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4F02" w:rsidRPr="00566EF8" w:rsidRDefault="00424F02" w:rsidP="00566EF8">
      <w:pPr>
        <w:jc w:val="center"/>
        <w:rPr>
          <w:sz w:val="144"/>
          <w:szCs w:val="144"/>
        </w:rPr>
      </w:pPr>
    </w:p>
    <w:p w:rsidR="00566EF8" w:rsidRDefault="00566EF8" w:rsidP="00566EF8">
      <w:pPr>
        <w:jc w:val="center"/>
        <w:rPr>
          <w:sz w:val="144"/>
          <w:szCs w:val="144"/>
        </w:rPr>
      </w:pPr>
    </w:p>
    <w:p w:rsidR="00C266CC" w:rsidRDefault="00566EF8" w:rsidP="00566EF8">
      <w:pPr>
        <w:jc w:val="center"/>
        <w:rPr>
          <w:sz w:val="144"/>
          <w:szCs w:val="144"/>
        </w:rPr>
      </w:pPr>
      <w:r w:rsidRPr="00566EF8">
        <w:rPr>
          <w:sz w:val="144"/>
          <w:szCs w:val="144"/>
        </w:rPr>
        <w:t>TABDI</w:t>
      </w:r>
    </w:p>
    <w:p w:rsidR="00BF682F" w:rsidRPr="00C91F44" w:rsidRDefault="00C91F44" w:rsidP="00C91F44">
      <w:pPr>
        <w:jc w:val="center"/>
        <w:rPr>
          <w:sz w:val="144"/>
          <w:szCs w:val="144"/>
        </w:rPr>
      </w:pPr>
      <w:r>
        <w:rPr>
          <w:noProof/>
        </w:rPr>
        <w:drawing>
          <wp:inline distT="0" distB="0" distL="0" distR="0">
            <wp:extent cx="3657600" cy="4425696"/>
            <wp:effectExtent l="19050" t="0" r="0" b="0"/>
            <wp:docPr id="107" name="Kép 2" descr="Tabdi cím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di címere"/>
                    <pic:cNvPicPr>
                      <a:picLocks noChangeAspect="1" noChangeArrowheads="1"/>
                    </pic:cNvPicPr>
                  </pic:nvPicPr>
                  <pic:blipFill>
                    <a:blip r:embed="rId8"/>
                    <a:srcRect/>
                    <a:stretch>
                      <a:fillRect/>
                    </a:stretch>
                  </pic:blipFill>
                  <pic:spPr bwMode="auto">
                    <a:xfrm>
                      <a:off x="0" y="0"/>
                      <a:ext cx="3657600" cy="4425696"/>
                    </a:xfrm>
                    <a:prstGeom prst="rect">
                      <a:avLst/>
                    </a:prstGeom>
                    <a:noFill/>
                    <a:ln w="9525">
                      <a:noFill/>
                      <a:miter lim="800000"/>
                      <a:headEnd/>
                      <a:tailEnd/>
                    </a:ln>
                  </pic:spPr>
                </pic:pic>
              </a:graphicData>
            </a:graphic>
          </wp:inline>
        </w:drawing>
      </w:r>
    </w:p>
    <w:p w:rsidR="00BF682F" w:rsidRDefault="00BF682F" w:rsidP="00566EF8">
      <w:pPr>
        <w:jc w:val="center"/>
        <w:rPr>
          <w:b/>
          <w:sz w:val="48"/>
          <w:szCs w:val="48"/>
        </w:rPr>
      </w:pPr>
    </w:p>
    <w:p w:rsidR="00C91F44" w:rsidRDefault="00C91F44" w:rsidP="00566EF8">
      <w:pPr>
        <w:jc w:val="center"/>
        <w:rPr>
          <w:b/>
          <w:sz w:val="48"/>
          <w:szCs w:val="48"/>
        </w:rPr>
      </w:pPr>
    </w:p>
    <w:p w:rsidR="00C91F44" w:rsidRDefault="00C91F44" w:rsidP="00566EF8">
      <w:pPr>
        <w:jc w:val="center"/>
        <w:rPr>
          <w:b/>
          <w:sz w:val="48"/>
          <w:szCs w:val="48"/>
        </w:rPr>
      </w:pPr>
    </w:p>
    <w:p w:rsidR="00C91F44" w:rsidRDefault="00C91F44" w:rsidP="00566EF8">
      <w:pPr>
        <w:jc w:val="center"/>
        <w:rPr>
          <w:b/>
          <w:sz w:val="48"/>
          <w:szCs w:val="48"/>
        </w:rPr>
      </w:pPr>
    </w:p>
    <w:p w:rsidR="00C91F44" w:rsidRDefault="00C91F44" w:rsidP="00566EF8">
      <w:pPr>
        <w:jc w:val="center"/>
        <w:rPr>
          <w:b/>
          <w:sz w:val="48"/>
          <w:szCs w:val="48"/>
        </w:rPr>
      </w:pPr>
    </w:p>
    <w:p w:rsidR="00C91F44" w:rsidRDefault="00C91F44" w:rsidP="00566EF8">
      <w:pPr>
        <w:jc w:val="center"/>
        <w:rPr>
          <w:b/>
          <w:sz w:val="48"/>
          <w:szCs w:val="48"/>
        </w:rPr>
      </w:pPr>
    </w:p>
    <w:p w:rsidR="00C91F44" w:rsidRDefault="00C91F44" w:rsidP="00566EF8">
      <w:pPr>
        <w:jc w:val="center"/>
        <w:rPr>
          <w:b/>
          <w:sz w:val="48"/>
          <w:szCs w:val="48"/>
        </w:rPr>
      </w:pPr>
    </w:p>
    <w:p w:rsidR="00566EF8" w:rsidRDefault="00566EF8" w:rsidP="00566EF8">
      <w:pPr>
        <w:jc w:val="center"/>
        <w:rPr>
          <w:b/>
          <w:sz w:val="48"/>
          <w:szCs w:val="48"/>
        </w:rPr>
      </w:pPr>
      <w:r w:rsidRPr="00566EF8">
        <w:rPr>
          <w:b/>
          <w:sz w:val="48"/>
          <w:szCs w:val="48"/>
        </w:rPr>
        <w:t>TABDI HELYTÖRTÉNETE</w:t>
      </w:r>
    </w:p>
    <w:p w:rsidR="00566EF8" w:rsidRDefault="00566EF8" w:rsidP="00566EF8">
      <w:pPr>
        <w:jc w:val="center"/>
        <w:rPr>
          <w:b/>
          <w:sz w:val="48"/>
          <w:szCs w:val="48"/>
        </w:rPr>
      </w:pPr>
    </w:p>
    <w:p w:rsidR="00566EF8" w:rsidRDefault="00566EF8" w:rsidP="00566EF8">
      <w:pPr>
        <w:jc w:val="center"/>
        <w:rPr>
          <w:b/>
          <w:sz w:val="36"/>
          <w:szCs w:val="36"/>
        </w:rPr>
      </w:pPr>
      <w:r>
        <w:rPr>
          <w:b/>
          <w:sz w:val="36"/>
          <w:szCs w:val="36"/>
        </w:rPr>
        <w:t>Összeállította és szerkesztette:</w:t>
      </w:r>
    </w:p>
    <w:p w:rsidR="00566EF8" w:rsidRDefault="00566EF8" w:rsidP="00566EF8">
      <w:pPr>
        <w:jc w:val="center"/>
        <w:rPr>
          <w:b/>
          <w:sz w:val="36"/>
          <w:szCs w:val="36"/>
        </w:rPr>
      </w:pPr>
      <w:r>
        <w:rPr>
          <w:b/>
          <w:sz w:val="36"/>
          <w:szCs w:val="36"/>
        </w:rPr>
        <w:t>Varga Gyula</w:t>
      </w:r>
    </w:p>
    <w:p w:rsidR="00566EF8" w:rsidRDefault="006A53E9" w:rsidP="00566EF8">
      <w:pPr>
        <w:jc w:val="center"/>
        <w:rPr>
          <w:b/>
          <w:sz w:val="36"/>
          <w:szCs w:val="36"/>
        </w:rPr>
      </w:pPr>
      <w:r>
        <w:rPr>
          <w:b/>
          <w:sz w:val="36"/>
          <w:szCs w:val="36"/>
        </w:rPr>
        <w:t>Picard Tünde</w:t>
      </w:r>
    </w:p>
    <w:p w:rsidR="006A53E9" w:rsidRDefault="006A53E9" w:rsidP="00566EF8">
      <w:pPr>
        <w:jc w:val="center"/>
        <w:rPr>
          <w:b/>
          <w:sz w:val="36"/>
          <w:szCs w:val="36"/>
        </w:rPr>
      </w:pPr>
    </w:p>
    <w:p w:rsidR="006A53E9" w:rsidRDefault="006A53E9" w:rsidP="00566EF8">
      <w:pPr>
        <w:jc w:val="center"/>
        <w:rPr>
          <w:b/>
          <w:sz w:val="36"/>
          <w:szCs w:val="36"/>
        </w:rPr>
      </w:pPr>
      <w:r>
        <w:rPr>
          <w:b/>
          <w:sz w:val="36"/>
          <w:szCs w:val="36"/>
        </w:rPr>
        <w:t>2021</w:t>
      </w:r>
    </w:p>
    <w:p w:rsidR="006A53E9" w:rsidRDefault="006A53E9" w:rsidP="00566EF8">
      <w:pPr>
        <w:jc w:val="center"/>
        <w:rPr>
          <w:b/>
          <w:sz w:val="36"/>
          <w:szCs w:val="36"/>
        </w:rPr>
      </w:pPr>
    </w:p>
    <w:p w:rsidR="006A53E9" w:rsidRDefault="006A53E9" w:rsidP="00566EF8">
      <w:pPr>
        <w:jc w:val="center"/>
        <w:rPr>
          <w:b/>
          <w:sz w:val="36"/>
          <w:szCs w:val="36"/>
        </w:rPr>
      </w:pPr>
    </w:p>
    <w:p w:rsidR="006A53E9" w:rsidRDefault="006A53E9" w:rsidP="00566EF8">
      <w:pPr>
        <w:jc w:val="center"/>
        <w:rPr>
          <w:b/>
          <w:sz w:val="36"/>
          <w:szCs w:val="36"/>
        </w:rPr>
      </w:pPr>
    </w:p>
    <w:p w:rsidR="006A53E9" w:rsidRDefault="006A53E9" w:rsidP="00566EF8">
      <w:pPr>
        <w:jc w:val="center"/>
        <w:rPr>
          <w:b/>
          <w:sz w:val="36"/>
          <w:szCs w:val="36"/>
        </w:rPr>
      </w:pPr>
    </w:p>
    <w:p w:rsidR="006A53E9" w:rsidRDefault="006A53E9" w:rsidP="00566EF8">
      <w:pPr>
        <w:jc w:val="center"/>
        <w:rPr>
          <w:b/>
          <w:sz w:val="36"/>
          <w:szCs w:val="36"/>
        </w:rPr>
      </w:pPr>
    </w:p>
    <w:p w:rsidR="006A53E9" w:rsidRDefault="006A53E9" w:rsidP="00566EF8">
      <w:pPr>
        <w:jc w:val="center"/>
        <w:rPr>
          <w:b/>
          <w:sz w:val="36"/>
          <w:szCs w:val="36"/>
        </w:rPr>
      </w:pPr>
    </w:p>
    <w:p w:rsidR="006A53E9" w:rsidRDefault="006A53E9" w:rsidP="00566EF8">
      <w:pPr>
        <w:jc w:val="center"/>
        <w:rPr>
          <w:b/>
          <w:sz w:val="36"/>
          <w:szCs w:val="36"/>
        </w:rPr>
      </w:pPr>
    </w:p>
    <w:p w:rsidR="006A53E9" w:rsidRDefault="006A53E9" w:rsidP="00566EF8">
      <w:pPr>
        <w:jc w:val="center"/>
        <w:rPr>
          <w:b/>
          <w:sz w:val="36"/>
          <w:szCs w:val="36"/>
        </w:rPr>
      </w:pPr>
    </w:p>
    <w:p w:rsidR="002521DE" w:rsidRDefault="002521DE" w:rsidP="00C91F44">
      <w:pPr>
        <w:rPr>
          <w:sz w:val="36"/>
          <w:szCs w:val="36"/>
        </w:rPr>
      </w:pPr>
    </w:p>
    <w:p w:rsidR="002521DE" w:rsidRDefault="002521DE"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2521DE" w:rsidRDefault="002521DE"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C91F44" w:rsidRDefault="00C91F44" w:rsidP="00566EF8">
      <w:pPr>
        <w:jc w:val="center"/>
        <w:rPr>
          <w:sz w:val="36"/>
          <w:szCs w:val="36"/>
        </w:rPr>
      </w:pPr>
    </w:p>
    <w:p w:rsidR="006A53E9" w:rsidRPr="002521DE" w:rsidRDefault="006A53E9" w:rsidP="00566EF8">
      <w:pPr>
        <w:jc w:val="center"/>
        <w:rPr>
          <w:i/>
          <w:sz w:val="36"/>
          <w:szCs w:val="36"/>
        </w:rPr>
      </w:pPr>
      <w:r w:rsidRPr="002521DE">
        <w:rPr>
          <w:i/>
          <w:sz w:val="36"/>
          <w:szCs w:val="36"/>
        </w:rPr>
        <w:t>A kiadvány:</w:t>
      </w:r>
    </w:p>
    <w:p w:rsidR="006A53E9" w:rsidRDefault="006A53E9" w:rsidP="00566EF8">
      <w:pPr>
        <w:jc w:val="center"/>
        <w:rPr>
          <w:b/>
          <w:sz w:val="36"/>
          <w:szCs w:val="36"/>
        </w:rPr>
      </w:pPr>
      <w:r>
        <w:rPr>
          <w:b/>
          <w:sz w:val="36"/>
          <w:szCs w:val="36"/>
        </w:rPr>
        <w:t>Andriska László</w:t>
      </w:r>
    </w:p>
    <w:p w:rsidR="005232AE" w:rsidRDefault="005232AE" w:rsidP="005232AE">
      <w:pPr>
        <w:jc w:val="center"/>
        <w:rPr>
          <w:b/>
          <w:sz w:val="36"/>
          <w:szCs w:val="36"/>
        </w:rPr>
      </w:pPr>
      <w:r>
        <w:rPr>
          <w:b/>
          <w:sz w:val="36"/>
          <w:szCs w:val="36"/>
        </w:rPr>
        <w:t>Lengyel Pálné</w:t>
      </w:r>
    </w:p>
    <w:p w:rsidR="002521DE" w:rsidRDefault="002521DE" w:rsidP="00566EF8">
      <w:pPr>
        <w:jc w:val="center"/>
        <w:rPr>
          <w:b/>
          <w:sz w:val="36"/>
          <w:szCs w:val="36"/>
        </w:rPr>
      </w:pPr>
      <w:r>
        <w:rPr>
          <w:b/>
          <w:sz w:val="36"/>
          <w:szCs w:val="36"/>
        </w:rPr>
        <w:t>Picard Tünde</w:t>
      </w:r>
    </w:p>
    <w:p w:rsidR="006A53E9" w:rsidRDefault="002521DE" w:rsidP="00566EF8">
      <w:pPr>
        <w:jc w:val="center"/>
        <w:rPr>
          <w:b/>
          <w:sz w:val="36"/>
          <w:szCs w:val="36"/>
        </w:rPr>
      </w:pPr>
      <w:r>
        <w:rPr>
          <w:b/>
          <w:sz w:val="36"/>
          <w:szCs w:val="36"/>
        </w:rPr>
        <w:t>Tornyai János</w:t>
      </w:r>
    </w:p>
    <w:p w:rsidR="002521DE" w:rsidRDefault="002521DE" w:rsidP="00566EF8">
      <w:pPr>
        <w:jc w:val="center"/>
        <w:rPr>
          <w:b/>
          <w:sz w:val="36"/>
          <w:szCs w:val="36"/>
        </w:rPr>
      </w:pPr>
      <w:r>
        <w:rPr>
          <w:b/>
          <w:sz w:val="36"/>
          <w:szCs w:val="36"/>
        </w:rPr>
        <w:t>Tóth János</w:t>
      </w:r>
    </w:p>
    <w:p w:rsidR="002521DE" w:rsidRDefault="002521DE" w:rsidP="00566EF8">
      <w:pPr>
        <w:jc w:val="center"/>
        <w:rPr>
          <w:b/>
          <w:sz w:val="36"/>
          <w:szCs w:val="36"/>
        </w:rPr>
      </w:pPr>
      <w:r>
        <w:rPr>
          <w:b/>
          <w:sz w:val="36"/>
          <w:szCs w:val="36"/>
        </w:rPr>
        <w:t>Vargáné Nagy Melinda</w:t>
      </w:r>
    </w:p>
    <w:p w:rsidR="002521DE" w:rsidRDefault="002521DE" w:rsidP="00566EF8">
      <w:pPr>
        <w:jc w:val="center"/>
        <w:rPr>
          <w:b/>
          <w:sz w:val="36"/>
          <w:szCs w:val="36"/>
        </w:rPr>
      </w:pPr>
      <w:r>
        <w:rPr>
          <w:b/>
          <w:sz w:val="36"/>
          <w:szCs w:val="36"/>
        </w:rPr>
        <w:t>Varga Gyula</w:t>
      </w:r>
    </w:p>
    <w:p w:rsidR="002521DE" w:rsidRDefault="0067788A" w:rsidP="00566EF8">
      <w:pPr>
        <w:jc w:val="center"/>
        <w:rPr>
          <w:i/>
          <w:sz w:val="36"/>
          <w:szCs w:val="36"/>
        </w:rPr>
      </w:pPr>
      <w:r>
        <w:rPr>
          <w:i/>
          <w:sz w:val="36"/>
          <w:szCs w:val="36"/>
        </w:rPr>
        <w:t>visszaemlékezésükből</w:t>
      </w:r>
      <w:r w:rsidR="002521DE" w:rsidRPr="002521DE">
        <w:rPr>
          <w:i/>
          <w:sz w:val="36"/>
          <w:szCs w:val="36"/>
        </w:rPr>
        <w:t xml:space="preserve"> készült.</w:t>
      </w:r>
    </w:p>
    <w:p w:rsidR="002521DE" w:rsidRDefault="002521DE" w:rsidP="00566EF8">
      <w:pPr>
        <w:jc w:val="center"/>
        <w:rPr>
          <w:i/>
          <w:sz w:val="36"/>
          <w:szCs w:val="36"/>
        </w:rPr>
      </w:pPr>
    </w:p>
    <w:p w:rsidR="002521DE" w:rsidRDefault="002521DE" w:rsidP="00566EF8">
      <w:pPr>
        <w:jc w:val="center"/>
        <w:rPr>
          <w:i/>
          <w:sz w:val="36"/>
          <w:szCs w:val="36"/>
        </w:rPr>
      </w:pPr>
    </w:p>
    <w:p w:rsidR="002521DE" w:rsidRDefault="002521DE" w:rsidP="00566EF8">
      <w:pPr>
        <w:jc w:val="center"/>
        <w:rPr>
          <w:i/>
          <w:sz w:val="36"/>
          <w:szCs w:val="36"/>
        </w:rPr>
      </w:pPr>
    </w:p>
    <w:p w:rsidR="002521DE" w:rsidRPr="002521DE" w:rsidRDefault="002521DE" w:rsidP="00566EF8">
      <w:pPr>
        <w:jc w:val="center"/>
        <w:rPr>
          <w:i/>
          <w:sz w:val="36"/>
          <w:szCs w:val="36"/>
        </w:rPr>
      </w:pPr>
      <w:r>
        <w:rPr>
          <w:i/>
          <w:sz w:val="36"/>
          <w:szCs w:val="36"/>
        </w:rPr>
        <w:t>A fényképek nagy része Andriska László, és a Tabdi Faluház gyűjteményéből származnak</w:t>
      </w:r>
    </w:p>
    <w:p w:rsidR="002521DE" w:rsidRDefault="002521DE">
      <w:pPr>
        <w:rPr>
          <w:i/>
          <w:sz w:val="36"/>
          <w:szCs w:val="36"/>
        </w:rPr>
      </w:pPr>
      <w:r>
        <w:rPr>
          <w:i/>
          <w:sz w:val="36"/>
          <w:szCs w:val="36"/>
        </w:rPr>
        <w:br w:type="page"/>
      </w:r>
    </w:p>
    <w:p w:rsidR="002521DE" w:rsidRDefault="002521DE" w:rsidP="00566EF8">
      <w:pPr>
        <w:jc w:val="center"/>
        <w:rPr>
          <w:b/>
          <w:sz w:val="36"/>
          <w:szCs w:val="36"/>
        </w:rPr>
      </w:pPr>
    </w:p>
    <w:p w:rsidR="002521DE" w:rsidRDefault="002521DE" w:rsidP="00566EF8">
      <w:pPr>
        <w:jc w:val="center"/>
        <w:rPr>
          <w:b/>
          <w:sz w:val="36"/>
          <w:szCs w:val="36"/>
        </w:rPr>
      </w:pPr>
    </w:p>
    <w:sdt>
      <w:sdtPr>
        <w:rPr>
          <w:rFonts w:eastAsia="Times New Roman" w:cs="Times New Roman"/>
          <w:b w:val="0"/>
          <w:bCs w:val="0"/>
          <w:noProof w:val="0"/>
          <w:sz w:val="24"/>
          <w:szCs w:val="24"/>
          <w:lang w:eastAsia="hu-HU"/>
        </w:rPr>
        <w:id w:val="26475632"/>
        <w:docPartObj>
          <w:docPartGallery w:val="Table of Contents"/>
          <w:docPartUnique/>
        </w:docPartObj>
      </w:sdtPr>
      <w:sdtContent>
        <w:p w:rsidR="00620844" w:rsidRDefault="00620844" w:rsidP="00620844">
          <w:pPr>
            <w:pStyle w:val="Tartalomjegyzkcmsora"/>
          </w:pPr>
          <w:r>
            <w:t>Tartalom</w:t>
          </w:r>
        </w:p>
        <w:p w:rsidR="00953175" w:rsidRDefault="00953175">
          <w:pPr>
            <w:pStyle w:val="TJ1"/>
            <w:tabs>
              <w:tab w:val="right" w:leader="dot" w:pos="9062"/>
            </w:tabs>
          </w:pPr>
        </w:p>
        <w:p w:rsidR="00953175" w:rsidRDefault="00953175">
          <w:pPr>
            <w:pStyle w:val="TJ1"/>
            <w:tabs>
              <w:tab w:val="right" w:leader="dot" w:pos="9062"/>
            </w:tabs>
          </w:pPr>
        </w:p>
        <w:p w:rsidR="00953175" w:rsidRDefault="00953175">
          <w:pPr>
            <w:pStyle w:val="TJ1"/>
            <w:tabs>
              <w:tab w:val="right" w:leader="dot" w:pos="9062"/>
            </w:tabs>
          </w:pPr>
        </w:p>
        <w:p w:rsidR="00953175" w:rsidRDefault="00A13381">
          <w:pPr>
            <w:pStyle w:val="TJ1"/>
            <w:tabs>
              <w:tab w:val="right" w:leader="dot" w:pos="9062"/>
            </w:tabs>
            <w:rPr>
              <w:rFonts w:asciiTheme="minorHAnsi" w:eastAsiaTheme="minorEastAsia" w:hAnsiTheme="minorHAnsi" w:cstheme="minorBidi"/>
              <w:noProof/>
              <w:sz w:val="22"/>
              <w:szCs w:val="22"/>
            </w:rPr>
          </w:pPr>
          <w:r>
            <w:fldChar w:fldCharType="begin"/>
          </w:r>
          <w:r w:rsidR="00620844">
            <w:instrText xml:space="preserve"> TOC \o "1-3" \h \z \u </w:instrText>
          </w:r>
          <w:r>
            <w:fldChar w:fldCharType="separate"/>
          </w:r>
          <w:hyperlink w:anchor="_Toc71208501" w:history="1">
            <w:r w:rsidR="00953175" w:rsidRPr="00540B14">
              <w:rPr>
                <w:rStyle w:val="Hiperhivatkozs"/>
                <w:noProof/>
              </w:rPr>
              <w:t>KEZDETEK</w:t>
            </w:r>
            <w:r w:rsidR="00953175">
              <w:rPr>
                <w:noProof/>
                <w:webHidden/>
              </w:rPr>
              <w:tab/>
            </w:r>
            <w:r>
              <w:rPr>
                <w:noProof/>
                <w:webHidden/>
              </w:rPr>
              <w:fldChar w:fldCharType="begin"/>
            </w:r>
            <w:r w:rsidR="00953175">
              <w:rPr>
                <w:noProof/>
                <w:webHidden/>
              </w:rPr>
              <w:instrText xml:space="preserve"> PAGEREF _Toc71208501 \h </w:instrText>
            </w:r>
            <w:r>
              <w:rPr>
                <w:noProof/>
                <w:webHidden/>
              </w:rPr>
            </w:r>
            <w:r>
              <w:rPr>
                <w:noProof/>
                <w:webHidden/>
              </w:rPr>
              <w:fldChar w:fldCharType="separate"/>
            </w:r>
            <w:r w:rsidR="00CA3732">
              <w:rPr>
                <w:noProof/>
                <w:webHidden/>
              </w:rPr>
              <w:t>5</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02" w:history="1">
            <w:r w:rsidR="00953175" w:rsidRPr="00540B14">
              <w:rPr>
                <w:rStyle w:val="Hiperhivatkozs"/>
                <w:noProof/>
              </w:rPr>
              <w:t>ÖTVENES ÉVEK</w:t>
            </w:r>
            <w:r w:rsidR="00953175">
              <w:rPr>
                <w:noProof/>
                <w:webHidden/>
              </w:rPr>
              <w:tab/>
            </w:r>
            <w:r>
              <w:rPr>
                <w:noProof/>
                <w:webHidden/>
              </w:rPr>
              <w:fldChar w:fldCharType="begin"/>
            </w:r>
            <w:r w:rsidR="00953175">
              <w:rPr>
                <w:noProof/>
                <w:webHidden/>
              </w:rPr>
              <w:instrText xml:space="preserve"> PAGEREF _Toc71208502 \h </w:instrText>
            </w:r>
            <w:r>
              <w:rPr>
                <w:noProof/>
                <w:webHidden/>
              </w:rPr>
            </w:r>
            <w:r>
              <w:rPr>
                <w:noProof/>
                <w:webHidden/>
              </w:rPr>
              <w:fldChar w:fldCharType="separate"/>
            </w:r>
            <w:r w:rsidR="00CA3732">
              <w:rPr>
                <w:noProof/>
                <w:webHidden/>
              </w:rPr>
              <w:t>11</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03" w:history="1">
            <w:r w:rsidR="00953175" w:rsidRPr="00540B14">
              <w:rPr>
                <w:rStyle w:val="Hiperhivatkozs"/>
                <w:noProof/>
              </w:rPr>
              <w:t>A HATVANAS ÉVEK</w:t>
            </w:r>
            <w:r w:rsidR="00953175">
              <w:rPr>
                <w:noProof/>
                <w:webHidden/>
              </w:rPr>
              <w:tab/>
            </w:r>
            <w:r>
              <w:rPr>
                <w:noProof/>
                <w:webHidden/>
              </w:rPr>
              <w:fldChar w:fldCharType="begin"/>
            </w:r>
            <w:r w:rsidR="00953175">
              <w:rPr>
                <w:noProof/>
                <w:webHidden/>
              </w:rPr>
              <w:instrText xml:space="preserve"> PAGEREF _Toc71208503 \h </w:instrText>
            </w:r>
            <w:r>
              <w:rPr>
                <w:noProof/>
                <w:webHidden/>
              </w:rPr>
            </w:r>
            <w:r>
              <w:rPr>
                <w:noProof/>
                <w:webHidden/>
              </w:rPr>
              <w:fldChar w:fldCharType="separate"/>
            </w:r>
            <w:r w:rsidR="00CA3732">
              <w:rPr>
                <w:noProof/>
                <w:webHidden/>
              </w:rPr>
              <w:t>14</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04" w:history="1">
            <w:r w:rsidR="00953175" w:rsidRPr="00540B14">
              <w:rPr>
                <w:rStyle w:val="Hiperhivatkozs"/>
                <w:noProof/>
              </w:rPr>
              <w:t>A HETVENES ÉVEK</w:t>
            </w:r>
            <w:r w:rsidR="00953175">
              <w:rPr>
                <w:noProof/>
                <w:webHidden/>
              </w:rPr>
              <w:tab/>
            </w:r>
            <w:r>
              <w:rPr>
                <w:noProof/>
                <w:webHidden/>
              </w:rPr>
              <w:fldChar w:fldCharType="begin"/>
            </w:r>
            <w:r w:rsidR="00953175">
              <w:rPr>
                <w:noProof/>
                <w:webHidden/>
              </w:rPr>
              <w:instrText xml:space="preserve"> PAGEREF _Toc71208504 \h </w:instrText>
            </w:r>
            <w:r>
              <w:rPr>
                <w:noProof/>
                <w:webHidden/>
              </w:rPr>
            </w:r>
            <w:r>
              <w:rPr>
                <w:noProof/>
                <w:webHidden/>
              </w:rPr>
              <w:fldChar w:fldCharType="separate"/>
            </w:r>
            <w:r w:rsidR="00CA3732">
              <w:rPr>
                <w:noProof/>
                <w:webHidden/>
              </w:rPr>
              <w:t>16</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05" w:history="1">
            <w:r w:rsidR="00953175" w:rsidRPr="00540B14">
              <w:rPr>
                <w:rStyle w:val="Hiperhivatkozs"/>
                <w:noProof/>
              </w:rPr>
              <w:t>A NYOLCVANAS-KILENCVENES ÉVEK</w:t>
            </w:r>
            <w:r w:rsidR="00953175">
              <w:rPr>
                <w:noProof/>
                <w:webHidden/>
              </w:rPr>
              <w:tab/>
            </w:r>
            <w:r>
              <w:rPr>
                <w:noProof/>
                <w:webHidden/>
              </w:rPr>
              <w:fldChar w:fldCharType="begin"/>
            </w:r>
            <w:r w:rsidR="00953175">
              <w:rPr>
                <w:noProof/>
                <w:webHidden/>
              </w:rPr>
              <w:instrText xml:space="preserve"> PAGEREF _Toc71208505 \h </w:instrText>
            </w:r>
            <w:r>
              <w:rPr>
                <w:noProof/>
                <w:webHidden/>
              </w:rPr>
            </w:r>
            <w:r>
              <w:rPr>
                <w:noProof/>
                <w:webHidden/>
              </w:rPr>
              <w:fldChar w:fldCharType="separate"/>
            </w:r>
            <w:r w:rsidR="00CA3732">
              <w:rPr>
                <w:noProof/>
                <w:webHidden/>
              </w:rPr>
              <w:t>18</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06" w:history="1">
            <w:r w:rsidR="00953175" w:rsidRPr="00540B14">
              <w:rPr>
                <w:rStyle w:val="Hiperhivatkozs"/>
                <w:noProof/>
              </w:rPr>
              <w:t>A KÉTEZRES ÉVEK</w:t>
            </w:r>
            <w:r w:rsidR="00953175">
              <w:rPr>
                <w:noProof/>
                <w:webHidden/>
              </w:rPr>
              <w:tab/>
            </w:r>
            <w:r>
              <w:rPr>
                <w:noProof/>
                <w:webHidden/>
              </w:rPr>
              <w:fldChar w:fldCharType="begin"/>
            </w:r>
            <w:r w:rsidR="00953175">
              <w:rPr>
                <w:noProof/>
                <w:webHidden/>
              </w:rPr>
              <w:instrText xml:space="preserve"> PAGEREF _Toc71208506 \h </w:instrText>
            </w:r>
            <w:r>
              <w:rPr>
                <w:noProof/>
                <w:webHidden/>
              </w:rPr>
            </w:r>
            <w:r>
              <w:rPr>
                <w:noProof/>
                <w:webHidden/>
              </w:rPr>
              <w:fldChar w:fldCharType="separate"/>
            </w:r>
            <w:r w:rsidR="00CA3732">
              <w:rPr>
                <w:noProof/>
                <w:webHidden/>
              </w:rPr>
              <w:t>20</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07" w:history="1">
            <w:r w:rsidR="00953175" w:rsidRPr="00540B14">
              <w:rPr>
                <w:rStyle w:val="Hiperhivatkozs"/>
                <w:noProof/>
              </w:rPr>
              <w:t>ALSÓ-TABDI ÉS AZ EVANGÉLIKUS ISKOLA</w:t>
            </w:r>
            <w:r w:rsidR="00953175">
              <w:rPr>
                <w:noProof/>
                <w:webHidden/>
              </w:rPr>
              <w:tab/>
            </w:r>
            <w:r>
              <w:rPr>
                <w:noProof/>
                <w:webHidden/>
              </w:rPr>
              <w:fldChar w:fldCharType="begin"/>
            </w:r>
            <w:r w:rsidR="00953175">
              <w:rPr>
                <w:noProof/>
                <w:webHidden/>
              </w:rPr>
              <w:instrText xml:space="preserve"> PAGEREF _Toc71208507 \h </w:instrText>
            </w:r>
            <w:r>
              <w:rPr>
                <w:noProof/>
                <w:webHidden/>
              </w:rPr>
            </w:r>
            <w:r>
              <w:rPr>
                <w:noProof/>
                <w:webHidden/>
              </w:rPr>
              <w:fldChar w:fldCharType="separate"/>
            </w:r>
            <w:r w:rsidR="00CA3732">
              <w:rPr>
                <w:noProof/>
                <w:webHidden/>
              </w:rPr>
              <w:t>27</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08" w:history="1">
            <w:r w:rsidR="00953175" w:rsidRPr="00540B14">
              <w:rPr>
                <w:rStyle w:val="Hiperhivatkozs"/>
                <w:noProof/>
              </w:rPr>
              <w:t>SZŐLŐSKERT HORGÁSZEGYESÜLET</w:t>
            </w:r>
            <w:r w:rsidR="00953175">
              <w:rPr>
                <w:noProof/>
                <w:webHidden/>
              </w:rPr>
              <w:tab/>
            </w:r>
            <w:r>
              <w:rPr>
                <w:noProof/>
                <w:webHidden/>
              </w:rPr>
              <w:fldChar w:fldCharType="begin"/>
            </w:r>
            <w:r w:rsidR="00953175">
              <w:rPr>
                <w:noProof/>
                <w:webHidden/>
              </w:rPr>
              <w:instrText xml:space="preserve"> PAGEREF _Toc71208508 \h </w:instrText>
            </w:r>
            <w:r>
              <w:rPr>
                <w:noProof/>
                <w:webHidden/>
              </w:rPr>
            </w:r>
            <w:r>
              <w:rPr>
                <w:noProof/>
                <w:webHidden/>
              </w:rPr>
              <w:fldChar w:fldCharType="separate"/>
            </w:r>
            <w:r w:rsidR="00CA3732">
              <w:rPr>
                <w:noProof/>
                <w:webHidden/>
              </w:rPr>
              <w:t>31</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09" w:history="1">
            <w:r w:rsidR="00953175" w:rsidRPr="00540B14">
              <w:rPr>
                <w:rStyle w:val="Hiperhivatkozs"/>
                <w:noProof/>
              </w:rPr>
              <w:t>ÖNKÉNTES TŰZOLTÓ EGYESÜLET</w:t>
            </w:r>
            <w:r w:rsidR="00953175">
              <w:rPr>
                <w:noProof/>
                <w:webHidden/>
              </w:rPr>
              <w:tab/>
            </w:r>
            <w:r>
              <w:rPr>
                <w:noProof/>
                <w:webHidden/>
              </w:rPr>
              <w:fldChar w:fldCharType="begin"/>
            </w:r>
            <w:r w:rsidR="00953175">
              <w:rPr>
                <w:noProof/>
                <w:webHidden/>
              </w:rPr>
              <w:instrText xml:space="preserve"> PAGEREF _Toc71208509 \h </w:instrText>
            </w:r>
            <w:r>
              <w:rPr>
                <w:noProof/>
                <w:webHidden/>
              </w:rPr>
            </w:r>
            <w:r>
              <w:rPr>
                <w:noProof/>
                <w:webHidden/>
              </w:rPr>
              <w:fldChar w:fldCharType="separate"/>
            </w:r>
            <w:r w:rsidR="00CA3732">
              <w:rPr>
                <w:noProof/>
                <w:webHidden/>
              </w:rPr>
              <w:t>34</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10" w:history="1">
            <w:r w:rsidR="00953175" w:rsidRPr="00540B14">
              <w:rPr>
                <w:rStyle w:val="Hiperhivatkozs"/>
                <w:noProof/>
              </w:rPr>
              <w:t>SPORTÉLET</w:t>
            </w:r>
            <w:r w:rsidR="00953175">
              <w:rPr>
                <w:noProof/>
                <w:webHidden/>
              </w:rPr>
              <w:tab/>
            </w:r>
            <w:r>
              <w:rPr>
                <w:noProof/>
                <w:webHidden/>
              </w:rPr>
              <w:fldChar w:fldCharType="begin"/>
            </w:r>
            <w:r w:rsidR="00953175">
              <w:rPr>
                <w:noProof/>
                <w:webHidden/>
              </w:rPr>
              <w:instrText xml:space="preserve"> PAGEREF _Toc71208510 \h </w:instrText>
            </w:r>
            <w:r>
              <w:rPr>
                <w:noProof/>
                <w:webHidden/>
              </w:rPr>
            </w:r>
            <w:r>
              <w:rPr>
                <w:noProof/>
                <w:webHidden/>
              </w:rPr>
              <w:fldChar w:fldCharType="separate"/>
            </w:r>
            <w:r w:rsidR="00CA3732">
              <w:rPr>
                <w:noProof/>
                <w:webHidden/>
              </w:rPr>
              <w:t>36</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11" w:history="1">
            <w:r w:rsidR="00953175" w:rsidRPr="00540B14">
              <w:rPr>
                <w:rStyle w:val="Hiperhivatkozs"/>
                <w:noProof/>
              </w:rPr>
              <w:t>TABDI FALUHÁZ A KEZDETEKTŐL</w:t>
            </w:r>
            <w:r w:rsidR="00953175">
              <w:rPr>
                <w:noProof/>
                <w:webHidden/>
              </w:rPr>
              <w:tab/>
            </w:r>
            <w:r>
              <w:rPr>
                <w:noProof/>
                <w:webHidden/>
              </w:rPr>
              <w:fldChar w:fldCharType="begin"/>
            </w:r>
            <w:r w:rsidR="00953175">
              <w:rPr>
                <w:noProof/>
                <w:webHidden/>
              </w:rPr>
              <w:instrText xml:space="preserve"> PAGEREF _Toc71208511 \h </w:instrText>
            </w:r>
            <w:r>
              <w:rPr>
                <w:noProof/>
                <w:webHidden/>
              </w:rPr>
            </w:r>
            <w:r>
              <w:rPr>
                <w:noProof/>
                <w:webHidden/>
              </w:rPr>
              <w:fldChar w:fldCharType="separate"/>
            </w:r>
            <w:r w:rsidR="00CA3732">
              <w:rPr>
                <w:noProof/>
                <w:webHidden/>
              </w:rPr>
              <w:t>37</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12" w:history="1">
            <w:r w:rsidR="00953175" w:rsidRPr="00540B14">
              <w:rPr>
                <w:rStyle w:val="Hiperhivatkozs"/>
                <w:noProof/>
              </w:rPr>
              <w:t>A KATOLIKUS EGYHÁZ</w:t>
            </w:r>
            <w:r w:rsidR="00953175">
              <w:rPr>
                <w:noProof/>
                <w:webHidden/>
              </w:rPr>
              <w:tab/>
            </w:r>
            <w:r>
              <w:rPr>
                <w:noProof/>
                <w:webHidden/>
              </w:rPr>
              <w:fldChar w:fldCharType="begin"/>
            </w:r>
            <w:r w:rsidR="00953175">
              <w:rPr>
                <w:noProof/>
                <w:webHidden/>
              </w:rPr>
              <w:instrText xml:space="preserve"> PAGEREF _Toc71208512 \h </w:instrText>
            </w:r>
            <w:r>
              <w:rPr>
                <w:noProof/>
                <w:webHidden/>
              </w:rPr>
            </w:r>
            <w:r>
              <w:rPr>
                <w:noProof/>
                <w:webHidden/>
              </w:rPr>
              <w:fldChar w:fldCharType="separate"/>
            </w:r>
            <w:r w:rsidR="00CA3732">
              <w:rPr>
                <w:noProof/>
                <w:webHidden/>
              </w:rPr>
              <w:t>39</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13" w:history="1">
            <w:r w:rsidR="00953175" w:rsidRPr="00540B14">
              <w:rPr>
                <w:rStyle w:val="Hiperhivatkozs"/>
                <w:noProof/>
              </w:rPr>
              <w:t>TABDI KÖZSÉG BAPTISTA GYÜLEKEZETÉNEK TÖRTÉNETE</w:t>
            </w:r>
            <w:r w:rsidR="00953175">
              <w:rPr>
                <w:noProof/>
                <w:webHidden/>
              </w:rPr>
              <w:tab/>
            </w:r>
            <w:r>
              <w:rPr>
                <w:noProof/>
                <w:webHidden/>
              </w:rPr>
              <w:fldChar w:fldCharType="begin"/>
            </w:r>
            <w:r w:rsidR="00953175">
              <w:rPr>
                <w:noProof/>
                <w:webHidden/>
              </w:rPr>
              <w:instrText xml:space="preserve"> PAGEREF _Toc71208513 \h </w:instrText>
            </w:r>
            <w:r>
              <w:rPr>
                <w:noProof/>
                <w:webHidden/>
              </w:rPr>
            </w:r>
            <w:r>
              <w:rPr>
                <w:noProof/>
                <w:webHidden/>
              </w:rPr>
              <w:fldChar w:fldCharType="separate"/>
            </w:r>
            <w:r w:rsidR="00CA3732">
              <w:rPr>
                <w:noProof/>
                <w:webHidden/>
              </w:rPr>
              <w:t>45</w:t>
            </w:r>
            <w:r>
              <w:rPr>
                <w:noProof/>
                <w:webHidden/>
              </w:rPr>
              <w:fldChar w:fldCharType="end"/>
            </w:r>
          </w:hyperlink>
        </w:p>
        <w:p w:rsidR="00953175" w:rsidRDefault="00A13381">
          <w:pPr>
            <w:pStyle w:val="TJ1"/>
            <w:tabs>
              <w:tab w:val="right" w:leader="dot" w:pos="9062"/>
            </w:tabs>
            <w:rPr>
              <w:rFonts w:asciiTheme="minorHAnsi" w:eastAsiaTheme="minorEastAsia" w:hAnsiTheme="minorHAnsi" w:cstheme="minorBidi"/>
              <w:noProof/>
              <w:sz w:val="22"/>
              <w:szCs w:val="22"/>
            </w:rPr>
          </w:pPr>
          <w:hyperlink w:anchor="_Toc71208514" w:history="1">
            <w:r w:rsidR="00953175" w:rsidRPr="00540B14">
              <w:rPr>
                <w:rStyle w:val="Hiperhivatkozs"/>
                <w:noProof/>
              </w:rPr>
              <w:t>MELLÉKLETEK</w:t>
            </w:r>
            <w:r w:rsidR="00953175">
              <w:rPr>
                <w:noProof/>
                <w:webHidden/>
              </w:rPr>
              <w:tab/>
            </w:r>
            <w:r>
              <w:rPr>
                <w:noProof/>
                <w:webHidden/>
              </w:rPr>
              <w:fldChar w:fldCharType="begin"/>
            </w:r>
            <w:r w:rsidR="00953175">
              <w:rPr>
                <w:noProof/>
                <w:webHidden/>
              </w:rPr>
              <w:instrText xml:space="preserve"> PAGEREF _Toc71208514 \h </w:instrText>
            </w:r>
            <w:r>
              <w:rPr>
                <w:noProof/>
                <w:webHidden/>
              </w:rPr>
            </w:r>
            <w:r>
              <w:rPr>
                <w:noProof/>
                <w:webHidden/>
              </w:rPr>
              <w:fldChar w:fldCharType="separate"/>
            </w:r>
            <w:r w:rsidR="00CA3732">
              <w:rPr>
                <w:noProof/>
                <w:webHidden/>
              </w:rPr>
              <w:t>48</w:t>
            </w:r>
            <w:r>
              <w:rPr>
                <w:noProof/>
                <w:webHidden/>
              </w:rPr>
              <w:fldChar w:fldCharType="end"/>
            </w:r>
          </w:hyperlink>
        </w:p>
        <w:p w:rsidR="00620844" w:rsidRDefault="00A13381">
          <w:r>
            <w:fldChar w:fldCharType="end"/>
          </w:r>
        </w:p>
      </w:sdtContent>
    </w:sdt>
    <w:p w:rsidR="008F65EE" w:rsidRDefault="008F65EE" w:rsidP="008F65EE">
      <w:pPr>
        <w:spacing w:line="360" w:lineRule="auto"/>
        <w:rPr>
          <w:b/>
          <w:sz w:val="32"/>
          <w:szCs w:val="32"/>
        </w:rPr>
      </w:pPr>
    </w:p>
    <w:p w:rsidR="008F65EE" w:rsidRDefault="008F65EE" w:rsidP="008F65EE">
      <w:pPr>
        <w:spacing w:line="360" w:lineRule="auto"/>
        <w:rPr>
          <w:b/>
          <w:sz w:val="32"/>
          <w:szCs w:val="32"/>
        </w:rPr>
      </w:pPr>
    </w:p>
    <w:p w:rsidR="008F65EE" w:rsidRDefault="008F65EE" w:rsidP="008F65EE">
      <w:pPr>
        <w:spacing w:line="360" w:lineRule="auto"/>
        <w:rPr>
          <w:b/>
          <w:sz w:val="32"/>
          <w:szCs w:val="32"/>
        </w:rPr>
      </w:pPr>
    </w:p>
    <w:p w:rsidR="008F65EE" w:rsidRPr="008F65EE" w:rsidRDefault="008F65EE" w:rsidP="002521DE">
      <w:pPr>
        <w:rPr>
          <w:sz w:val="32"/>
          <w:szCs w:val="32"/>
        </w:rPr>
      </w:pPr>
    </w:p>
    <w:p w:rsidR="008F65EE" w:rsidRDefault="008F65EE">
      <w:pPr>
        <w:rPr>
          <w:sz w:val="32"/>
          <w:szCs w:val="32"/>
        </w:rPr>
      </w:pPr>
      <w:r>
        <w:rPr>
          <w:sz w:val="32"/>
          <w:szCs w:val="32"/>
        </w:rPr>
        <w:br w:type="page"/>
      </w:r>
    </w:p>
    <w:p w:rsidR="002521DE" w:rsidRDefault="00370482" w:rsidP="00620844">
      <w:pPr>
        <w:pStyle w:val="Cmsor1"/>
      </w:pPr>
      <w:bookmarkStart w:id="0" w:name="_Toc71208501"/>
      <w:r w:rsidRPr="00620844">
        <w:lastRenderedPageBreak/>
        <w:t>KEZDETEK</w:t>
      </w:r>
      <w:bookmarkEnd w:id="0"/>
    </w:p>
    <w:p w:rsidR="00370482" w:rsidRDefault="00370482" w:rsidP="00370482">
      <w:pPr>
        <w:jc w:val="center"/>
        <w:rPr>
          <w:b/>
          <w:noProof/>
          <w:sz w:val="32"/>
          <w:szCs w:val="32"/>
        </w:rPr>
      </w:pPr>
    </w:p>
    <w:p w:rsidR="00370482" w:rsidRDefault="00370482" w:rsidP="00370482">
      <w:pPr>
        <w:jc w:val="center"/>
        <w:rPr>
          <w:b/>
          <w:noProof/>
          <w:sz w:val="32"/>
          <w:szCs w:val="32"/>
        </w:rPr>
      </w:pPr>
    </w:p>
    <w:p w:rsidR="00370482" w:rsidRDefault="00370482" w:rsidP="00620844">
      <w:pPr>
        <w:ind w:firstLine="708"/>
        <w:jc w:val="both"/>
        <w:rPr>
          <w:sz w:val="28"/>
          <w:szCs w:val="28"/>
        </w:rPr>
      </w:pPr>
      <w:r w:rsidRPr="00370482">
        <w:rPr>
          <w:sz w:val="28"/>
          <w:szCs w:val="28"/>
        </w:rPr>
        <w:t>Tabdi Bács-Kiskun megyében</w:t>
      </w:r>
      <w:r>
        <w:rPr>
          <w:sz w:val="28"/>
          <w:szCs w:val="28"/>
        </w:rPr>
        <w:t xml:space="preserve"> a keleti hosszúság </w:t>
      </w:r>
      <w:r w:rsidRPr="00620844">
        <w:rPr>
          <w:sz w:val="28"/>
          <w:szCs w:val="28"/>
        </w:rPr>
        <w:t>19</w:t>
      </w:r>
      <w:r w:rsidR="00620844" w:rsidRPr="00620844">
        <w:rPr>
          <w:sz w:val="28"/>
          <w:szCs w:val="28"/>
        </w:rPr>
        <w:t>°</w:t>
      </w:r>
      <w:r w:rsidRPr="00620844">
        <w:rPr>
          <w:sz w:val="28"/>
          <w:szCs w:val="28"/>
        </w:rPr>
        <w:t>20’</w:t>
      </w:r>
      <w:r>
        <w:rPr>
          <w:sz w:val="28"/>
          <w:szCs w:val="28"/>
        </w:rPr>
        <w:t xml:space="preserve">, az északi szélesség </w:t>
      </w:r>
      <w:r w:rsidRPr="00620844">
        <w:rPr>
          <w:sz w:val="28"/>
          <w:szCs w:val="28"/>
        </w:rPr>
        <w:t>46</w:t>
      </w:r>
      <w:r w:rsidR="00620844" w:rsidRPr="00620844">
        <w:rPr>
          <w:sz w:val="28"/>
          <w:szCs w:val="28"/>
        </w:rPr>
        <w:t>°</w:t>
      </w:r>
      <w:r w:rsidRPr="00620844">
        <w:rPr>
          <w:sz w:val="28"/>
          <w:szCs w:val="28"/>
        </w:rPr>
        <w:t xml:space="preserve"> 42’</w:t>
      </w:r>
      <w:r w:rsidR="00FD06EF">
        <w:rPr>
          <w:sz w:val="28"/>
          <w:szCs w:val="28"/>
        </w:rPr>
        <w:t xml:space="preserve">, Kiskőröstől 7 </w:t>
      </w:r>
      <w:r w:rsidR="00830EDA">
        <w:rPr>
          <w:sz w:val="28"/>
          <w:szCs w:val="28"/>
        </w:rPr>
        <w:t>km-re-északkeletre</w:t>
      </w:r>
      <w:r w:rsidR="00FD06EF">
        <w:rPr>
          <w:sz w:val="28"/>
          <w:szCs w:val="28"/>
        </w:rPr>
        <w:t xml:space="preserve"> helyezkedik el. Belterülete 1,75 négyzetkilométer.</w:t>
      </w:r>
    </w:p>
    <w:p w:rsidR="00FD06EF" w:rsidRDefault="00FD06EF" w:rsidP="00620844">
      <w:pPr>
        <w:ind w:firstLine="708"/>
        <w:jc w:val="both"/>
        <w:rPr>
          <w:sz w:val="28"/>
          <w:szCs w:val="28"/>
        </w:rPr>
      </w:pPr>
      <w:r>
        <w:rPr>
          <w:sz w:val="28"/>
          <w:szCs w:val="28"/>
        </w:rPr>
        <w:t>Régészeti ásatások a település területén nem voltak, ezért az ősi múltról</w:t>
      </w:r>
    </w:p>
    <w:p w:rsidR="00FD06EF" w:rsidRDefault="005F5304" w:rsidP="00620844">
      <w:pPr>
        <w:jc w:val="both"/>
        <w:rPr>
          <w:sz w:val="28"/>
          <w:szCs w:val="28"/>
        </w:rPr>
      </w:pPr>
      <w:r>
        <w:rPr>
          <w:sz w:val="28"/>
          <w:szCs w:val="28"/>
        </w:rPr>
        <w:t>nincsenek</w:t>
      </w:r>
      <w:r w:rsidR="00FD06EF">
        <w:rPr>
          <w:sz w:val="28"/>
          <w:szCs w:val="28"/>
        </w:rPr>
        <w:t xml:space="preserve"> adataink. A rómaiak biztosan jártak ezen a tájon. Birodalmuk védelmére erős védelmi láncot építettek ki a Duna partján. Bizonyos távolságra egymástól őrtornyok </w:t>
      </w:r>
      <w:r w:rsidR="005232AE">
        <w:rPr>
          <w:sz w:val="28"/>
          <w:szCs w:val="28"/>
        </w:rPr>
        <w:t>álltak. Ilyen őrtorony /Castum</w:t>
      </w:r>
      <w:r w:rsidR="00FD06EF">
        <w:rPr>
          <w:sz w:val="28"/>
          <w:szCs w:val="28"/>
        </w:rPr>
        <w:t>/ nyomait találták a Csengőd melletti Csonka-torony kövei kötött.</w:t>
      </w:r>
    </w:p>
    <w:p w:rsidR="00FD06EF" w:rsidRDefault="00FD06EF" w:rsidP="00620844">
      <w:pPr>
        <w:jc w:val="both"/>
        <w:rPr>
          <w:sz w:val="28"/>
          <w:szCs w:val="28"/>
        </w:rPr>
      </w:pPr>
      <w:r>
        <w:rPr>
          <w:sz w:val="28"/>
          <w:szCs w:val="28"/>
        </w:rPr>
        <w:tab/>
        <w:t xml:space="preserve">A honfoglalás idején </w:t>
      </w:r>
      <w:r w:rsidR="00C713D6">
        <w:rPr>
          <w:sz w:val="28"/>
          <w:szCs w:val="28"/>
        </w:rPr>
        <w:t xml:space="preserve">a mai Tabdi területe a környező más területekkel együtt Árpád fejedelem </w:t>
      </w:r>
      <w:r w:rsidR="00830EDA">
        <w:rPr>
          <w:sz w:val="28"/>
          <w:szCs w:val="28"/>
        </w:rPr>
        <w:t>fiának,</w:t>
      </w:r>
      <w:r w:rsidR="00C713D6">
        <w:rPr>
          <w:sz w:val="28"/>
          <w:szCs w:val="28"/>
        </w:rPr>
        <w:t xml:space="preserve"> Zsoltnak (Solt) birtoka volt. Zsolt nevét őrzik a közeli települések nevei: Solt, Soltszentimre, Soltvadkert, stb.</w:t>
      </w:r>
    </w:p>
    <w:p w:rsidR="00C713D6" w:rsidRDefault="00C713D6" w:rsidP="00620844">
      <w:pPr>
        <w:jc w:val="both"/>
        <w:rPr>
          <w:sz w:val="28"/>
          <w:szCs w:val="28"/>
        </w:rPr>
      </w:pPr>
      <w:r>
        <w:rPr>
          <w:sz w:val="28"/>
          <w:szCs w:val="28"/>
        </w:rPr>
        <w:tab/>
        <w:t>A község neve, már a régi oklevelekben felbukkan. Egy 1408-as okiratban a Kiskőrös környéki települések között, már Thabd néven bukkan fel, és ezen a néven említi egy 1488-as és egy 1504-es oklevél is.</w:t>
      </w:r>
    </w:p>
    <w:p w:rsidR="00C713D6" w:rsidRDefault="00C713D6" w:rsidP="00FD06EF">
      <w:pPr>
        <w:rPr>
          <w:sz w:val="28"/>
          <w:szCs w:val="28"/>
        </w:rPr>
      </w:pPr>
    </w:p>
    <w:p w:rsidR="00C713D6" w:rsidRPr="009B201D" w:rsidRDefault="009B201D" w:rsidP="009B201D">
      <w:pPr>
        <w:tabs>
          <w:tab w:val="left" w:pos="7188"/>
        </w:tabs>
        <w:jc w:val="both"/>
        <w:rPr>
          <w:i/>
          <w:sz w:val="28"/>
          <w:szCs w:val="28"/>
        </w:rPr>
      </w:pPr>
      <w:r w:rsidRPr="009B201D">
        <w:rPr>
          <w:i/>
          <w:sz w:val="28"/>
          <w:szCs w:val="28"/>
        </w:rPr>
        <w:t>Oklevélrészlet, a bekarikázott helyeken a település nevével.</w:t>
      </w:r>
    </w:p>
    <w:p w:rsidR="00C713D6" w:rsidRPr="009B201D" w:rsidRDefault="009B201D" w:rsidP="00FD06EF">
      <w:pPr>
        <w:rPr>
          <w:i/>
          <w:sz w:val="28"/>
          <w:szCs w:val="28"/>
        </w:rPr>
      </w:pPr>
      <w:r w:rsidRPr="009B201D">
        <w:rPr>
          <w:i/>
          <w:noProof/>
          <w:sz w:val="28"/>
          <w:szCs w:val="28"/>
        </w:rPr>
        <w:drawing>
          <wp:anchor distT="0" distB="0" distL="114300" distR="114300" simplePos="0" relativeHeight="251658240" behindDoc="1" locked="0" layoutInCell="1" allowOverlap="1">
            <wp:simplePos x="0" y="0"/>
            <wp:positionH relativeFrom="column">
              <wp:posOffset>1001395</wp:posOffset>
            </wp:positionH>
            <wp:positionV relativeFrom="paragraph">
              <wp:posOffset>66040</wp:posOffset>
            </wp:positionV>
            <wp:extent cx="3630930" cy="2842260"/>
            <wp:effectExtent l="19050" t="0" r="7620" b="0"/>
            <wp:wrapNone/>
            <wp:docPr id="3" name="Kép 1" descr="C:\Users\Olvasó\Desktop\helytörténet\Régi képek\helytörténet képei Gyula tanárúr\Tabdi\ok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helytörténet képei Gyula tanárúr\Tabdi\okl2.jpg"/>
                    <pic:cNvPicPr>
                      <a:picLocks noChangeAspect="1" noChangeArrowheads="1"/>
                    </pic:cNvPicPr>
                  </pic:nvPicPr>
                  <pic:blipFill>
                    <a:blip r:embed="rId9"/>
                    <a:srcRect/>
                    <a:stretch>
                      <a:fillRect/>
                    </a:stretch>
                  </pic:blipFill>
                  <pic:spPr bwMode="auto">
                    <a:xfrm>
                      <a:off x="0" y="0"/>
                      <a:ext cx="3630930" cy="2842260"/>
                    </a:xfrm>
                    <a:prstGeom prst="rect">
                      <a:avLst/>
                    </a:prstGeom>
                    <a:noFill/>
                    <a:ln w="9525">
                      <a:noFill/>
                      <a:miter lim="800000"/>
                      <a:headEnd/>
                      <a:tailEnd/>
                    </a:ln>
                  </pic:spPr>
                </pic:pic>
              </a:graphicData>
            </a:graphic>
          </wp:anchor>
        </w:drawing>
      </w:r>
    </w:p>
    <w:p w:rsidR="00C713D6" w:rsidRDefault="00C713D6" w:rsidP="00FD06EF">
      <w:pPr>
        <w:rPr>
          <w:sz w:val="28"/>
          <w:szCs w:val="28"/>
        </w:rPr>
      </w:pPr>
    </w:p>
    <w:p w:rsidR="00C713D6" w:rsidRDefault="00C713D6" w:rsidP="00FD06EF">
      <w:pPr>
        <w:rPr>
          <w:sz w:val="28"/>
          <w:szCs w:val="28"/>
        </w:rPr>
      </w:pPr>
    </w:p>
    <w:p w:rsidR="00C713D6" w:rsidRDefault="00C713D6" w:rsidP="009B201D">
      <w:pPr>
        <w:jc w:val="center"/>
        <w:rPr>
          <w:sz w:val="28"/>
          <w:szCs w:val="28"/>
        </w:rPr>
      </w:pPr>
    </w:p>
    <w:p w:rsidR="00C713D6" w:rsidRDefault="00C713D6" w:rsidP="00FD06EF">
      <w:pPr>
        <w:rPr>
          <w:sz w:val="28"/>
          <w:szCs w:val="28"/>
        </w:rPr>
      </w:pPr>
    </w:p>
    <w:p w:rsidR="00C713D6" w:rsidRDefault="00C713D6" w:rsidP="00FD06EF">
      <w:pPr>
        <w:rPr>
          <w:sz w:val="28"/>
          <w:szCs w:val="28"/>
        </w:rPr>
      </w:pPr>
    </w:p>
    <w:p w:rsidR="00C713D6" w:rsidRDefault="00C713D6" w:rsidP="00FD06EF">
      <w:pPr>
        <w:rPr>
          <w:sz w:val="28"/>
          <w:szCs w:val="28"/>
        </w:rPr>
      </w:pPr>
    </w:p>
    <w:p w:rsidR="00C713D6" w:rsidRDefault="00C713D6" w:rsidP="00FD06EF">
      <w:pPr>
        <w:rPr>
          <w:sz w:val="28"/>
          <w:szCs w:val="28"/>
        </w:rPr>
      </w:pPr>
    </w:p>
    <w:p w:rsidR="00C713D6" w:rsidRDefault="00C713D6" w:rsidP="00FD06EF">
      <w:pPr>
        <w:rPr>
          <w:sz w:val="28"/>
          <w:szCs w:val="28"/>
        </w:rPr>
      </w:pPr>
    </w:p>
    <w:p w:rsidR="00C713D6" w:rsidRDefault="00C713D6" w:rsidP="00FD06EF">
      <w:pPr>
        <w:rPr>
          <w:sz w:val="28"/>
          <w:szCs w:val="28"/>
        </w:rPr>
      </w:pPr>
    </w:p>
    <w:p w:rsidR="00C713D6" w:rsidRDefault="00C713D6" w:rsidP="00FD06EF">
      <w:pPr>
        <w:rPr>
          <w:sz w:val="28"/>
          <w:szCs w:val="28"/>
        </w:rPr>
      </w:pPr>
    </w:p>
    <w:p w:rsidR="009B201D" w:rsidRDefault="00C713D6" w:rsidP="00FD06EF">
      <w:pPr>
        <w:rPr>
          <w:sz w:val="28"/>
          <w:szCs w:val="28"/>
        </w:rPr>
      </w:pPr>
      <w:r>
        <w:rPr>
          <w:sz w:val="28"/>
          <w:szCs w:val="28"/>
        </w:rPr>
        <w:tab/>
      </w:r>
    </w:p>
    <w:p w:rsidR="009B201D" w:rsidRDefault="009B201D" w:rsidP="00FD06EF">
      <w:pPr>
        <w:rPr>
          <w:sz w:val="28"/>
          <w:szCs w:val="28"/>
        </w:rPr>
      </w:pPr>
    </w:p>
    <w:p w:rsidR="009B201D" w:rsidRDefault="009B201D" w:rsidP="00FD06EF">
      <w:pPr>
        <w:rPr>
          <w:sz w:val="28"/>
          <w:szCs w:val="28"/>
        </w:rPr>
      </w:pPr>
    </w:p>
    <w:p w:rsidR="009B201D" w:rsidRDefault="009B201D" w:rsidP="00FD06EF">
      <w:pPr>
        <w:rPr>
          <w:sz w:val="28"/>
          <w:szCs w:val="28"/>
        </w:rPr>
      </w:pPr>
    </w:p>
    <w:p w:rsidR="009B201D" w:rsidRDefault="009B201D" w:rsidP="00FD06EF">
      <w:pPr>
        <w:rPr>
          <w:sz w:val="28"/>
          <w:szCs w:val="28"/>
        </w:rPr>
      </w:pPr>
    </w:p>
    <w:p w:rsidR="009B201D" w:rsidRDefault="009B201D" w:rsidP="00FD06EF">
      <w:pPr>
        <w:rPr>
          <w:sz w:val="28"/>
          <w:szCs w:val="28"/>
        </w:rPr>
      </w:pPr>
    </w:p>
    <w:p w:rsidR="00C713D6" w:rsidRPr="00370482" w:rsidRDefault="00C713D6" w:rsidP="00620844">
      <w:pPr>
        <w:jc w:val="both"/>
        <w:rPr>
          <w:sz w:val="28"/>
          <w:szCs w:val="28"/>
        </w:rPr>
      </w:pPr>
      <w:r>
        <w:rPr>
          <w:sz w:val="28"/>
          <w:szCs w:val="28"/>
        </w:rPr>
        <w:t>Ez a régi pár házas település a török dúlás alatt pusztulhatott el, miként Kiskőrös é</w:t>
      </w:r>
      <w:r w:rsidR="005232AE">
        <w:rPr>
          <w:sz w:val="28"/>
          <w:szCs w:val="28"/>
        </w:rPr>
        <w:t xml:space="preserve">s Vadkert is.1529. április 11-i </w:t>
      </w:r>
      <w:r>
        <w:rPr>
          <w:sz w:val="28"/>
          <w:szCs w:val="28"/>
        </w:rPr>
        <w:t>keltezésű az a levél, melyben Pósa Mihály értesíti, a kalocsai prépostot, hogy a Törökök április 8-án Zenthymre, Thetetlen, Vadkerth Kyskeres és más helyeket elpusztítottak. A terület a budai pasához, a XVII</w:t>
      </w:r>
      <w:r w:rsidR="003B0D48">
        <w:rPr>
          <w:sz w:val="28"/>
          <w:szCs w:val="28"/>
        </w:rPr>
        <w:t>. században az egri vilajethez, ezen belül a szegedi szandzsákhoz tartozott. A török defterekben (telekkönyv és adólajstrom) sem szerepel.</w:t>
      </w:r>
    </w:p>
    <w:p w:rsidR="002521DE" w:rsidRPr="00830EDA" w:rsidRDefault="00CA3732" w:rsidP="00620844">
      <w:pPr>
        <w:ind w:firstLine="708"/>
        <w:jc w:val="both"/>
        <w:rPr>
          <w:sz w:val="28"/>
          <w:szCs w:val="28"/>
        </w:rPr>
      </w:pPr>
      <w:r>
        <w:rPr>
          <w:noProof/>
          <w:sz w:val="28"/>
          <w:szCs w:val="28"/>
        </w:rPr>
        <w:lastRenderedPageBreak/>
        <w:drawing>
          <wp:anchor distT="0" distB="0" distL="114300" distR="114300" simplePos="0" relativeHeight="251747328" behindDoc="1" locked="0" layoutInCell="1" allowOverlap="1">
            <wp:simplePos x="0" y="0"/>
            <wp:positionH relativeFrom="column">
              <wp:posOffset>3693160</wp:posOffset>
            </wp:positionH>
            <wp:positionV relativeFrom="paragraph">
              <wp:posOffset>1355725</wp:posOffset>
            </wp:positionV>
            <wp:extent cx="1654810" cy="2217420"/>
            <wp:effectExtent l="19050" t="0" r="2540" b="0"/>
            <wp:wrapNone/>
            <wp:docPr id="106" name="Kép 2" descr="C:\Users\Olvasó\Desktop\watt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wattay.jpg"/>
                    <pic:cNvPicPr>
                      <a:picLocks noChangeAspect="1" noChangeArrowheads="1"/>
                    </pic:cNvPicPr>
                  </pic:nvPicPr>
                  <pic:blipFill>
                    <a:blip r:embed="rId10"/>
                    <a:srcRect/>
                    <a:stretch>
                      <a:fillRect/>
                    </a:stretch>
                  </pic:blipFill>
                  <pic:spPr bwMode="auto">
                    <a:xfrm>
                      <a:off x="0" y="0"/>
                      <a:ext cx="1654810" cy="2217420"/>
                    </a:xfrm>
                    <a:prstGeom prst="rect">
                      <a:avLst/>
                    </a:prstGeom>
                    <a:noFill/>
                    <a:ln w="9525">
                      <a:noFill/>
                      <a:miter lim="800000"/>
                      <a:headEnd/>
                      <a:tailEnd/>
                    </a:ln>
                  </pic:spPr>
                </pic:pic>
              </a:graphicData>
            </a:graphic>
          </wp:anchor>
        </w:drawing>
      </w:r>
      <w:r w:rsidR="004A5853" w:rsidRPr="00830EDA">
        <w:rPr>
          <w:sz w:val="28"/>
          <w:szCs w:val="28"/>
        </w:rPr>
        <w:t xml:space="preserve">Kiskőrös újratelepítése a Wattay családnak köszönhető. A família eredete I. Andrásig nyúlik vissza, történetük szerves része a magyar nemzet történetének. 1686-ban Budavár visszafoglalásánál, a török kiűzésében a család több tagja is, kitűnt vitézségével, ezért I. Lipót 1691-ben a családnak adja Kiskőröst és hat pusztáját: Cebe, Csengőd, Kaskantyú, Kisbócsa, Tabdi, Tázlár pusztákat. Amikor 1701-ben a Wattay család losonci és pomázi ága a vagyonon megosztozott, a terület a pomázi Wattay Jánosé és Wattay Istváné lett. </w:t>
      </w:r>
    </w:p>
    <w:p w:rsidR="009B19E3" w:rsidRPr="00830EDA" w:rsidRDefault="009B19E3" w:rsidP="004A5853">
      <w:pPr>
        <w:ind w:firstLine="708"/>
        <w:rPr>
          <w:i/>
          <w:sz w:val="28"/>
          <w:szCs w:val="28"/>
        </w:rPr>
      </w:pPr>
    </w:p>
    <w:p w:rsidR="009B19E3" w:rsidRPr="00830EDA" w:rsidRDefault="009B19E3" w:rsidP="004A5853">
      <w:pPr>
        <w:ind w:firstLine="708"/>
        <w:rPr>
          <w:i/>
          <w:sz w:val="28"/>
          <w:szCs w:val="28"/>
        </w:rPr>
      </w:pPr>
      <w:r w:rsidRPr="00830EDA">
        <w:rPr>
          <w:i/>
          <w:sz w:val="28"/>
          <w:szCs w:val="28"/>
        </w:rPr>
        <w:t>A Wattay család címere:</w:t>
      </w:r>
      <w:r w:rsidR="00CA3732" w:rsidRPr="00CA3732">
        <w:rPr>
          <w:snapToGrid w:val="0"/>
          <w:color w:val="000000"/>
          <w:w w:val="0"/>
          <w:sz w:val="0"/>
          <w:szCs w:val="0"/>
          <w:u w:color="000000"/>
          <w:bdr w:val="none" w:sz="0" w:space="0" w:color="000000"/>
          <w:shd w:val="clear" w:color="000000" w:fill="000000"/>
        </w:rPr>
        <w:t xml:space="preserve"> </w:t>
      </w:r>
    </w:p>
    <w:p w:rsidR="009B19E3" w:rsidRPr="00830EDA" w:rsidRDefault="009B19E3" w:rsidP="004A5853">
      <w:pPr>
        <w:ind w:firstLine="708"/>
        <w:rPr>
          <w:i/>
          <w:sz w:val="28"/>
          <w:szCs w:val="28"/>
        </w:rPr>
      </w:pPr>
      <w:r w:rsidRPr="00830EDA">
        <w:rPr>
          <w:i/>
          <w:sz w:val="28"/>
          <w:szCs w:val="28"/>
        </w:rPr>
        <w:t>kék pajzsban, hármas halmon</w:t>
      </w:r>
    </w:p>
    <w:p w:rsidR="009B19E3" w:rsidRPr="00830EDA" w:rsidRDefault="009B19E3" w:rsidP="004A5853">
      <w:pPr>
        <w:ind w:firstLine="708"/>
        <w:rPr>
          <w:i/>
          <w:sz w:val="28"/>
          <w:szCs w:val="28"/>
        </w:rPr>
      </w:pPr>
      <w:r w:rsidRPr="00830EDA">
        <w:rPr>
          <w:i/>
          <w:sz w:val="28"/>
          <w:szCs w:val="28"/>
        </w:rPr>
        <w:t>páncélos kar, nyílvesszőt tart</w:t>
      </w:r>
    </w:p>
    <w:p w:rsidR="009B19E3" w:rsidRPr="00830EDA" w:rsidRDefault="009B19E3" w:rsidP="004A5853">
      <w:pPr>
        <w:ind w:firstLine="708"/>
        <w:rPr>
          <w:i/>
          <w:sz w:val="28"/>
          <w:szCs w:val="28"/>
        </w:rPr>
      </w:pPr>
      <w:r w:rsidRPr="00830EDA">
        <w:rPr>
          <w:i/>
          <w:sz w:val="28"/>
          <w:szCs w:val="28"/>
        </w:rPr>
        <w:t>(hegyével lefele).</w:t>
      </w:r>
    </w:p>
    <w:p w:rsidR="009B19E3" w:rsidRPr="00830EDA" w:rsidRDefault="009B19E3" w:rsidP="004A5853">
      <w:pPr>
        <w:ind w:firstLine="708"/>
        <w:rPr>
          <w:i/>
          <w:sz w:val="28"/>
          <w:szCs w:val="28"/>
        </w:rPr>
      </w:pPr>
      <w:r w:rsidRPr="00830EDA">
        <w:rPr>
          <w:i/>
          <w:sz w:val="28"/>
          <w:szCs w:val="28"/>
        </w:rPr>
        <w:t>Sisakdísz</w:t>
      </w:r>
      <w:r w:rsidR="00830EDA" w:rsidRPr="00830EDA">
        <w:rPr>
          <w:i/>
          <w:sz w:val="28"/>
          <w:szCs w:val="28"/>
        </w:rPr>
        <w:t>: hátulról nyíllal</w:t>
      </w:r>
      <w:r w:rsidRPr="00830EDA">
        <w:rPr>
          <w:i/>
          <w:sz w:val="28"/>
          <w:szCs w:val="28"/>
        </w:rPr>
        <w:t xml:space="preserve"> átlőtt</w:t>
      </w:r>
    </w:p>
    <w:p w:rsidR="009B19E3" w:rsidRPr="00830EDA" w:rsidRDefault="009B19E3" w:rsidP="004A5853">
      <w:pPr>
        <w:ind w:firstLine="708"/>
        <w:rPr>
          <w:i/>
          <w:sz w:val="28"/>
          <w:szCs w:val="28"/>
        </w:rPr>
      </w:pPr>
      <w:r w:rsidRPr="00830EDA">
        <w:rPr>
          <w:i/>
          <w:sz w:val="28"/>
          <w:szCs w:val="28"/>
        </w:rPr>
        <w:t>szarvas</w:t>
      </w:r>
    </w:p>
    <w:p w:rsidR="009B19E3" w:rsidRPr="00830EDA" w:rsidRDefault="009B19E3" w:rsidP="004A5853">
      <w:pPr>
        <w:ind w:firstLine="708"/>
        <w:rPr>
          <w:i/>
          <w:sz w:val="28"/>
          <w:szCs w:val="28"/>
        </w:rPr>
      </w:pPr>
    </w:p>
    <w:p w:rsidR="009B19E3" w:rsidRPr="00830EDA" w:rsidRDefault="009B19E3" w:rsidP="004A5853">
      <w:pPr>
        <w:ind w:firstLine="708"/>
        <w:rPr>
          <w:i/>
          <w:sz w:val="28"/>
          <w:szCs w:val="28"/>
        </w:rPr>
      </w:pPr>
    </w:p>
    <w:p w:rsidR="009B19E3" w:rsidRPr="00830EDA" w:rsidRDefault="009B19E3" w:rsidP="00CA3732">
      <w:pPr>
        <w:rPr>
          <w:i/>
          <w:sz w:val="28"/>
          <w:szCs w:val="28"/>
        </w:rPr>
      </w:pPr>
    </w:p>
    <w:p w:rsidR="009B19E3" w:rsidRPr="00830EDA" w:rsidRDefault="009B19E3" w:rsidP="00620844">
      <w:pPr>
        <w:ind w:firstLine="708"/>
        <w:jc w:val="both"/>
        <w:rPr>
          <w:sz w:val="28"/>
          <w:szCs w:val="28"/>
        </w:rPr>
      </w:pPr>
      <w:r w:rsidRPr="00830EDA">
        <w:rPr>
          <w:sz w:val="28"/>
          <w:szCs w:val="28"/>
        </w:rPr>
        <w:t>1718. május 19-én a család pesti házában kötötték meg a telepítési szerződést, amelyben részletesen rögzítik a felvidéki-főként Túrócz, Hont, Nyitra, Árva, Liptó, Pozsony-megyékből betelepített szlovák (tót) betelepülők jogait és kötelezettségeit.</w:t>
      </w:r>
    </w:p>
    <w:p w:rsidR="009B19E3" w:rsidRPr="00830EDA" w:rsidRDefault="009B19E3" w:rsidP="00620844">
      <w:pPr>
        <w:ind w:firstLine="708"/>
        <w:jc w:val="both"/>
        <w:rPr>
          <w:sz w:val="28"/>
          <w:szCs w:val="28"/>
        </w:rPr>
      </w:pPr>
    </w:p>
    <w:p w:rsidR="009B19E3" w:rsidRPr="00830EDA" w:rsidRDefault="009B19E3" w:rsidP="00620844">
      <w:pPr>
        <w:ind w:firstLine="708"/>
        <w:jc w:val="both"/>
        <w:rPr>
          <w:sz w:val="28"/>
          <w:szCs w:val="28"/>
        </w:rPr>
      </w:pPr>
      <w:r w:rsidRPr="00830EDA">
        <w:rPr>
          <w:sz w:val="28"/>
          <w:szCs w:val="28"/>
        </w:rPr>
        <w:t>Az ideköltöző evangélikus vallású jobbágyok</w:t>
      </w:r>
      <w:r w:rsidR="002D702D" w:rsidRPr="00830EDA">
        <w:rPr>
          <w:sz w:val="28"/>
          <w:szCs w:val="28"/>
        </w:rPr>
        <w:t xml:space="preserve"> azoknak a falvaknak, városoknak a nevét vették föl, ahonnan érkeztek. Ma is gyakori családnevek: Opauszki, Litauszki, Szenohradszki, Rakoncai, Csővári, Czinkoczki, Domonyi, Maglódi stb</w:t>
      </w:r>
    </w:p>
    <w:p w:rsidR="002D702D" w:rsidRPr="00830EDA" w:rsidRDefault="00CA3732" w:rsidP="00CA3732">
      <w:pPr>
        <w:tabs>
          <w:tab w:val="left" w:pos="7008"/>
        </w:tabs>
        <w:ind w:firstLine="708"/>
        <w:rPr>
          <w:sz w:val="28"/>
          <w:szCs w:val="28"/>
        </w:rPr>
      </w:pPr>
      <w:r>
        <w:rPr>
          <w:noProof/>
          <w:sz w:val="28"/>
          <w:szCs w:val="28"/>
        </w:rPr>
        <w:drawing>
          <wp:anchor distT="0" distB="0" distL="114300" distR="114300" simplePos="0" relativeHeight="251748352" behindDoc="1" locked="0" layoutInCell="1" allowOverlap="1">
            <wp:simplePos x="0" y="0"/>
            <wp:positionH relativeFrom="column">
              <wp:posOffset>3797935</wp:posOffset>
            </wp:positionH>
            <wp:positionV relativeFrom="paragraph">
              <wp:posOffset>86360</wp:posOffset>
            </wp:positionV>
            <wp:extent cx="1503045" cy="1714500"/>
            <wp:effectExtent l="19050" t="0" r="1905" b="0"/>
            <wp:wrapNone/>
            <wp:docPr id="109" name="Kép 3" descr="C:\Users\Olvasó\Desktop\HUN_Kiskörös_Címe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UN_Kiskörös_Címer.svg.png"/>
                    <pic:cNvPicPr>
                      <a:picLocks noChangeAspect="1" noChangeArrowheads="1"/>
                    </pic:cNvPicPr>
                  </pic:nvPicPr>
                  <pic:blipFill>
                    <a:blip r:embed="rId11" cstate="print"/>
                    <a:srcRect/>
                    <a:stretch>
                      <a:fillRect/>
                    </a:stretch>
                  </pic:blipFill>
                  <pic:spPr bwMode="auto">
                    <a:xfrm>
                      <a:off x="0" y="0"/>
                      <a:ext cx="1503045" cy="1714500"/>
                    </a:xfrm>
                    <a:prstGeom prst="rect">
                      <a:avLst/>
                    </a:prstGeom>
                    <a:noFill/>
                    <a:ln w="9525">
                      <a:noFill/>
                      <a:miter lim="800000"/>
                      <a:headEnd/>
                      <a:tailEnd/>
                    </a:ln>
                  </pic:spPr>
                </pic:pic>
              </a:graphicData>
            </a:graphic>
          </wp:anchor>
        </w:drawing>
      </w:r>
      <w:r>
        <w:rPr>
          <w:sz w:val="28"/>
          <w:szCs w:val="28"/>
        </w:rPr>
        <w:tab/>
      </w:r>
    </w:p>
    <w:p w:rsidR="007A5597" w:rsidRPr="00830EDA" w:rsidRDefault="007A5597" w:rsidP="007A5597">
      <w:pPr>
        <w:rPr>
          <w:sz w:val="28"/>
          <w:szCs w:val="28"/>
        </w:rPr>
      </w:pPr>
      <w:r w:rsidRPr="00830EDA">
        <w:rPr>
          <w:sz w:val="28"/>
          <w:szCs w:val="28"/>
        </w:rPr>
        <w:t>A XVIII századból való Kiskőrös város első</w:t>
      </w:r>
    </w:p>
    <w:p w:rsidR="007A5597" w:rsidRPr="00830EDA" w:rsidRDefault="007A5597" w:rsidP="007A5597">
      <w:pPr>
        <w:rPr>
          <w:sz w:val="28"/>
          <w:szCs w:val="28"/>
        </w:rPr>
      </w:pPr>
      <w:r w:rsidRPr="00830EDA">
        <w:rPr>
          <w:sz w:val="28"/>
          <w:szCs w:val="28"/>
        </w:rPr>
        <w:t xml:space="preserve"> hivatalos pecsétje, címere. A középen nyíllal </w:t>
      </w:r>
    </w:p>
    <w:p w:rsidR="007A5597" w:rsidRPr="00830EDA" w:rsidRDefault="007A5597" w:rsidP="007A5597">
      <w:pPr>
        <w:rPr>
          <w:sz w:val="28"/>
          <w:szCs w:val="28"/>
        </w:rPr>
      </w:pPr>
      <w:r w:rsidRPr="00830EDA">
        <w:rPr>
          <w:sz w:val="28"/>
          <w:szCs w:val="28"/>
        </w:rPr>
        <w:t xml:space="preserve">átlőtt szarvas a vadban gazdag erdőkre, a </w:t>
      </w:r>
    </w:p>
    <w:p w:rsidR="007A5597" w:rsidRPr="00830EDA" w:rsidRDefault="007A5597" w:rsidP="007A5597">
      <w:pPr>
        <w:rPr>
          <w:sz w:val="28"/>
          <w:szCs w:val="28"/>
        </w:rPr>
      </w:pPr>
      <w:r w:rsidRPr="00830EDA">
        <w:rPr>
          <w:sz w:val="28"/>
          <w:szCs w:val="28"/>
        </w:rPr>
        <w:t xml:space="preserve">két kőrisfa a település névadójára, Szűcsi </w:t>
      </w:r>
    </w:p>
    <w:p w:rsidR="007A5597" w:rsidRPr="00830EDA" w:rsidRDefault="007A5597" w:rsidP="007A5597">
      <w:pPr>
        <w:rPr>
          <w:sz w:val="28"/>
          <w:szCs w:val="28"/>
        </w:rPr>
      </w:pPr>
      <w:r w:rsidRPr="00830EDA">
        <w:rPr>
          <w:sz w:val="28"/>
          <w:szCs w:val="28"/>
        </w:rPr>
        <w:t xml:space="preserve">és Tabdi kőrisfa-erdőire utal, a két fa közötti </w:t>
      </w:r>
    </w:p>
    <w:p w:rsidR="007A5597" w:rsidRPr="00830EDA" w:rsidRDefault="007A5597" w:rsidP="007A5597">
      <w:pPr>
        <w:rPr>
          <w:sz w:val="28"/>
          <w:szCs w:val="28"/>
        </w:rPr>
      </w:pPr>
      <w:r w:rsidRPr="00830EDA">
        <w:rPr>
          <w:sz w:val="28"/>
          <w:szCs w:val="28"/>
        </w:rPr>
        <w:t>méhkas pedig arra, hogy a szorgalmas lakosság</w:t>
      </w:r>
    </w:p>
    <w:p w:rsidR="007A5597" w:rsidRPr="00830EDA" w:rsidRDefault="007A5597" w:rsidP="007A5597">
      <w:pPr>
        <w:rPr>
          <w:sz w:val="28"/>
          <w:szCs w:val="28"/>
        </w:rPr>
      </w:pPr>
      <w:r w:rsidRPr="00830EDA">
        <w:rPr>
          <w:sz w:val="28"/>
          <w:szCs w:val="28"/>
        </w:rPr>
        <w:t xml:space="preserve"> méh-tenyésztéssel is foglalkozott. A kasban a </w:t>
      </w:r>
    </w:p>
    <w:p w:rsidR="007A5597" w:rsidRPr="00830EDA" w:rsidRDefault="007A5597" w:rsidP="007A5597">
      <w:pPr>
        <w:rPr>
          <w:sz w:val="28"/>
          <w:szCs w:val="28"/>
        </w:rPr>
      </w:pPr>
      <w:r w:rsidRPr="00830EDA">
        <w:rPr>
          <w:sz w:val="28"/>
          <w:szCs w:val="28"/>
        </w:rPr>
        <w:t xml:space="preserve">6-os szám a hat pusztát jelzi.( Cebe, Csengőd, </w:t>
      </w:r>
    </w:p>
    <w:p w:rsidR="006258EC" w:rsidRPr="00830EDA" w:rsidRDefault="007A5597" w:rsidP="007A5597">
      <w:pPr>
        <w:rPr>
          <w:sz w:val="28"/>
          <w:szCs w:val="28"/>
        </w:rPr>
      </w:pPr>
      <w:r w:rsidRPr="00830EDA">
        <w:rPr>
          <w:sz w:val="28"/>
          <w:szCs w:val="28"/>
        </w:rPr>
        <w:t>Kaskantyú, Kisbócsa, Tabdi, Tázlár )</w:t>
      </w:r>
    </w:p>
    <w:p w:rsidR="009B19E3" w:rsidRPr="00830EDA" w:rsidRDefault="00626825" w:rsidP="00620844">
      <w:pPr>
        <w:ind w:firstLine="708"/>
        <w:jc w:val="both"/>
        <w:rPr>
          <w:sz w:val="28"/>
          <w:szCs w:val="28"/>
        </w:rPr>
      </w:pPr>
      <w:r w:rsidRPr="00830EDA">
        <w:rPr>
          <w:sz w:val="28"/>
          <w:szCs w:val="28"/>
        </w:rPr>
        <w:t>A lassan-lassan újra benépesülő pusztát 1853-ban Közép-Kaskantyú székhellyel a szomszédos pusztákkal együtt Páhihoz csatolták. A XIX. szd. második feléig Tabdi a Wattay család tulajdona / a régi határköveken W betű látható /, majd Radvánszki, Okolcsányi és gróf Degenfeld osztoztak Tabdi, Csengőd és egyéb környékbeli pusztákon.</w:t>
      </w:r>
    </w:p>
    <w:p w:rsidR="00CA3732" w:rsidRDefault="00CA3732" w:rsidP="00F9679F">
      <w:pPr>
        <w:ind w:firstLine="708"/>
        <w:jc w:val="both"/>
        <w:rPr>
          <w:sz w:val="28"/>
          <w:szCs w:val="28"/>
        </w:rPr>
      </w:pPr>
    </w:p>
    <w:p w:rsidR="00DE0373" w:rsidRPr="00830EDA" w:rsidRDefault="00626825" w:rsidP="00F9679F">
      <w:pPr>
        <w:ind w:firstLine="708"/>
        <w:jc w:val="both"/>
        <w:rPr>
          <w:sz w:val="28"/>
          <w:szCs w:val="28"/>
        </w:rPr>
      </w:pPr>
      <w:r w:rsidRPr="00830EDA">
        <w:rPr>
          <w:sz w:val="28"/>
          <w:szCs w:val="28"/>
        </w:rPr>
        <w:lastRenderedPageBreak/>
        <w:t>1871. Tabdi, Csengőd,</w:t>
      </w:r>
      <w:r w:rsidR="00B90313" w:rsidRPr="00830EDA">
        <w:rPr>
          <w:sz w:val="28"/>
          <w:szCs w:val="28"/>
        </w:rPr>
        <w:t xml:space="preserve"> Páhi, Kaskantyú pusztákból PÁHI</w:t>
      </w:r>
      <w:r w:rsidRPr="00830EDA">
        <w:rPr>
          <w:sz w:val="28"/>
          <w:szCs w:val="28"/>
        </w:rPr>
        <w:t xml:space="preserve"> néven önálló nagyközség alakul, Kaskantyú székhellyel</w:t>
      </w:r>
      <w:r w:rsidR="00DE0373" w:rsidRPr="00830EDA">
        <w:rPr>
          <w:sz w:val="28"/>
          <w:szCs w:val="28"/>
        </w:rPr>
        <w:t>.</w:t>
      </w:r>
    </w:p>
    <w:p w:rsidR="00830EDA" w:rsidRDefault="00830EDA" w:rsidP="00F9679F">
      <w:pPr>
        <w:ind w:firstLine="708"/>
        <w:jc w:val="both"/>
        <w:rPr>
          <w:sz w:val="28"/>
          <w:szCs w:val="28"/>
        </w:rPr>
      </w:pPr>
    </w:p>
    <w:p w:rsidR="00DE0373" w:rsidRPr="00830EDA" w:rsidRDefault="00DE0373" w:rsidP="00F9679F">
      <w:pPr>
        <w:ind w:firstLine="708"/>
        <w:jc w:val="both"/>
        <w:rPr>
          <w:sz w:val="28"/>
          <w:szCs w:val="28"/>
        </w:rPr>
      </w:pPr>
      <w:r w:rsidRPr="00830EDA">
        <w:rPr>
          <w:sz w:val="28"/>
          <w:szCs w:val="28"/>
        </w:rPr>
        <w:t>1890 táján parcellázták Tabdit. Az első telepesek legnagyobb része Temerinről, Kishegyesről, Oromhegyesről, Tiszakálmánfalváról, Ómorovicáról, Kecelről, Kiskőrösről, Akasztóról és Soltvadkertről jött. A lakosságnak ez az erős kevertsége magyarázza azt, hogy Tabdiban nincsenek népszokások, nincs népviselete. Hiányoznak a régi dűlőnevek is.</w:t>
      </w:r>
    </w:p>
    <w:p w:rsidR="00830EDA" w:rsidRDefault="00830EDA" w:rsidP="00F9679F">
      <w:pPr>
        <w:ind w:firstLine="708"/>
        <w:jc w:val="both"/>
        <w:rPr>
          <w:sz w:val="28"/>
          <w:szCs w:val="28"/>
        </w:rPr>
      </w:pPr>
    </w:p>
    <w:p w:rsidR="00E01756" w:rsidRDefault="00DE0373" w:rsidP="00F9679F">
      <w:pPr>
        <w:ind w:firstLine="708"/>
        <w:jc w:val="both"/>
        <w:rPr>
          <w:sz w:val="28"/>
          <w:szCs w:val="28"/>
        </w:rPr>
      </w:pPr>
      <w:r w:rsidRPr="00830EDA">
        <w:rPr>
          <w:sz w:val="28"/>
          <w:szCs w:val="28"/>
        </w:rPr>
        <w:t>1890. aug. 28-ra felépül az első tabdi iskola, amely / Kiskőröst kivéve / a környék legrégibb iskolája</w:t>
      </w:r>
      <w:r w:rsidR="00D64D6F" w:rsidRPr="00830EDA">
        <w:rPr>
          <w:sz w:val="28"/>
          <w:szCs w:val="28"/>
        </w:rPr>
        <w:t>. Ezt az iskolát sokáig „Tornyos iskolának” hívták. 1890. okt. 11-én volt az iskolaavatás. Ekkor megérkezett Tabdi első tanítója, Rácz János. A régi iskola utcája ma az ő nevét viseli.</w:t>
      </w:r>
    </w:p>
    <w:p w:rsidR="00E01756" w:rsidRDefault="00E01756" w:rsidP="00E01756">
      <w:pPr>
        <w:ind w:firstLine="708"/>
        <w:rPr>
          <w:sz w:val="28"/>
          <w:szCs w:val="28"/>
        </w:rPr>
      </w:pPr>
    </w:p>
    <w:p w:rsidR="00E01756" w:rsidRPr="00E01756" w:rsidRDefault="00E01756" w:rsidP="00E01756">
      <w:pPr>
        <w:rPr>
          <w:sz w:val="28"/>
          <w:szCs w:val="28"/>
        </w:rPr>
      </w:pPr>
    </w:p>
    <w:p w:rsidR="00E01756" w:rsidRPr="00E01756" w:rsidRDefault="00A13381" w:rsidP="00E01756">
      <w:pPr>
        <w:rPr>
          <w:sz w:val="28"/>
          <w:szCs w:val="28"/>
        </w:rPr>
      </w:pPr>
      <w:r w:rsidRPr="00A13381">
        <w:rPr>
          <w:b/>
          <w:i/>
          <w:noProof/>
          <w:sz w:val="28"/>
          <w:szCs w:val="28"/>
        </w:rPr>
        <w:pict>
          <v:shapetype id="_x0000_t202" coordsize="21600,21600" o:spt="202" path="m,l,21600r21600,l21600,xe">
            <v:stroke joinstyle="miter"/>
            <v:path gradientshapeok="t" o:connecttype="rect"/>
          </v:shapetype>
          <v:shape id="_x0000_s1027" type="#_x0000_t202" style="position:absolute;margin-left:5.75pt;margin-top:.25pt;width:442.05pt;height:425.2pt;z-index:251661312;mso-width-relative:margin;mso-height-relative:margin">
            <v:textbox style="mso-next-textbox:#_x0000_s1027">
              <w:txbxContent>
                <w:p w:rsidR="00CA3732" w:rsidRDefault="00CA3732" w:rsidP="000D289F">
                  <w:pPr>
                    <w:ind w:firstLine="708"/>
                    <w:jc w:val="center"/>
                    <w:rPr>
                      <w:b/>
                      <w:i/>
                      <w:sz w:val="28"/>
                      <w:szCs w:val="28"/>
                    </w:rPr>
                  </w:pPr>
                </w:p>
                <w:p w:rsidR="00CA3732" w:rsidRPr="00B86D62" w:rsidRDefault="00CA3732" w:rsidP="000D289F">
                  <w:pPr>
                    <w:ind w:firstLine="708"/>
                    <w:jc w:val="center"/>
                    <w:rPr>
                      <w:i/>
                      <w:sz w:val="28"/>
                      <w:szCs w:val="28"/>
                    </w:rPr>
                  </w:pPr>
                  <w:r w:rsidRPr="00B86D62">
                    <w:rPr>
                      <w:i/>
                      <w:sz w:val="28"/>
                      <w:szCs w:val="28"/>
                    </w:rPr>
                    <w:t>Örök Emlézetetül</w:t>
                  </w:r>
                </w:p>
                <w:p w:rsidR="00CA3732" w:rsidRPr="00B86D62" w:rsidRDefault="00CA3732" w:rsidP="000D289F">
                  <w:pPr>
                    <w:ind w:firstLine="708"/>
                    <w:rPr>
                      <w:i/>
                      <w:sz w:val="28"/>
                      <w:szCs w:val="28"/>
                    </w:rPr>
                  </w:pPr>
                </w:p>
                <w:p w:rsidR="00CA3732" w:rsidRPr="00B86D62" w:rsidRDefault="00CA3732" w:rsidP="000D289F">
                  <w:pPr>
                    <w:ind w:firstLine="708"/>
                    <w:rPr>
                      <w:i/>
                      <w:sz w:val="28"/>
                      <w:szCs w:val="28"/>
                    </w:rPr>
                  </w:pPr>
                  <w:r w:rsidRPr="00B86D62">
                    <w:rPr>
                      <w:i/>
                      <w:sz w:val="28"/>
                      <w:szCs w:val="28"/>
                    </w:rPr>
                    <w:t>„ Ezen iskolaépület a Főtiszteletű kalocsai érseki Hatóság atyai kegyességéből épült Főmagasságú Dr. Hajland Lajos bíboros érsek úr bölcs és kegyes kormányzása alatt 5356 ft és 88 koronányi költségen. A telek megvételéhez járult Méltóságos és Főtisztelendő Lichtensteiger Ferenc felszentelt püspök, kalocsai nagyprépost, Érsekhelynök úr 275 Ft-tal és Méltóságos s Főtisztelendő Majer Béla választott püspök kalocsai apát kanonok s Fő-egyházmegyei főtanfelügyelő úr 200 Ft-tal. A toronyban lévő harang Méltóságos s és Főtisztelendő Lichtensteiger fölszentelt püspök úrajándéka.</w:t>
                  </w:r>
                </w:p>
                <w:p w:rsidR="00CA3732" w:rsidRPr="00B86D62" w:rsidRDefault="00CA3732" w:rsidP="000D289F">
                  <w:pPr>
                    <w:ind w:firstLine="708"/>
                    <w:rPr>
                      <w:i/>
                      <w:sz w:val="28"/>
                      <w:szCs w:val="28"/>
                    </w:rPr>
                  </w:pPr>
                  <w:r w:rsidRPr="00B86D62">
                    <w:rPr>
                      <w:i/>
                      <w:sz w:val="28"/>
                      <w:szCs w:val="28"/>
                    </w:rPr>
                    <w:t>Az épület előtt álló öntött vaskeresztet Szlama Mihály és neje Rőfi Rozália Tabdi lakosok állították 150 Ft. költsége.</w:t>
                  </w:r>
                  <w:r>
                    <w:rPr>
                      <w:i/>
                      <w:sz w:val="28"/>
                      <w:szCs w:val="28"/>
                    </w:rPr>
                    <w:t xml:space="preserve"> </w:t>
                  </w:r>
                  <w:r w:rsidRPr="00B86D62">
                    <w:rPr>
                      <w:i/>
                      <w:sz w:val="28"/>
                      <w:szCs w:val="28"/>
                    </w:rPr>
                    <w:t>Tek. Kukányi Alajos úr kunfélegyházi lakos tabdi birtokos alapítványt tett szegény gyermekek számára iskolaszerekre 100 Ft-ot. Veisz Adolf úr kis-csengődi bérlő 50 ft ajándékból megvétettek a tanszerek. Tapodi János bérlő ingyen adta az agyagot és fuvart, Gutman Adolf tabdi birtokos úr ajánlott 200 kéve nádat. a tabdi szőlő lakosok ingyen ásták ki az agyagot. Ezen iskola felszenteltetett úgy szintén az előtte álló kereszt 1890. évi okt. 11 Méltóságos s Főtisztelendő Majer Béla választott püspök kalocsai apát kanonok stb. úr által. Első tanító Rácz János.</w:t>
                  </w:r>
                </w:p>
                <w:p w:rsidR="00CA3732" w:rsidRPr="00B86D62" w:rsidRDefault="00CA3732" w:rsidP="000D289F">
                  <w:pPr>
                    <w:ind w:firstLine="708"/>
                    <w:rPr>
                      <w:i/>
                      <w:sz w:val="28"/>
                      <w:szCs w:val="28"/>
                    </w:rPr>
                  </w:pPr>
                </w:p>
                <w:p w:rsidR="00CA3732" w:rsidRPr="00B86D62" w:rsidRDefault="00CA3732" w:rsidP="000D289F">
                  <w:pPr>
                    <w:ind w:firstLine="708"/>
                    <w:rPr>
                      <w:i/>
                      <w:sz w:val="28"/>
                      <w:szCs w:val="28"/>
                    </w:rPr>
                  </w:pPr>
                  <w:r w:rsidRPr="00B86D62">
                    <w:rPr>
                      <w:i/>
                      <w:sz w:val="28"/>
                      <w:szCs w:val="28"/>
                    </w:rPr>
                    <w:t>Kelt. Kis Kőrösön1890. évi október 10-én Drach Antal s.k. kiskőrösi lelkész. Másolata Horváth Aranka kaskantyúi tanító.”</w:t>
                  </w:r>
                </w:p>
                <w:p w:rsidR="00CA3732" w:rsidRDefault="00CA3732" w:rsidP="000D289F">
                  <w:pPr>
                    <w:ind w:firstLine="708"/>
                    <w:rPr>
                      <w:sz w:val="28"/>
                      <w:szCs w:val="28"/>
                    </w:rPr>
                  </w:pPr>
                </w:p>
                <w:p w:rsidR="00CA3732" w:rsidRDefault="00CA3732" w:rsidP="000D289F">
                  <w:pPr>
                    <w:ind w:firstLine="708"/>
                    <w:rPr>
                      <w:sz w:val="28"/>
                      <w:szCs w:val="28"/>
                    </w:rPr>
                  </w:pPr>
                </w:p>
                <w:p w:rsidR="00CA3732" w:rsidRDefault="00CA3732" w:rsidP="000D289F">
                  <w:pPr>
                    <w:ind w:firstLine="708"/>
                    <w:rPr>
                      <w:sz w:val="28"/>
                      <w:szCs w:val="28"/>
                    </w:rPr>
                  </w:pPr>
                </w:p>
                <w:p w:rsidR="00CA3732" w:rsidRDefault="00CA3732" w:rsidP="000D289F">
                  <w:pPr>
                    <w:ind w:firstLine="708"/>
                    <w:rPr>
                      <w:sz w:val="28"/>
                      <w:szCs w:val="28"/>
                    </w:rPr>
                  </w:pPr>
                </w:p>
                <w:p w:rsidR="00CA3732" w:rsidRDefault="00CA3732" w:rsidP="000D289F">
                  <w:pPr>
                    <w:ind w:firstLine="708"/>
                    <w:rPr>
                      <w:sz w:val="28"/>
                      <w:szCs w:val="28"/>
                    </w:rPr>
                  </w:pPr>
                </w:p>
                <w:p w:rsidR="00CA3732" w:rsidRDefault="00CA3732" w:rsidP="000D289F">
                  <w:pPr>
                    <w:ind w:firstLine="708"/>
                    <w:rPr>
                      <w:sz w:val="28"/>
                      <w:szCs w:val="28"/>
                    </w:rPr>
                  </w:pPr>
                </w:p>
                <w:p w:rsidR="00CA3732" w:rsidRDefault="00CA3732" w:rsidP="000D289F">
                  <w:pPr>
                    <w:ind w:firstLine="708"/>
                    <w:rPr>
                      <w:sz w:val="28"/>
                      <w:szCs w:val="28"/>
                    </w:rPr>
                  </w:pPr>
                </w:p>
                <w:p w:rsidR="00CA3732" w:rsidRDefault="00CA3732" w:rsidP="000D289F">
                  <w:pPr>
                    <w:ind w:firstLine="708"/>
                    <w:rPr>
                      <w:sz w:val="28"/>
                      <w:szCs w:val="28"/>
                    </w:rPr>
                  </w:pPr>
                </w:p>
                <w:p w:rsidR="00CA3732" w:rsidRDefault="00CA3732" w:rsidP="000D289F">
                  <w:pPr>
                    <w:ind w:firstLine="708"/>
                    <w:rPr>
                      <w:sz w:val="28"/>
                      <w:szCs w:val="28"/>
                    </w:rPr>
                  </w:pPr>
                </w:p>
                <w:p w:rsidR="00CA3732" w:rsidRPr="000D289F" w:rsidRDefault="00CA3732" w:rsidP="000D289F">
                  <w:pPr>
                    <w:ind w:firstLine="708"/>
                    <w:rPr>
                      <w:sz w:val="28"/>
                      <w:szCs w:val="28"/>
                    </w:rPr>
                  </w:pPr>
                </w:p>
                <w:p w:rsidR="00CA3732" w:rsidRDefault="00CA3732" w:rsidP="000D289F">
                  <w:pPr>
                    <w:ind w:firstLine="708"/>
                    <w:rPr>
                      <w:b/>
                      <w:i/>
                      <w:sz w:val="28"/>
                      <w:szCs w:val="28"/>
                    </w:rPr>
                  </w:pPr>
                </w:p>
                <w:p w:rsidR="00CA3732" w:rsidRPr="007D509E" w:rsidRDefault="00CA3732" w:rsidP="000D289F">
                  <w:pPr>
                    <w:ind w:firstLine="708"/>
                    <w:rPr>
                      <w:b/>
                      <w:i/>
                      <w:sz w:val="28"/>
                      <w:szCs w:val="28"/>
                    </w:rPr>
                  </w:pPr>
                </w:p>
                <w:p w:rsidR="00CA3732" w:rsidRDefault="00CA3732" w:rsidP="000D289F"/>
              </w:txbxContent>
            </v:textbox>
          </v:shape>
        </w:pict>
      </w: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Pr="00E01756" w:rsidRDefault="00E01756" w:rsidP="00E01756">
      <w:pPr>
        <w:rPr>
          <w:sz w:val="28"/>
          <w:szCs w:val="28"/>
        </w:rPr>
      </w:pPr>
    </w:p>
    <w:p w:rsidR="00E01756" w:rsidRDefault="00E01756" w:rsidP="00E01756">
      <w:pPr>
        <w:rPr>
          <w:sz w:val="28"/>
          <w:szCs w:val="28"/>
        </w:rPr>
      </w:pPr>
    </w:p>
    <w:p w:rsidR="00CA3732" w:rsidRDefault="00CA3732" w:rsidP="00F9679F">
      <w:pPr>
        <w:rPr>
          <w:sz w:val="28"/>
          <w:szCs w:val="28"/>
        </w:rPr>
      </w:pPr>
    </w:p>
    <w:p w:rsidR="00CA3732" w:rsidRDefault="00CA3732" w:rsidP="00F9679F">
      <w:pPr>
        <w:rPr>
          <w:sz w:val="28"/>
          <w:szCs w:val="28"/>
        </w:rPr>
      </w:pPr>
    </w:p>
    <w:p w:rsidR="00B22C49" w:rsidRPr="00B22C49" w:rsidRDefault="00B22C49" w:rsidP="00F9679F">
      <w:pPr>
        <w:rPr>
          <w:sz w:val="28"/>
          <w:szCs w:val="28"/>
        </w:rPr>
      </w:pPr>
      <w:r w:rsidRPr="00B22C49">
        <w:rPr>
          <w:sz w:val="28"/>
          <w:szCs w:val="28"/>
        </w:rPr>
        <w:t xml:space="preserve">Dankó Pista, </w:t>
      </w:r>
      <w:r>
        <w:rPr>
          <w:sz w:val="28"/>
          <w:szCs w:val="28"/>
        </w:rPr>
        <w:t xml:space="preserve">a híres nótaköltő </w:t>
      </w:r>
      <w:r w:rsidRPr="00B22C49">
        <w:rPr>
          <w:sz w:val="28"/>
          <w:szCs w:val="28"/>
        </w:rPr>
        <w:t xml:space="preserve">halála előtt 3-4 évvel – </w:t>
      </w:r>
      <w:r w:rsidR="004A531B" w:rsidRPr="00B22C49">
        <w:rPr>
          <w:sz w:val="28"/>
          <w:szCs w:val="28"/>
        </w:rPr>
        <w:t>1898-1900-as</w:t>
      </w:r>
      <w:r w:rsidRPr="00B22C49">
        <w:rPr>
          <w:sz w:val="28"/>
          <w:szCs w:val="28"/>
        </w:rPr>
        <w:t xml:space="preserve"> években - a körutak jövedelméből szőlőföldet vásárolt, melyen egy tornyos házat építetett. </w:t>
      </w:r>
    </w:p>
    <w:p w:rsidR="00E01756" w:rsidRDefault="00571F90" w:rsidP="00F9679F">
      <w:pPr>
        <w:rPr>
          <w:sz w:val="28"/>
          <w:szCs w:val="28"/>
        </w:rPr>
      </w:pPr>
      <w:r>
        <w:rPr>
          <w:noProof/>
          <w:sz w:val="28"/>
          <w:szCs w:val="28"/>
        </w:rPr>
        <w:drawing>
          <wp:anchor distT="0" distB="0" distL="114300" distR="114300" simplePos="0" relativeHeight="251663360" behindDoc="0" locked="0" layoutInCell="1" allowOverlap="1">
            <wp:simplePos x="0" y="0"/>
            <wp:positionH relativeFrom="column">
              <wp:align>left</wp:align>
            </wp:positionH>
            <wp:positionV relativeFrom="paragraph">
              <wp:posOffset>55245</wp:posOffset>
            </wp:positionV>
            <wp:extent cx="2233295" cy="1410970"/>
            <wp:effectExtent l="19050" t="0" r="0" b="0"/>
            <wp:wrapSquare wrapText="bothSides"/>
            <wp:docPr id="7" name="Kép 1" descr="2016 dankó-pék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 dankó-pék 040"/>
                    <pic:cNvPicPr>
                      <a:picLocks noChangeAspect="1" noChangeArrowheads="1"/>
                    </pic:cNvPicPr>
                  </pic:nvPicPr>
                  <pic:blipFill>
                    <a:blip r:embed="rId12"/>
                    <a:stretch>
                      <a:fillRect/>
                    </a:stretch>
                  </pic:blipFill>
                  <pic:spPr bwMode="auto">
                    <a:xfrm>
                      <a:off x="0" y="0"/>
                      <a:ext cx="2233295" cy="1410970"/>
                    </a:xfrm>
                    <a:prstGeom prst="rect">
                      <a:avLst/>
                    </a:prstGeom>
                    <a:noFill/>
                    <a:ln w="9525">
                      <a:noFill/>
                      <a:miter lim="800000"/>
                      <a:headEnd/>
                      <a:tailEnd/>
                    </a:ln>
                  </pic:spPr>
                </pic:pic>
              </a:graphicData>
            </a:graphic>
          </wp:anchor>
        </w:drawing>
      </w:r>
      <w:r w:rsidR="00B22C49" w:rsidRPr="00B22C49">
        <w:rPr>
          <w:sz w:val="28"/>
          <w:szCs w:val="28"/>
        </w:rPr>
        <w:t xml:space="preserve">Csengődi ház tornyos szobájában népszínműveket írt, s dalokat komponált, pl.: A csengődi buckából című </w:t>
      </w:r>
      <w:r w:rsidR="004A531B" w:rsidRPr="00B22C49">
        <w:rPr>
          <w:sz w:val="28"/>
          <w:szCs w:val="28"/>
        </w:rPr>
        <w:t>nótát. Az</w:t>
      </w:r>
      <w:r w:rsidR="00B22C49" w:rsidRPr="00B22C49">
        <w:rPr>
          <w:sz w:val="28"/>
          <w:szCs w:val="28"/>
        </w:rPr>
        <w:t xml:space="preserve"> 1956-os államosítás után a Dankó-villa a Kiskőrösi Állami Gazdasághoz került. 1994-ben az épület magánkézbe került. A bútorokat eladták, az emléktárgyakat részben átadták a szegedi Móra Ferenc Múzeumnak, köztük a fésülködő asztalkát, s rajta Dankó Pista hegedűjét. Az új olasz származású tulajdonos, üdülő kialakítását tervezte, amely, a mi napig nem valósult meg. Jelenleg a Dankó villa, megvásárolható.</w:t>
      </w:r>
      <w:r w:rsidR="00B22C49">
        <w:rPr>
          <w:sz w:val="28"/>
          <w:szCs w:val="28"/>
        </w:rPr>
        <w:br w:type="textWrapping" w:clear="all"/>
        <w:t>A századfordulón már álló első lakótanyák: Petőfi S. út 89 alatt a csőszház, Vasút u. 24. Gottlieb ház, Tapodi dűlő</w:t>
      </w:r>
      <w:r w:rsidR="00C30A80">
        <w:rPr>
          <w:sz w:val="28"/>
          <w:szCs w:val="28"/>
        </w:rPr>
        <w:t xml:space="preserve"> 16. sz alatti Tapodi tanya.</w:t>
      </w:r>
    </w:p>
    <w:p w:rsidR="00C30A80" w:rsidRDefault="00C30A80" w:rsidP="00F9679F">
      <w:pPr>
        <w:jc w:val="both"/>
        <w:rPr>
          <w:sz w:val="28"/>
          <w:szCs w:val="28"/>
        </w:rPr>
      </w:pPr>
      <w:r>
        <w:rPr>
          <w:sz w:val="28"/>
          <w:szCs w:val="28"/>
        </w:rPr>
        <w:t>1912-ben elszakadt egymástól Páhi, Kaskantyú és csengőd, önálló községekké váltak. Tabdi ettől kezdve hol Csengődhöz, hol Kiskőröshöz tartozott.</w:t>
      </w:r>
    </w:p>
    <w:p w:rsidR="003F2918" w:rsidRDefault="00C30A80" w:rsidP="003F2918">
      <w:pPr>
        <w:tabs>
          <w:tab w:val="left" w:pos="5304"/>
        </w:tabs>
        <w:rPr>
          <w:sz w:val="28"/>
          <w:szCs w:val="28"/>
        </w:rPr>
      </w:pPr>
      <w:r>
        <w:rPr>
          <w:noProof/>
          <w:sz w:val="28"/>
          <w:szCs w:val="28"/>
        </w:rPr>
        <w:drawing>
          <wp:anchor distT="0" distB="0" distL="114300" distR="114300" simplePos="0" relativeHeight="251664384" behindDoc="1" locked="0" layoutInCell="1" allowOverlap="1">
            <wp:simplePos x="0" y="0"/>
            <wp:positionH relativeFrom="column">
              <wp:posOffset>-187325</wp:posOffset>
            </wp:positionH>
            <wp:positionV relativeFrom="paragraph">
              <wp:posOffset>92710</wp:posOffset>
            </wp:positionV>
            <wp:extent cx="2913380" cy="1943100"/>
            <wp:effectExtent l="19050" t="0" r="1270" b="0"/>
            <wp:wrapNone/>
            <wp:docPr id="6" name="Kép 4" descr="C:\Users\Olvasó\Desktop\helytörténet\Régi képek\Pillanatképek\Képek Gulyás Jánostól\esküvő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helytörténet\Régi képek\Pillanatképek\Képek Gulyás Jánostól\esküvő 2.jpg"/>
                    <pic:cNvPicPr>
                      <a:picLocks noChangeAspect="1" noChangeArrowheads="1"/>
                    </pic:cNvPicPr>
                  </pic:nvPicPr>
                  <pic:blipFill>
                    <a:blip r:embed="rId13"/>
                    <a:srcRect/>
                    <a:stretch>
                      <a:fillRect/>
                    </a:stretch>
                  </pic:blipFill>
                  <pic:spPr bwMode="auto">
                    <a:xfrm>
                      <a:off x="0" y="0"/>
                      <a:ext cx="2913380" cy="1943100"/>
                    </a:xfrm>
                    <a:prstGeom prst="rect">
                      <a:avLst/>
                    </a:prstGeom>
                    <a:noFill/>
                    <a:ln w="9525">
                      <a:noFill/>
                      <a:miter lim="800000"/>
                      <a:headEnd/>
                      <a:tailEnd/>
                    </a:ln>
                  </pic:spPr>
                </pic:pic>
              </a:graphicData>
            </a:graphic>
          </wp:anchor>
        </w:drawing>
      </w:r>
      <w:r w:rsidR="00B86D62">
        <w:rPr>
          <w:sz w:val="28"/>
          <w:szCs w:val="28"/>
        </w:rPr>
        <w:tab/>
      </w:r>
      <w:r w:rsidR="00B86D62">
        <w:rPr>
          <w:noProof/>
          <w:sz w:val="28"/>
          <w:szCs w:val="28"/>
        </w:rPr>
        <w:drawing>
          <wp:inline distT="0" distB="0" distL="0" distR="0">
            <wp:extent cx="1357884" cy="2093405"/>
            <wp:effectExtent l="19050" t="0" r="0" b="0"/>
            <wp:docPr id="10" name="Kép 1" descr="C:\Users\Olvasó\Desktop\Liszkai telep 1928 édesanya és lán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Liszkai telep 1928 édesanya és lánya.jpg"/>
                    <pic:cNvPicPr>
                      <a:picLocks noChangeAspect="1" noChangeArrowheads="1"/>
                    </pic:cNvPicPr>
                  </pic:nvPicPr>
                  <pic:blipFill>
                    <a:blip r:embed="rId14" cstate="print"/>
                    <a:srcRect/>
                    <a:stretch>
                      <a:fillRect/>
                    </a:stretch>
                  </pic:blipFill>
                  <pic:spPr bwMode="auto">
                    <a:xfrm>
                      <a:off x="0" y="0"/>
                      <a:ext cx="1357884" cy="2093405"/>
                    </a:xfrm>
                    <a:prstGeom prst="rect">
                      <a:avLst/>
                    </a:prstGeom>
                    <a:noFill/>
                    <a:ln w="9525">
                      <a:noFill/>
                      <a:miter lim="800000"/>
                      <a:headEnd/>
                      <a:tailEnd/>
                    </a:ln>
                  </pic:spPr>
                </pic:pic>
              </a:graphicData>
            </a:graphic>
          </wp:inline>
        </w:drawing>
      </w:r>
    </w:p>
    <w:p w:rsidR="00B86D62" w:rsidRPr="003F2918" w:rsidRDefault="00B86D62" w:rsidP="003F2918">
      <w:pPr>
        <w:tabs>
          <w:tab w:val="left" w:pos="5304"/>
        </w:tabs>
        <w:rPr>
          <w:sz w:val="28"/>
          <w:szCs w:val="28"/>
        </w:rPr>
      </w:pPr>
      <w:r w:rsidRPr="00B86D62">
        <w:rPr>
          <w:i/>
          <w:sz w:val="28"/>
          <w:szCs w:val="28"/>
        </w:rPr>
        <w:t>Esküvői családi k</w:t>
      </w:r>
      <w:r w:rsidR="003F2918">
        <w:rPr>
          <w:i/>
          <w:sz w:val="28"/>
          <w:szCs w:val="28"/>
        </w:rPr>
        <w:t xml:space="preserve">ép a Gulyás családról             </w:t>
      </w:r>
      <w:r w:rsidR="00BD3A73">
        <w:rPr>
          <w:i/>
          <w:sz w:val="28"/>
          <w:szCs w:val="28"/>
        </w:rPr>
        <w:t>1928-</w:t>
      </w:r>
      <w:r w:rsidRPr="00B86D62">
        <w:rPr>
          <w:i/>
          <w:sz w:val="28"/>
          <w:szCs w:val="28"/>
        </w:rPr>
        <w:t>ban a Liszkai telepen</w:t>
      </w:r>
    </w:p>
    <w:p w:rsidR="00B86D62" w:rsidRPr="00B86D62" w:rsidRDefault="00B86D62" w:rsidP="00E01756">
      <w:pPr>
        <w:rPr>
          <w:i/>
          <w:sz w:val="28"/>
          <w:szCs w:val="28"/>
        </w:rPr>
      </w:pPr>
      <w:r w:rsidRPr="00B86D62">
        <w:rPr>
          <w:i/>
          <w:sz w:val="28"/>
          <w:szCs w:val="28"/>
        </w:rPr>
        <w:t xml:space="preserve">                                                                              édesanya és gyermeke </w:t>
      </w:r>
    </w:p>
    <w:p w:rsidR="00C94400" w:rsidRDefault="003F2918" w:rsidP="00F9679F">
      <w:pPr>
        <w:jc w:val="both"/>
        <w:rPr>
          <w:sz w:val="28"/>
          <w:szCs w:val="28"/>
        </w:rPr>
      </w:pPr>
      <w:r>
        <w:rPr>
          <w:noProof/>
          <w:sz w:val="28"/>
          <w:szCs w:val="28"/>
        </w:rPr>
        <w:drawing>
          <wp:anchor distT="0" distB="0" distL="114300" distR="114300" simplePos="0" relativeHeight="251665408" behindDoc="1" locked="0" layoutInCell="1" allowOverlap="1">
            <wp:simplePos x="0" y="0"/>
            <wp:positionH relativeFrom="column">
              <wp:posOffset>2822575</wp:posOffset>
            </wp:positionH>
            <wp:positionV relativeFrom="paragraph">
              <wp:posOffset>1199515</wp:posOffset>
            </wp:positionV>
            <wp:extent cx="2491740" cy="1653540"/>
            <wp:effectExtent l="19050" t="0" r="3810" b="0"/>
            <wp:wrapNone/>
            <wp:docPr id="8" name="Kép 5" descr="C:\Users\Olvasó\Desktop\helytörténet\Régi képek\Pillanatképek\vegyes képek a falu életéből\936 sallai-major kovács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vasó\Desktop\helytörténet\Régi képek\Pillanatképek\vegyes képek a falu életéből\936 sallai-major kovácsok.jpg"/>
                    <pic:cNvPicPr>
                      <a:picLocks noChangeAspect="1" noChangeArrowheads="1"/>
                    </pic:cNvPicPr>
                  </pic:nvPicPr>
                  <pic:blipFill>
                    <a:blip r:embed="rId15" cstate="print"/>
                    <a:srcRect/>
                    <a:stretch>
                      <a:fillRect/>
                    </a:stretch>
                  </pic:blipFill>
                  <pic:spPr bwMode="auto">
                    <a:xfrm>
                      <a:off x="0" y="0"/>
                      <a:ext cx="2491740" cy="1653540"/>
                    </a:xfrm>
                    <a:prstGeom prst="rect">
                      <a:avLst/>
                    </a:prstGeom>
                    <a:noFill/>
                    <a:ln w="9525">
                      <a:noFill/>
                      <a:miter lim="800000"/>
                      <a:headEnd/>
                      <a:tailEnd/>
                    </a:ln>
                  </pic:spPr>
                </pic:pic>
              </a:graphicData>
            </a:graphic>
          </wp:anchor>
        </w:drawing>
      </w:r>
      <w:r w:rsidR="00571F90">
        <w:rPr>
          <w:sz w:val="28"/>
          <w:szCs w:val="28"/>
        </w:rPr>
        <w:t xml:space="preserve">A falun kívül eső világról a tabdiak alig tudtak. Rádió nem volt a faluban. A lakók elszigetelten éltek, a házak </w:t>
      </w:r>
      <w:r w:rsidR="00C94400">
        <w:rPr>
          <w:sz w:val="28"/>
          <w:szCs w:val="28"/>
        </w:rPr>
        <w:t xml:space="preserve">távol épültek egymástól. A falu </w:t>
      </w:r>
      <w:r w:rsidR="003A4203">
        <w:rPr>
          <w:sz w:val="28"/>
          <w:szCs w:val="28"/>
        </w:rPr>
        <w:t>központjában,</w:t>
      </w:r>
      <w:r w:rsidR="00C94400">
        <w:rPr>
          <w:sz w:val="28"/>
          <w:szCs w:val="28"/>
        </w:rPr>
        <w:t xml:space="preserve"> a 30-as években 3 ház állt. ( A mostani vendéglő helyén, a tűzoltószertár épülete és a Nagy Pál féle ház.)</w:t>
      </w:r>
      <w:r w:rsidR="003A4203">
        <w:rPr>
          <w:sz w:val="28"/>
          <w:szCs w:val="28"/>
        </w:rPr>
        <w:t xml:space="preserve"> </w:t>
      </w:r>
      <w:r w:rsidR="00EF4295">
        <w:rPr>
          <w:sz w:val="28"/>
          <w:szCs w:val="28"/>
        </w:rPr>
        <w:t>Tabdi lakói nagyon szegények voltak, pedig rengeteget dolgoztak, kezük alatt megváltozott</w:t>
      </w:r>
      <w:r w:rsidR="00DE0CCC">
        <w:rPr>
          <w:sz w:val="28"/>
          <w:szCs w:val="28"/>
        </w:rPr>
        <w:t xml:space="preserve"> a táj. A századfordulón már virágzó szőlők, gyümölcsök jellemző</w:t>
      </w:r>
      <w:r w:rsidR="004A531B">
        <w:rPr>
          <w:sz w:val="28"/>
          <w:szCs w:val="28"/>
        </w:rPr>
        <w:t>k</w:t>
      </w:r>
      <w:r w:rsidR="00DE0CCC">
        <w:rPr>
          <w:sz w:val="28"/>
          <w:szCs w:val="28"/>
        </w:rPr>
        <w:t xml:space="preserve"> Tabdi képére. </w:t>
      </w:r>
    </w:p>
    <w:p w:rsidR="00EF4295" w:rsidRDefault="00EF4295" w:rsidP="00E01756">
      <w:pPr>
        <w:rPr>
          <w:sz w:val="28"/>
          <w:szCs w:val="28"/>
        </w:rPr>
      </w:pPr>
    </w:p>
    <w:p w:rsidR="00DE0CCC" w:rsidRDefault="00DE0CCC" w:rsidP="00E01756">
      <w:pPr>
        <w:rPr>
          <w:i/>
          <w:sz w:val="28"/>
          <w:szCs w:val="28"/>
        </w:rPr>
      </w:pPr>
    </w:p>
    <w:p w:rsidR="003F2918" w:rsidRDefault="003F2918" w:rsidP="00E01756">
      <w:pPr>
        <w:rPr>
          <w:sz w:val="28"/>
          <w:szCs w:val="28"/>
        </w:rPr>
      </w:pPr>
    </w:p>
    <w:p w:rsidR="00DE0CCC" w:rsidRPr="003F2918" w:rsidRDefault="003F2918" w:rsidP="00E01756">
      <w:pPr>
        <w:rPr>
          <w:i/>
          <w:sz w:val="16"/>
          <w:szCs w:val="16"/>
        </w:rPr>
      </w:pPr>
      <w:r w:rsidRPr="00B86D62">
        <w:rPr>
          <w:i/>
          <w:sz w:val="28"/>
          <w:szCs w:val="28"/>
        </w:rPr>
        <w:t>1936-ban kovácsok a Sallai birtok</w:t>
      </w:r>
      <w:r>
        <w:rPr>
          <w:i/>
          <w:sz w:val="28"/>
          <w:szCs w:val="28"/>
        </w:rPr>
        <w:t>on</w:t>
      </w:r>
    </w:p>
    <w:p w:rsidR="003F2918" w:rsidRDefault="003F2918" w:rsidP="00E01756">
      <w:pPr>
        <w:rPr>
          <w:sz w:val="28"/>
          <w:szCs w:val="28"/>
        </w:rPr>
      </w:pPr>
    </w:p>
    <w:p w:rsidR="003F2918" w:rsidRDefault="003F2918" w:rsidP="00E01756">
      <w:pPr>
        <w:rPr>
          <w:sz w:val="28"/>
          <w:szCs w:val="28"/>
        </w:rPr>
      </w:pPr>
    </w:p>
    <w:p w:rsidR="003F2918" w:rsidRDefault="003F2918" w:rsidP="00E01756">
      <w:pPr>
        <w:rPr>
          <w:sz w:val="28"/>
          <w:szCs w:val="28"/>
        </w:rPr>
      </w:pPr>
    </w:p>
    <w:p w:rsidR="003F2918" w:rsidRDefault="003F2918" w:rsidP="00E01756">
      <w:pPr>
        <w:rPr>
          <w:sz w:val="28"/>
          <w:szCs w:val="28"/>
        </w:rPr>
      </w:pPr>
    </w:p>
    <w:p w:rsidR="00C94400" w:rsidRDefault="00C94400" w:rsidP="00E01756">
      <w:pPr>
        <w:rPr>
          <w:sz w:val="28"/>
          <w:szCs w:val="28"/>
        </w:rPr>
      </w:pPr>
      <w:r>
        <w:rPr>
          <w:sz w:val="28"/>
          <w:szCs w:val="28"/>
        </w:rPr>
        <w:t>A 40-es évek birtokosai:</w:t>
      </w:r>
    </w:p>
    <w:p w:rsidR="003A4203" w:rsidRDefault="003F2918" w:rsidP="00E01756">
      <w:pPr>
        <w:rPr>
          <w:sz w:val="28"/>
          <w:szCs w:val="28"/>
        </w:rPr>
      </w:pPr>
      <w:r>
        <w:rPr>
          <w:noProof/>
          <w:sz w:val="28"/>
          <w:szCs w:val="28"/>
        </w:rPr>
        <w:drawing>
          <wp:anchor distT="0" distB="0" distL="114300" distR="114300" simplePos="0" relativeHeight="251670528" behindDoc="1" locked="0" layoutInCell="1" allowOverlap="1">
            <wp:simplePos x="0" y="0"/>
            <wp:positionH relativeFrom="column">
              <wp:posOffset>3660775</wp:posOffset>
            </wp:positionH>
            <wp:positionV relativeFrom="paragraph">
              <wp:posOffset>-274955</wp:posOffset>
            </wp:positionV>
            <wp:extent cx="1489710" cy="1303020"/>
            <wp:effectExtent l="19050" t="0" r="0" b="0"/>
            <wp:wrapNone/>
            <wp:docPr id="15" name="Kép 2" descr="C:\Users\Olvasó\Desktop\Sallai cí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Sallai címer2.jpg"/>
                    <pic:cNvPicPr>
                      <a:picLocks noChangeAspect="1" noChangeArrowheads="1"/>
                    </pic:cNvPicPr>
                  </pic:nvPicPr>
                  <pic:blipFill>
                    <a:blip r:embed="rId16" cstate="print"/>
                    <a:srcRect/>
                    <a:stretch>
                      <a:fillRect/>
                    </a:stretch>
                  </pic:blipFill>
                  <pic:spPr bwMode="auto">
                    <a:xfrm>
                      <a:off x="0" y="0"/>
                      <a:ext cx="1489710" cy="1303020"/>
                    </a:xfrm>
                    <a:prstGeom prst="rect">
                      <a:avLst/>
                    </a:prstGeom>
                    <a:noFill/>
                    <a:ln w="9525">
                      <a:noFill/>
                      <a:miter lim="800000"/>
                      <a:headEnd/>
                      <a:tailEnd/>
                    </a:ln>
                  </pic:spPr>
                </pic:pic>
              </a:graphicData>
            </a:graphic>
          </wp:anchor>
        </w:drawing>
      </w:r>
    </w:p>
    <w:p w:rsidR="00212BBB" w:rsidRDefault="00212BBB" w:rsidP="00E01756">
      <w:pPr>
        <w:rPr>
          <w:sz w:val="28"/>
          <w:szCs w:val="28"/>
        </w:rPr>
      </w:pPr>
      <w:r>
        <w:rPr>
          <w:sz w:val="28"/>
          <w:szCs w:val="28"/>
        </w:rPr>
        <w:t>Sallai Miklós: kiskőrös-Akasztó felöli határrész.</w:t>
      </w:r>
    </w:p>
    <w:p w:rsidR="00212BBB" w:rsidRDefault="00212BBB" w:rsidP="00E01756">
      <w:pPr>
        <w:rPr>
          <w:sz w:val="28"/>
          <w:szCs w:val="28"/>
        </w:rPr>
      </w:pPr>
      <w:r>
        <w:rPr>
          <w:sz w:val="28"/>
          <w:szCs w:val="28"/>
        </w:rPr>
        <w:t>Herczog család: Csengőd felőli határrész</w:t>
      </w:r>
    </w:p>
    <w:p w:rsidR="00212BBB" w:rsidRDefault="00212BBB" w:rsidP="00E01756">
      <w:pPr>
        <w:rPr>
          <w:sz w:val="28"/>
          <w:szCs w:val="28"/>
        </w:rPr>
      </w:pPr>
      <w:r>
        <w:rPr>
          <w:sz w:val="28"/>
          <w:szCs w:val="28"/>
        </w:rPr>
        <w:t>Liszkai család: Csengőd felőli határrész.</w:t>
      </w:r>
      <w:r w:rsidR="00DE0CCC" w:rsidRPr="00DE0CCC">
        <w:rPr>
          <w:i/>
          <w:noProof/>
          <w:sz w:val="28"/>
          <w:szCs w:val="28"/>
        </w:rPr>
        <w:t xml:space="preserve"> </w:t>
      </w:r>
    </w:p>
    <w:p w:rsidR="00212BBB" w:rsidRDefault="00212BBB" w:rsidP="00DE0CCC">
      <w:pPr>
        <w:rPr>
          <w:sz w:val="28"/>
          <w:szCs w:val="28"/>
        </w:rPr>
      </w:pPr>
      <w:r>
        <w:rPr>
          <w:sz w:val="28"/>
          <w:szCs w:val="28"/>
        </w:rPr>
        <w:t>Horváth család: Csengőd felőli határrész.</w:t>
      </w:r>
    </w:p>
    <w:p w:rsidR="00DE0CCC" w:rsidRPr="00DE0CCC" w:rsidRDefault="00DE0CCC" w:rsidP="00DE0CCC">
      <w:pPr>
        <w:rPr>
          <w:i/>
          <w:sz w:val="28"/>
          <w:szCs w:val="28"/>
        </w:rPr>
      </w:pPr>
      <w:r>
        <w:rPr>
          <w:i/>
          <w:sz w:val="28"/>
          <w:szCs w:val="28"/>
        </w:rPr>
        <w:t xml:space="preserve">                                                                            </w:t>
      </w:r>
      <w:r w:rsidR="006349EC">
        <w:rPr>
          <w:i/>
          <w:sz w:val="28"/>
          <w:szCs w:val="28"/>
        </w:rPr>
        <w:t xml:space="preserve">     </w:t>
      </w:r>
      <w:r w:rsidRPr="00775F0D">
        <w:rPr>
          <w:i/>
          <w:sz w:val="28"/>
          <w:szCs w:val="28"/>
        </w:rPr>
        <w:t>A Sallai család címere</w:t>
      </w:r>
      <w:r>
        <w:rPr>
          <w:i/>
          <w:sz w:val="28"/>
          <w:szCs w:val="28"/>
        </w:rPr>
        <w:t xml:space="preserve">                              </w:t>
      </w:r>
    </w:p>
    <w:p w:rsidR="00DE0CCC" w:rsidRDefault="00DE0CCC" w:rsidP="00DE0CCC">
      <w:pPr>
        <w:rPr>
          <w:sz w:val="28"/>
          <w:szCs w:val="28"/>
        </w:rPr>
      </w:pPr>
      <w:r>
        <w:rPr>
          <w:sz w:val="28"/>
          <w:szCs w:val="28"/>
        </w:rPr>
        <w:t xml:space="preserve">Strassburger Antal és fia </w:t>
      </w:r>
      <w:r w:rsidR="004A531B">
        <w:rPr>
          <w:sz w:val="28"/>
          <w:szCs w:val="28"/>
        </w:rPr>
        <w:t>István: Kiskőrös-Akasztó</w:t>
      </w:r>
      <w:r>
        <w:rPr>
          <w:sz w:val="28"/>
          <w:szCs w:val="28"/>
        </w:rPr>
        <w:t xml:space="preserve"> felöli határrész</w:t>
      </w:r>
    </w:p>
    <w:p w:rsidR="00020282" w:rsidRDefault="00DE0CCC" w:rsidP="003A4203">
      <w:pPr>
        <w:rPr>
          <w:sz w:val="28"/>
          <w:szCs w:val="28"/>
        </w:rPr>
      </w:pPr>
      <w:r>
        <w:rPr>
          <w:sz w:val="28"/>
          <w:szCs w:val="28"/>
        </w:rPr>
        <w:t>Bácsi Ferenc, Béla, István, Imre, Mária: Páhi felőli határrész.</w:t>
      </w:r>
    </w:p>
    <w:p w:rsidR="003A4203" w:rsidRDefault="003A4203" w:rsidP="00020282">
      <w:pPr>
        <w:ind w:firstLine="708"/>
        <w:rPr>
          <w:sz w:val="28"/>
          <w:szCs w:val="28"/>
        </w:rPr>
      </w:pPr>
    </w:p>
    <w:p w:rsidR="003A4203" w:rsidRDefault="00527180" w:rsidP="00020282">
      <w:pPr>
        <w:ind w:firstLine="708"/>
        <w:rPr>
          <w:sz w:val="28"/>
          <w:szCs w:val="28"/>
        </w:rPr>
      </w:pPr>
      <w:r>
        <w:rPr>
          <w:noProof/>
          <w:sz w:val="28"/>
          <w:szCs w:val="28"/>
        </w:rPr>
        <w:drawing>
          <wp:anchor distT="0" distB="0" distL="114300" distR="114300" simplePos="0" relativeHeight="251667456" behindDoc="1" locked="0" layoutInCell="1" allowOverlap="1">
            <wp:simplePos x="0" y="0"/>
            <wp:positionH relativeFrom="column">
              <wp:posOffset>826135</wp:posOffset>
            </wp:positionH>
            <wp:positionV relativeFrom="paragraph">
              <wp:posOffset>120015</wp:posOffset>
            </wp:positionV>
            <wp:extent cx="1463040" cy="2369820"/>
            <wp:effectExtent l="19050" t="0" r="3810" b="0"/>
            <wp:wrapNone/>
            <wp:docPr id="4" name="Kép 1" descr="C:\Users\Olvasó\Desktop\Erzsike néni ké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Erzsike néni képe.jpg"/>
                    <pic:cNvPicPr>
                      <a:picLocks noChangeAspect="1" noChangeArrowheads="1"/>
                    </pic:cNvPicPr>
                  </pic:nvPicPr>
                  <pic:blipFill>
                    <a:blip r:embed="rId17" cstate="print"/>
                    <a:srcRect/>
                    <a:stretch>
                      <a:fillRect/>
                    </a:stretch>
                  </pic:blipFill>
                  <pic:spPr bwMode="auto">
                    <a:xfrm>
                      <a:off x="0" y="0"/>
                      <a:ext cx="1463040" cy="236982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66432" behindDoc="1" locked="0" layoutInCell="1" allowOverlap="1">
            <wp:simplePos x="0" y="0"/>
            <wp:positionH relativeFrom="column">
              <wp:posOffset>3401695</wp:posOffset>
            </wp:positionH>
            <wp:positionV relativeFrom="paragraph">
              <wp:posOffset>120015</wp:posOffset>
            </wp:positionV>
            <wp:extent cx="1543050" cy="2255520"/>
            <wp:effectExtent l="19050" t="0" r="0" b="0"/>
            <wp:wrapNone/>
            <wp:docPr id="9" name="Kép 2" descr="C:\Users\Olvasó\Desktop\Kossuth u E né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Kossuth u E néni1.jpg"/>
                    <pic:cNvPicPr>
                      <a:picLocks noChangeAspect="1" noChangeArrowheads="1"/>
                    </pic:cNvPicPr>
                  </pic:nvPicPr>
                  <pic:blipFill>
                    <a:blip r:embed="rId18"/>
                    <a:srcRect/>
                    <a:stretch>
                      <a:fillRect/>
                    </a:stretch>
                  </pic:blipFill>
                  <pic:spPr bwMode="auto">
                    <a:xfrm>
                      <a:off x="0" y="0"/>
                      <a:ext cx="1543050" cy="2255520"/>
                    </a:xfrm>
                    <a:prstGeom prst="rect">
                      <a:avLst/>
                    </a:prstGeom>
                    <a:noFill/>
                    <a:ln w="9525">
                      <a:noFill/>
                      <a:miter lim="800000"/>
                      <a:headEnd/>
                      <a:tailEnd/>
                    </a:ln>
                  </pic:spPr>
                </pic:pic>
              </a:graphicData>
            </a:graphic>
          </wp:anchor>
        </w:drawing>
      </w:r>
    </w:p>
    <w:p w:rsidR="00C6165C" w:rsidRDefault="00C6165C" w:rsidP="00020282">
      <w:pPr>
        <w:ind w:firstLine="708"/>
        <w:rPr>
          <w:sz w:val="28"/>
          <w:szCs w:val="28"/>
        </w:rPr>
      </w:pPr>
    </w:p>
    <w:p w:rsidR="00C6165C" w:rsidRPr="00C6165C" w:rsidRDefault="00C6165C" w:rsidP="003A4203">
      <w:pPr>
        <w:ind w:firstLine="708"/>
        <w:rPr>
          <w:sz w:val="28"/>
          <w:szCs w:val="28"/>
        </w:rPr>
      </w:pPr>
    </w:p>
    <w:p w:rsidR="00C6165C" w:rsidRPr="00C6165C" w:rsidRDefault="00C6165C" w:rsidP="00C6165C">
      <w:pPr>
        <w:rPr>
          <w:sz w:val="28"/>
          <w:szCs w:val="28"/>
        </w:rPr>
      </w:pPr>
    </w:p>
    <w:p w:rsidR="00C6165C" w:rsidRPr="00C6165C" w:rsidRDefault="003F2918" w:rsidP="003F2918">
      <w:pPr>
        <w:tabs>
          <w:tab w:val="left" w:pos="3336"/>
        </w:tabs>
        <w:rPr>
          <w:sz w:val="28"/>
          <w:szCs w:val="28"/>
        </w:rPr>
      </w:pPr>
      <w:r>
        <w:rPr>
          <w:sz w:val="28"/>
          <w:szCs w:val="28"/>
        </w:rPr>
        <w:tab/>
      </w:r>
    </w:p>
    <w:p w:rsidR="00C6165C" w:rsidRPr="00C6165C" w:rsidRDefault="00C6165C" w:rsidP="00C6165C">
      <w:pPr>
        <w:rPr>
          <w:sz w:val="28"/>
          <w:szCs w:val="28"/>
        </w:rPr>
      </w:pPr>
    </w:p>
    <w:p w:rsidR="00C6165C" w:rsidRPr="00C6165C" w:rsidRDefault="00C6165C" w:rsidP="00C6165C">
      <w:pPr>
        <w:rPr>
          <w:sz w:val="28"/>
          <w:szCs w:val="28"/>
        </w:rPr>
      </w:pPr>
    </w:p>
    <w:p w:rsidR="00C6165C" w:rsidRPr="003F2918" w:rsidRDefault="003F2918" w:rsidP="003F2918">
      <w:pPr>
        <w:tabs>
          <w:tab w:val="left" w:pos="3096"/>
        </w:tabs>
        <w:rPr>
          <w:i/>
          <w:sz w:val="28"/>
          <w:szCs w:val="28"/>
        </w:rPr>
      </w:pPr>
      <w:r>
        <w:rPr>
          <w:sz w:val="28"/>
          <w:szCs w:val="28"/>
        </w:rPr>
        <w:tab/>
      </w:r>
    </w:p>
    <w:p w:rsidR="00C6165C" w:rsidRPr="00C6165C" w:rsidRDefault="00C6165C" w:rsidP="00C6165C">
      <w:pPr>
        <w:rPr>
          <w:sz w:val="28"/>
          <w:szCs w:val="28"/>
        </w:rPr>
      </w:pPr>
    </w:p>
    <w:p w:rsidR="00C6165C" w:rsidRPr="00C6165C" w:rsidRDefault="00C6165C" w:rsidP="00C6165C">
      <w:pPr>
        <w:rPr>
          <w:sz w:val="28"/>
          <w:szCs w:val="28"/>
        </w:rPr>
      </w:pPr>
    </w:p>
    <w:p w:rsidR="00C6165C" w:rsidRPr="00C6165C" w:rsidRDefault="00C6165C" w:rsidP="00C6165C">
      <w:pPr>
        <w:rPr>
          <w:sz w:val="28"/>
          <w:szCs w:val="28"/>
        </w:rPr>
      </w:pPr>
    </w:p>
    <w:p w:rsidR="00C6165C" w:rsidRDefault="00C6165C" w:rsidP="00C6165C">
      <w:pPr>
        <w:rPr>
          <w:sz w:val="28"/>
          <w:szCs w:val="28"/>
        </w:rPr>
      </w:pPr>
    </w:p>
    <w:p w:rsidR="003A4203" w:rsidRDefault="00C6165C" w:rsidP="00B86D62">
      <w:pPr>
        <w:tabs>
          <w:tab w:val="left" w:pos="3888"/>
        </w:tabs>
        <w:rPr>
          <w:sz w:val="28"/>
          <w:szCs w:val="28"/>
        </w:rPr>
      </w:pPr>
      <w:r>
        <w:rPr>
          <w:sz w:val="28"/>
          <w:szCs w:val="28"/>
        </w:rPr>
        <w:tab/>
      </w:r>
    </w:p>
    <w:p w:rsidR="00B86D62" w:rsidRPr="003F2918" w:rsidRDefault="00527180" w:rsidP="00B86D62">
      <w:pPr>
        <w:tabs>
          <w:tab w:val="left" w:pos="3888"/>
        </w:tabs>
        <w:rPr>
          <w:i/>
          <w:sz w:val="28"/>
          <w:szCs w:val="28"/>
        </w:rPr>
      </w:pPr>
      <w:r>
        <w:rPr>
          <w:i/>
          <w:sz w:val="28"/>
          <w:szCs w:val="28"/>
        </w:rPr>
        <w:t xml:space="preserve">                       </w:t>
      </w:r>
      <w:r w:rsidR="00C6165C" w:rsidRPr="003F2918">
        <w:rPr>
          <w:i/>
          <w:sz w:val="28"/>
          <w:szCs w:val="28"/>
        </w:rPr>
        <w:t xml:space="preserve">A cséplőgép előtt                </w:t>
      </w:r>
      <w:r>
        <w:rPr>
          <w:i/>
          <w:sz w:val="28"/>
          <w:szCs w:val="28"/>
        </w:rPr>
        <w:t xml:space="preserve">                </w:t>
      </w:r>
      <w:r w:rsidR="00B86D62" w:rsidRPr="003F2918">
        <w:rPr>
          <w:i/>
          <w:sz w:val="28"/>
          <w:szCs w:val="28"/>
        </w:rPr>
        <w:t xml:space="preserve"> Bicikliző kislány a </w:t>
      </w:r>
    </w:p>
    <w:p w:rsidR="003F2918" w:rsidRDefault="00B86D62" w:rsidP="003F2918">
      <w:pPr>
        <w:tabs>
          <w:tab w:val="left" w:pos="3888"/>
        </w:tabs>
        <w:rPr>
          <w:i/>
          <w:sz w:val="28"/>
          <w:szCs w:val="28"/>
        </w:rPr>
      </w:pPr>
      <w:r w:rsidRPr="003F2918">
        <w:rPr>
          <w:i/>
          <w:sz w:val="28"/>
          <w:szCs w:val="28"/>
        </w:rPr>
        <w:t xml:space="preserve">                                                                           Kossuth l. utcán 1946-ban</w:t>
      </w:r>
    </w:p>
    <w:p w:rsidR="00307E9F" w:rsidRPr="003F2918" w:rsidRDefault="00307E9F" w:rsidP="003F2918">
      <w:pPr>
        <w:tabs>
          <w:tab w:val="left" w:pos="3888"/>
        </w:tabs>
        <w:rPr>
          <w:i/>
          <w:sz w:val="28"/>
          <w:szCs w:val="28"/>
        </w:rPr>
      </w:pPr>
    </w:p>
    <w:p w:rsidR="00C6165C" w:rsidRDefault="00B86D62" w:rsidP="00F9679F">
      <w:pPr>
        <w:ind w:firstLine="708"/>
        <w:jc w:val="both"/>
        <w:rPr>
          <w:sz w:val="28"/>
          <w:szCs w:val="28"/>
        </w:rPr>
      </w:pPr>
      <w:r>
        <w:rPr>
          <w:sz w:val="28"/>
          <w:szCs w:val="28"/>
        </w:rPr>
        <w:t>1944. október és november hónapokban az egyre nyugatabbra nyomuló szovjet hadsereg alatt állomásozott. A visszavonuló magyar sereg egy kisebb alakulatával itt: Soltvadkert és Kiskőrös között ütköztek meg, majd tovább indultak Dunaföldvár irányába.</w:t>
      </w:r>
    </w:p>
    <w:p w:rsidR="003A4203" w:rsidRDefault="003A4203" w:rsidP="00F9679F">
      <w:pPr>
        <w:tabs>
          <w:tab w:val="left" w:pos="3888"/>
        </w:tabs>
        <w:jc w:val="both"/>
        <w:rPr>
          <w:sz w:val="28"/>
          <w:szCs w:val="28"/>
        </w:rPr>
      </w:pPr>
      <w:r>
        <w:rPr>
          <w:sz w:val="28"/>
          <w:szCs w:val="28"/>
        </w:rPr>
        <w:t xml:space="preserve">          </w:t>
      </w:r>
      <w:r w:rsidR="00C6165C">
        <w:rPr>
          <w:sz w:val="28"/>
          <w:szCs w:val="28"/>
        </w:rPr>
        <w:t xml:space="preserve">A Tabdi községen áthaladó orosz erők több héten át, több külön egységben vonultak. Lovas és gyalogos katonaság masírozott a „fő utcán” végig. Kialakítottak egy helyőrségi pontot is, ahol a lakosság panasszal élhetett, ha sérelmére, valamely katona cselekedett. A szovjet katonáknak </w:t>
      </w:r>
      <w:r w:rsidR="004A531B">
        <w:rPr>
          <w:sz w:val="28"/>
          <w:szCs w:val="28"/>
        </w:rPr>
        <w:t>fogadására Nemzeti</w:t>
      </w:r>
      <w:r w:rsidR="00C6165C">
        <w:rPr>
          <w:sz w:val="28"/>
          <w:szCs w:val="28"/>
        </w:rPr>
        <w:t xml:space="preserve"> csoport alakult.</w:t>
      </w:r>
      <w:r w:rsidR="00D1131C">
        <w:rPr>
          <w:sz w:val="28"/>
          <w:szCs w:val="28"/>
        </w:rPr>
        <w:t xml:space="preserve"> Ők vették fel a kapc</w:t>
      </w:r>
      <w:r w:rsidR="00C6165C">
        <w:rPr>
          <w:sz w:val="28"/>
          <w:szCs w:val="28"/>
        </w:rPr>
        <w:t>solatot, az orosz tisztekkel.</w:t>
      </w:r>
      <w:r w:rsidR="00D1131C">
        <w:rPr>
          <w:sz w:val="28"/>
          <w:szCs w:val="28"/>
        </w:rPr>
        <w:t xml:space="preserve"> Előnyt jelentett, hogy a lakosság javarészt beszélt szlovákul, így aztán, majdnem teljesen megértették egymást. A nemzetőrök begyűjtötték a katonák számára az élelmet, lovat, csizmát. A lányok asszonyok többnyire elbújtak, mert féltek az erőszaktól.</w:t>
      </w:r>
    </w:p>
    <w:p w:rsidR="003A4203" w:rsidRDefault="003A4203" w:rsidP="00C6165C">
      <w:pPr>
        <w:tabs>
          <w:tab w:val="left" w:pos="3888"/>
        </w:tabs>
        <w:rPr>
          <w:sz w:val="28"/>
          <w:szCs w:val="28"/>
        </w:rPr>
      </w:pPr>
    </w:p>
    <w:p w:rsidR="003A4203" w:rsidRDefault="003A4203" w:rsidP="00C6165C">
      <w:pPr>
        <w:tabs>
          <w:tab w:val="left" w:pos="3888"/>
        </w:tabs>
        <w:rPr>
          <w:sz w:val="28"/>
          <w:szCs w:val="28"/>
        </w:rPr>
      </w:pPr>
    </w:p>
    <w:p w:rsidR="003F2918" w:rsidRDefault="00D1131C" w:rsidP="003A4203">
      <w:pPr>
        <w:tabs>
          <w:tab w:val="left" w:pos="3888"/>
        </w:tabs>
        <w:rPr>
          <w:sz w:val="28"/>
          <w:szCs w:val="28"/>
        </w:rPr>
      </w:pPr>
      <w:r>
        <w:rPr>
          <w:sz w:val="28"/>
          <w:szCs w:val="28"/>
        </w:rPr>
        <w:t xml:space="preserve"> </w:t>
      </w:r>
    </w:p>
    <w:p w:rsidR="003A4203" w:rsidRDefault="00D1131C" w:rsidP="003A4203">
      <w:pPr>
        <w:tabs>
          <w:tab w:val="left" w:pos="3888"/>
        </w:tabs>
        <w:rPr>
          <w:sz w:val="28"/>
          <w:szCs w:val="28"/>
        </w:rPr>
      </w:pPr>
      <w:r>
        <w:rPr>
          <w:sz w:val="28"/>
          <w:szCs w:val="28"/>
        </w:rPr>
        <w:lastRenderedPageBreak/>
        <w:t>Volt akinek örömteli élmény maradt a találkozás az orosz hadsereg katonáival.</w:t>
      </w:r>
    </w:p>
    <w:p w:rsidR="003A4203" w:rsidRDefault="003A4203" w:rsidP="00775F0D">
      <w:pPr>
        <w:tabs>
          <w:tab w:val="left" w:pos="3888"/>
        </w:tabs>
        <w:jc w:val="both"/>
        <w:rPr>
          <w:sz w:val="28"/>
          <w:szCs w:val="28"/>
        </w:rPr>
      </w:pPr>
      <w:r>
        <w:rPr>
          <w:noProof/>
          <w:sz w:val="28"/>
          <w:szCs w:val="28"/>
        </w:rPr>
        <w:drawing>
          <wp:anchor distT="0" distB="0" distL="114300" distR="114300" simplePos="0" relativeHeight="251668480" behindDoc="0" locked="0" layoutInCell="1" allowOverlap="1">
            <wp:simplePos x="0" y="0"/>
            <wp:positionH relativeFrom="column">
              <wp:posOffset>3523615</wp:posOffset>
            </wp:positionH>
            <wp:positionV relativeFrom="paragraph">
              <wp:posOffset>114935</wp:posOffset>
            </wp:positionV>
            <wp:extent cx="1807210" cy="2377440"/>
            <wp:effectExtent l="19050" t="0" r="2540" b="0"/>
            <wp:wrapNone/>
            <wp:docPr id="13" name="Kép 3" descr="C:\Users\Olvasó\Desktop\Tóth imre 1937 árkász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Tóth imre 1937 árkász 001.jpg"/>
                    <pic:cNvPicPr>
                      <a:picLocks noChangeAspect="1" noChangeArrowheads="1"/>
                    </pic:cNvPicPr>
                  </pic:nvPicPr>
                  <pic:blipFill>
                    <a:blip r:embed="rId19" cstate="print"/>
                    <a:srcRect/>
                    <a:stretch>
                      <a:fillRect/>
                    </a:stretch>
                  </pic:blipFill>
                  <pic:spPr bwMode="auto">
                    <a:xfrm>
                      <a:off x="0" y="0"/>
                      <a:ext cx="1807210" cy="2377440"/>
                    </a:xfrm>
                    <a:prstGeom prst="rect">
                      <a:avLst/>
                    </a:prstGeom>
                    <a:noFill/>
                    <a:ln w="9525">
                      <a:noFill/>
                      <a:miter lim="800000"/>
                      <a:headEnd/>
                      <a:tailEnd/>
                    </a:ln>
                  </pic:spPr>
                </pic:pic>
              </a:graphicData>
            </a:graphic>
          </wp:anchor>
        </w:drawing>
      </w:r>
    </w:p>
    <w:p w:rsidR="00775F0D" w:rsidRDefault="00D1131C" w:rsidP="00775F0D">
      <w:pPr>
        <w:tabs>
          <w:tab w:val="left" w:pos="3888"/>
        </w:tabs>
        <w:jc w:val="both"/>
        <w:rPr>
          <w:i/>
          <w:sz w:val="28"/>
          <w:szCs w:val="28"/>
        </w:rPr>
      </w:pPr>
      <w:r>
        <w:rPr>
          <w:sz w:val="28"/>
          <w:szCs w:val="28"/>
        </w:rPr>
        <w:t xml:space="preserve">   </w:t>
      </w:r>
      <w:r w:rsidRPr="00D1131C">
        <w:rPr>
          <w:i/>
          <w:sz w:val="28"/>
          <w:szCs w:val="28"/>
        </w:rPr>
        <w:t>„ …az egyik katonacsoport élén</w:t>
      </w:r>
    </w:p>
    <w:p w:rsidR="00775F0D" w:rsidRDefault="00D1131C" w:rsidP="00775F0D">
      <w:pPr>
        <w:tabs>
          <w:tab w:val="left" w:pos="3888"/>
        </w:tabs>
        <w:jc w:val="both"/>
        <w:rPr>
          <w:i/>
          <w:sz w:val="28"/>
          <w:szCs w:val="28"/>
        </w:rPr>
      </w:pPr>
      <w:r w:rsidRPr="00D1131C">
        <w:rPr>
          <w:i/>
          <w:sz w:val="28"/>
          <w:szCs w:val="28"/>
        </w:rPr>
        <w:t xml:space="preserve"> érkezett szüleimhez egy Nyikolaj nevű katona. </w:t>
      </w:r>
    </w:p>
    <w:p w:rsidR="00775F0D" w:rsidRDefault="00D1131C" w:rsidP="00775F0D">
      <w:pPr>
        <w:tabs>
          <w:tab w:val="left" w:pos="3888"/>
        </w:tabs>
        <w:jc w:val="both"/>
        <w:rPr>
          <w:i/>
          <w:sz w:val="28"/>
          <w:szCs w:val="28"/>
        </w:rPr>
      </w:pPr>
      <w:r w:rsidRPr="00D1131C">
        <w:rPr>
          <w:i/>
          <w:sz w:val="28"/>
          <w:szCs w:val="28"/>
        </w:rPr>
        <w:t xml:space="preserve">Nagyon fájt a foga. Anyánk tudta, hogy a </w:t>
      </w:r>
    </w:p>
    <w:p w:rsidR="00775F0D" w:rsidRDefault="00D1131C" w:rsidP="00775F0D">
      <w:pPr>
        <w:tabs>
          <w:tab w:val="left" w:pos="3888"/>
        </w:tabs>
        <w:jc w:val="both"/>
        <w:rPr>
          <w:i/>
          <w:sz w:val="28"/>
          <w:szCs w:val="28"/>
        </w:rPr>
      </w:pPr>
      <w:r w:rsidRPr="00D1131C">
        <w:rPr>
          <w:i/>
          <w:sz w:val="28"/>
          <w:szCs w:val="28"/>
        </w:rPr>
        <w:t>koromcsepp enyhíti a kínját, ezért adott neki</w:t>
      </w:r>
    </w:p>
    <w:p w:rsidR="00775F0D" w:rsidRDefault="00D1131C" w:rsidP="00775F0D">
      <w:pPr>
        <w:tabs>
          <w:tab w:val="left" w:pos="3888"/>
        </w:tabs>
        <w:jc w:val="both"/>
        <w:rPr>
          <w:i/>
          <w:sz w:val="28"/>
          <w:szCs w:val="28"/>
        </w:rPr>
      </w:pPr>
      <w:r w:rsidRPr="00D1131C">
        <w:rPr>
          <w:i/>
          <w:sz w:val="28"/>
          <w:szCs w:val="28"/>
        </w:rPr>
        <w:t xml:space="preserve"> a folyadékból. Nyikolaj néhány nap múlva</w:t>
      </w:r>
    </w:p>
    <w:p w:rsidR="00775F0D" w:rsidRDefault="00D1131C" w:rsidP="00775F0D">
      <w:pPr>
        <w:tabs>
          <w:tab w:val="left" w:pos="3888"/>
        </w:tabs>
        <w:jc w:val="both"/>
        <w:rPr>
          <w:i/>
          <w:sz w:val="28"/>
          <w:szCs w:val="28"/>
        </w:rPr>
      </w:pPr>
      <w:r w:rsidRPr="00D1131C">
        <w:rPr>
          <w:i/>
          <w:sz w:val="28"/>
          <w:szCs w:val="28"/>
        </w:rPr>
        <w:t xml:space="preserve"> visszatért hozzánk és egy faláda kockacukrot</w:t>
      </w:r>
    </w:p>
    <w:p w:rsidR="00775F0D" w:rsidRDefault="00D1131C" w:rsidP="00775F0D">
      <w:pPr>
        <w:tabs>
          <w:tab w:val="left" w:pos="3888"/>
        </w:tabs>
        <w:jc w:val="both"/>
        <w:rPr>
          <w:i/>
          <w:sz w:val="28"/>
          <w:szCs w:val="28"/>
        </w:rPr>
      </w:pPr>
      <w:r w:rsidRPr="00D1131C">
        <w:rPr>
          <w:i/>
          <w:sz w:val="28"/>
          <w:szCs w:val="28"/>
        </w:rPr>
        <w:t xml:space="preserve"> ajándékozott nekem. Nagyon szerette</w:t>
      </w:r>
    </w:p>
    <w:p w:rsidR="00775F0D" w:rsidRDefault="00D1131C" w:rsidP="00775F0D">
      <w:pPr>
        <w:tabs>
          <w:tab w:val="left" w:pos="3888"/>
        </w:tabs>
        <w:jc w:val="both"/>
        <w:rPr>
          <w:i/>
          <w:sz w:val="28"/>
          <w:szCs w:val="28"/>
        </w:rPr>
      </w:pPr>
      <w:r w:rsidRPr="00D1131C">
        <w:rPr>
          <w:i/>
          <w:sz w:val="28"/>
          <w:szCs w:val="28"/>
        </w:rPr>
        <w:t xml:space="preserve"> a gyerekeket, megveregette apánk vállát,</w:t>
      </w:r>
    </w:p>
    <w:p w:rsidR="00775F0D" w:rsidRDefault="00D1131C" w:rsidP="00775F0D">
      <w:pPr>
        <w:tabs>
          <w:tab w:val="left" w:pos="3888"/>
        </w:tabs>
        <w:jc w:val="both"/>
        <w:rPr>
          <w:i/>
          <w:sz w:val="28"/>
          <w:szCs w:val="28"/>
        </w:rPr>
      </w:pPr>
      <w:r w:rsidRPr="00D1131C">
        <w:rPr>
          <w:i/>
          <w:sz w:val="28"/>
          <w:szCs w:val="28"/>
        </w:rPr>
        <w:t xml:space="preserve"> hogy íj módon dicsérje a sok gyerek miatt.</w:t>
      </w:r>
    </w:p>
    <w:p w:rsidR="00775F0D" w:rsidRDefault="00D1131C" w:rsidP="00775F0D">
      <w:pPr>
        <w:tabs>
          <w:tab w:val="left" w:pos="3888"/>
        </w:tabs>
        <w:jc w:val="both"/>
        <w:rPr>
          <w:i/>
          <w:sz w:val="28"/>
          <w:szCs w:val="28"/>
        </w:rPr>
      </w:pPr>
      <w:r w:rsidRPr="00D1131C">
        <w:rPr>
          <w:i/>
          <w:sz w:val="28"/>
          <w:szCs w:val="28"/>
        </w:rPr>
        <w:t xml:space="preserve"> Sokáig őriztük a ládát és büszkén </w:t>
      </w:r>
    </w:p>
    <w:p w:rsidR="00775F0D" w:rsidRDefault="00D1131C" w:rsidP="00775F0D">
      <w:pPr>
        <w:tabs>
          <w:tab w:val="left" w:pos="3888"/>
        </w:tabs>
        <w:jc w:val="both"/>
        <w:rPr>
          <w:i/>
          <w:sz w:val="28"/>
          <w:szCs w:val="28"/>
        </w:rPr>
      </w:pPr>
      <w:r w:rsidRPr="00D1131C">
        <w:rPr>
          <w:i/>
          <w:sz w:val="28"/>
          <w:szCs w:val="28"/>
        </w:rPr>
        <w:t xml:space="preserve">csemegéztünk a cukorból, hiszen </w:t>
      </w:r>
    </w:p>
    <w:p w:rsidR="00915A40" w:rsidRDefault="00D1131C" w:rsidP="00775F0D">
      <w:pPr>
        <w:tabs>
          <w:tab w:val="left" w:pos="3888"/>
        </w:tabs>
        <w:jc w:val="both"/>
        <w:rPr>
          <w:i/>
          <w:sz w:val="28"/>
          <w:szCs w:val="28"/>
        </w:rPr>
      </w:pPr>
      <w:r w:rsidRPr="00D1131C">
        <w:rPr>
          <w:i/>
          <w:sz w:val="28"/>
          <w:szCs w:val="28"/>
        </w:rPr>
        <w:t xml:space="preserve">akkor láttunk ilyet először. </w:t>
      </w:r>
      <w:r w:rsidR="00775F0D">
        <w:rPr>
          <w:i/>
          <w:sz w:val="28"/>
          <w:szCs w:val="28"/>
        </w:rPr>
        <w:t xml:space="preserve">                                   1937 Tót</w:t>
      </w:r>
      <w:r w:rsidR="00BD3A73">
        <w:rPr>
          <w:i/>
          <w:sz w:val="28"/>
          <w:szCs w:val="28"/>
        </w:rPr>
        <w:t>h</w:t>
      </w:r>
      <w:r w:rsidR="00775F0D">
        <w:rPr>
          <w:i/>
          <w:sz w:val="28"/>
          <w:szCs w:val="28"/>
        </w:rPr>
        <w:t xml:space="preserve"> Imre árkász</w:t>
      </w:r>
    </w:p>
    <w:p w:rsidR="00D1131C" w:rsidRDefault="00D1131C" w:rsidP="00775F0D">
      <w:pPr>
        <w:tabs>
          <w:tab w:val="left" w:pos="3888"/>
        </w:tabs>
        <w:jc w:val="both"/>
        <w:rPr>
          <w:i/>
          <w:sz w:val="28"/>
          <w:szCs w:val="28"/>
        </w:rPr>
      </w:pPr>
      <w:r w:rsidRPr="00D1131C">
        <w:rPr>
          <w:i/>
          <w:sz w:val="28"/>
          <w:szCs w:val="28"/>
        </w:rPr>
        <w:t xml:space="preserve">  „</w:t>
      </w:r>
      <w:r>
        <w:rPr>
          <w:i/>
          <w:sz w:val="28"/>
          <w:szCs w:val="28"/>
        </w:rPr>
        <w:t>Nagy Mihály visszaemlékezéséből.</w:t>
      </w:r>
      <w:r w:rsidR="00915A40">
        <w:rPr>
          <w:i/>
          <w:sz w:val="28"/>
          <w:szCs w:val="28"/>
        </w:rPr>
        <w:t xml:space="preserve">                2. világháborút megjárt katona</w:t>
      </w:r>
    </w:p>
    <w:p w:rsidR="00775F0D" w:rsidRDefault="00775F0D" w:rsidP="00775F0D">
      <w:pPr>
        <w:tabs>
          <w:tab w:val="left" w:pos="3888"/>
        </w:tabs>
        <w:jc w:val="both"/>
        <w:rPr>
          <w:i/>
          <w:sz w:val="28"/>
          <w:szCs w:val="28"/>
        </w:rPr>
      </w:pPr>
    </w:p>
    <w:p w:rsidR="00775F0D" w:rsidRDefault="00915A40" w:rsidP="00F9679F">
      <w:pPr>
        <w:tabs>
          <w:tab w:val="left" w:pos="3888"/>
        </w:tabs>
        <w:rPr>
          <w:sz w:val="28"/>
          <w:szCs w:val="28"/>
        </w:rPr>
      </w:pPr>
      <w:r>
        <w:rPr>
          <w:sz w:val="28"/>
          <w:szCs w:val="28"/>
        </w:rPr>
        <w:t xml:space="preserve">     </w:t>
      </w:r>
      <w:r w:rsidR="00775F0D">
        <w:rPr>
          <w:sz w:val="28"/>
          <w:szCs w:val="28"/>
        </w:rPr>
        <w:t>A 2. világháborút a község lakossága tehát többnyire kettős érzelmekkel élte meg. Fájdalommal emlékeznek vissza, akiknek apái, testvérei a frontról sosem tértek haza.</w:t>
      </w:r>
    </w:p>
    <w:p w:rsidR="00915A40" w:rsidRDefault="00915A40" w:rsidP="00F9679F">
      <w:pPr>
        <w:tabs>
          <w:tab w:val="left" w:pos="3888"/>
        </w:tabs>
        <w:rPr>
          <w:sz w:val="28"/>
          <w:szCs w:val="28"/>
        </w:rPr>
      </w:pPr>
      <w:r>
        <w:rPr>
          <w:sz w:val="28"/>
          <w:szCs w:val="28"/>
        </w:rPr>
        <w:t xml:space="preserve">    Sosem szabad elfelejteni azoknak a férfiaknak a visszaemlékezéseit, akik a harcteret megjárták, Átéltek rettegést, éhezést, erőltetett menetelést, és évekkel a háború után kerültek haza a hadifogságból. Voltak akik a „ könnyebb” fogságból jöttek haza, és voltak akik a Szovjetunióból kerültek újra otthonukba.</w:t>
      </w:r>
    </w:p>
    <w:p w:rsidR="00915A40" w:rsidRDefault="00915A40" w:rsidP="00775F0D">
      <w:pPr>
        <w:tabs>
          <w:tab w:val="left" w:pos="3888"/>
        </w:tabs>
        <w:jc w:val="both"/>
        <w:rPr>
          <w:sz w:val="28"/>
          <w:szCs w:val="28"/>
        </w:rPr>
      </w:pPr>
    </w:p>
    <w:p w:rsidR="00D1131C" w:rsidRDefault="00915A40" w:rsidP="00B80419">
      <w:pPr>
        <w:tabs>
          <w:tab w:val="left" w:pos="3888"/>
        </w:tabs>
        <w:jc w:val="both"/>
        <w:rPr>
          <w:sz w:val="28"/>
          <w:szCs w:val="28"/>
        </w:rPr>
      </w:pPr>
      <w:r>
        <w:rPr>
          <w:sz w:val="28"/>
          <w:szCs w:val="28"/>
        </w:rPr>
        <w:t xml:space="preserve">BELÁK BÉNI             </w:t>
      </w:r>
      <w:r w:rsidR="00B80419">
        <w:rPr>
          <w:sz w:val="28"/>
          <w:szCs w:val="28"/>
        </w:rPr>
        <w:t xml:space="preserve"> </w:t>
      </w:r>
      <w:r w:rsidR="00691C48">
        <w:rPr>
          <w:sz w:val="28"/>
          <w:szCs w:val="28"/>
        </w:rPr>
        <w:t xml:space="preserve">     </w:t>
      </w:r>
      <w:r>
        <w:rPr>
          <w:sz w:val="28"/>
          <w:szCs w:val="28"/>
        </w:rPr>
        <w:t>JARJABKA TAMÁS</w:t>
      </w:r>
      <w:r>
        <w:rPr>
          <w:sz w:val="28"/>
          <w:szCs w:val="28"/>
        </w:rPr>
        <w:tab/>
      </w:r>
      <w:r>
        <w:rPr>
          <w:sz w:val="28"/>
          <w:szCs w:val="28"/>
        </w:rPr>
        <w:tab/>
        <w:t>RIGÓ JÁNOS</w:t>
      </w:r>
    </w:p>
    <w:p w:rsidR="00B80419" w:rsidRDefault="00B80419" w:rsidP="00B80419">
      <w:pPr>
        <w:tabs>
          <w:tab w:val="left" w:pos="3888"/>
        </w:tabs>
        <w:jc w:val="both"/>
        <w:rPr>
          <w:sz w:val="28"/>
          <w:szCs w:val="28"/>
        </w:rPr>
      </w:pPr>
      <w:r>
        <w:rPr>
          <w:sz w:val="28"/>
          <w:szCs w:val="28"/>
        </w:rPr>
        <w:t xml:space="preserve">BRÁNYA ISTVÁN     </w:t>
      </w:r>
      <w:r w:rsidR="00691C48">
        <w:rPr>
          <w:sz w:val="28"/>
          <w:szCs w:val="28"/>
        </w:rPr>
        <w:t xml:space="preserve">     </w:t>
      </w:r>
      <w:r>
        <w:rPr>
          <w:sz w:val="28"/>
          <w:szCs w:val="28"/>
        </w:rPr>
        <w:t>KOTHENCZ JÓZSEF</w:t>
      </w:r>
      <w:r>
        <w:rPr>
          <w:sz w:val="28"/>
          <w:szCs w:val="28"/>
        </w:rPr>
        <w:tab/>
      </w:r>
      <w:r>
        <w:rPr>
          <w:sz w:val="28"/>
          <w:szCs w:val="28"/>
        </w:rPr>
        <w:tab/>
        <w:t>SIPICZKI ISTVÁN</w:t>
      </w:r>
    </w:p>
    <w:p w:rsidR="00691C48" w:rsidRDefault="00691C48" w:rsidP="00B80419">
      <w:pPr>
        <w:tabs>
          <w:tab w:val="left" w:pos="3888"/>
        </w:tabs>
        <w:jc w:val="both"/>
        <w:rPr>
          <w:sz w:val="28"/>
          <w:szCs w:val="28"/>
        </w:rPr>
      </w:pPr>
      <w:r>
        <w:rPr>
          <w:sz w:val="28"/>
          <w:szCs w:val="28"/>
        </w:rPr>
        <w:t>BÚS FERENC                  KRISZTL PÁL</w:t>
      </w:r>
      <w:r>
        <w:rPr>
          <w:sz w:val="28"/>
          <w:szCs w:val="28"/>
        </w:rPr>
        <w:tab/>
      </w:r>
      <w:r>
        <w:rPr>
          <w:sz w:val="28"/>
          <w:szCs w:val="28"/>
        </w:rPr>
        <w:tab/>
      </w:r>
      <w:r>
        <w:rPr>
          <w:sz w:val="28"/>
          <w:szCs w:val="28"/>
        </w:rPr>
        <w:tab/>
        <w:t>SZABÓ JÓZSEF</w:t>
      </w:r>
    </w:p>
    <w:p w:rsidR="00691C48" w:rsidRDefault="00691C48" w:rsidP="00B80419">
      <w:pPr>
        <w:tabs>
          <w:tab w:val="left" w:pos="3888"/>
        </w:tabs>
        <w:jc w:val="both"/>
        <w:rPr>
          <w:sz w:val="28"/>
          <w:szCs w:val="28"/>
        </w:rPr>
      </w:pPr>
      <w:r>
        <w:rPr>
          <w:sz w:val="28"/>
          <w:szCs w:val="28"/>
        </w:rPr>
        <w:t>CSIKESZ JÁNOS             KRISZT PÉTER</w:t>
      </w:r>
      <w:r>
        <w:rPr>
          <w:sz w:val="28"/>
          <w:szCs w:val="28"/>
        </w:rPr>
        <w:tab/>
      </w:r>
      <w:r>
        <w:rPr>
          <w:sz w:val="28"/>
          <w:szCs w:val="28"/>
        </w:rPr>
        <w:tab/>
      </w:r>
      <w:r>
        <w:rPr>
          <w:sz w:val="28"/>
          <w:szCs w:val="28"/>
        </w:rPr>
        <w:tab/>
        <w:t>SZABÓ KÁROLY</w:t>
      </w:r>
    </w:p>
    <w:p w:rsidR="00691C48" w:rsidRDefault="00691C48" w:rsidP="00B80419">
      <w:pPr>
        <w:tabs>
          <w:tab w:val="left" w:pos="3888"/>
        </w:tabs>
        <w:jc w:val="both"/>
        <w:rPr>
          <w:sz w:val="28"/>
          <w:szCs w:val="28"/>
        </w:rPr>
      </w:pPr>
      <w:r>
        <w:rPr>
          <w:sz w:val="28"/>
          <w:szCs w:val="28"/>
        </w:rPr>
        <w:t>FÖLDHÁZI JÓZSEF        LADÁNYI FERENC</w:t>
      </w:r>
      <w:r>
        <w:rPr>
          <w:sz w:val="28"/>
          <w:szCs w:val="28"/>
        </w:rPr>
        <w:tab/>
      </w:r>
      <w:r>
        <w:rPr>
          <w:sz w:val="28"/>
          <w:szCs w:val="28"/>
        </w:rPr>
        <w:tab/>
        <w:t>SZABÓ LAJOS</w:t>
      </w:r>
    </w:p>
    <w:p w:rsidR="00691C48" w:rsidRDefault="00691C48" w:rsidP="00B80419">
      <w:pPr>
        <w:tabs>
          <w:tab w:val="left" w:pos="3888"/>
        </w:tabs>
        <w:jc w:val="both"/>
        <w:rPr>
          <w:sz w:val="28"/>
          <w:szCs w:val="28"/>
        </w:rPr>
      </w:pPr>
      <w:r>
        <w:rPr>
          <w:sz w:val="28"/>
          <w:szCs w:val="28"/>
        </w:rPr>
        <w:t>FUSZANECKER JAKAB MELKVI JÁNOS</w:t>
      </w:r>
      <w:r>
        <w:rPr>
          <w:sz w:val="28"/>
          <w:szCs w:val="28"/>
        </w:rPr>
        <w:tab/>
      </w:r>
      <w:r>
        <w:rPr>
          <w:sz w:val="28"/>
          <w:szCs w:val="28"/>
        </w:rPr>
        <w:tab/>
        <w:t>SZAPPANOS ISTVÁN</w:t>
      </w:r>
    </w:p>
    <w:p w:rsidR="00691C48" w:rsidRDefault="00691C48" w:rsidP="00B80419">
      <w:pPr>
        <w:tabs>
          <w:tab w:val="left" w:pos="3888"/>
        </w:tabs>
        <w:jc w:val="both"/>
        <w:rPr>
          <w:sz w:val="28"/>
          <w:szCs w:val="28"/>
        </w:rPr>
      </w:pPr>
      <w:r>
        <w:rPr>
          <w:sz w:val="28"/>
          <w:szCs w:val="28"/>
        </w:rPr>
        <w:t>GOTTLIEB PÁL               NAGY ISTVÁN</w:t>
      </w:r>
      <w:r>
        <w:rPr>
          <w:sz w:val="28"/>
          <w:szCs w:val="28"/>
        </w:rPr>
        <w:tab/>
      </w:r>
      <w:r>
        <w:rPr>
          <w:sz w:val="28"/>
          <w:szCs w:val="28"/>
        </w:rPr>
        <w:tab/>
      </w:r>
      <w:r>
        <w:rPr>
          <w:sz w:val="28"/>
          <w:szCs w:val="28"/>
        </w:rPr>
        <w:tab/>
        <w:t>SZITA MÁRTON</w:t>
      </w:r>
    </w:p>
    <w:p w:rsidR="00691C48" w:rsidRDefault="00691C48" w:rsidP="00B80419">
      <w:pPr>
        <w:tabs>
          <w:tab w:val="left" w:pos="3888"/>
        </w:tabs>
        <w:jc w:val="both"/>
        <w:rPr>
          <w:sz w:val="28"/>
          <w:szCs w:val="28"/>
        </w:rPr>
      </w:pPr>
      <w:r>
        <w:rPr>
          <w:sz w:val="28"/>
          <w:szCs w:val="28"/>
        </w:rPr>
        <w:t>GULYÁS SÁNDOR         NAGY TAMÁS</w:t>
      </w:r>
      <w:r>
        <w:rPr>
          <w:sz w:val="28"/>
          <w:szCs w:val="28"/>
        </w:rPr>
        <w:tab/>
      </w:r>
      <w:r>
        <w:rPr>
          <w:sz w:val="28"/>
          <w:szCs w:val="28"/>
        </w:rPr>
        <w:tab/>
      </w:r>
      <w:r>
        <w:rPr>
          <w:sz w:val="28"/>
          <w:szCs w:val="28"/>
        </w:rPr>
        <w:tab/>
        <w:t>TÓTH IMRE</w:t>
      </w:r>
    </w:p>
    <w:p w:rsidR="00691C48" w:rsidRDefault="00691C48" w:rsidP="00B80419">
      <w:pPr>
        <w:tabs>
          <w:tab w:val="left" w:pos="3888"/>
        </w:tabs>
        <w:jc w:val="both"/>
        <w:rPr>
          <w:sz w:val="28"/>
          <w:szCs w:val="28"/>
        </w:rPr>
      </w:pPr>
      <w:r>
        <w:rPr>
          <w:sz w:val="28"/>
          <w:szCs w:val="28"/>
        </w:rPr>
        <w:t>JARJABKA ISTVÁN       NÉMETH FERENC</w:t>
      </w:r>
      <w:r>
        <w:rPr>
          <w:sz w:val="28"/>
          <w:szCs w:val="28"/>
        </w:rPr>
        <w:tab/>
      </w:r>
      <w:r>
        <w:rPr>
          <w:sz w:val="28"/>
          <w:szCs w:val="28"/>
        </w:rPr>
        <w:tab/>
        <w:t>ZSÁMBOKI SÁNDOR</w:t>
      </w:r>
    </w:p>
    <w:p w:rsidR="00691C48" w:rsidRDefault="00691C48" w:rsidP="00B80419">
      <w:pPr>
        <w:tabs>
          <w:tab w:val="left" w:pos="3888"/>
        </w:tabs>
        <w:jc w:val="both"/>
        <w:rPr>
          <w:sz w:val="28"/>
          <w:szCs w:val="28"/>
        </w:rPr>
      </w:pPr>
      <w:r>
        <w:rPr>
          <w:sz w:val="28"/>
          <w:szCs w:val="28"/>
        </w:rPr>
        <w:t xml:space="preserve">                                          NÉMETH PÁL</w:t>
      </w:r>
    </w:p>
    <w:p w:rsidR="00691C48" w:rsidRDefault="00691C48" w:rsidP="00B80419">
      <w:pPr>
        <w:tabs>
          <w:tab w:val="left" w:pos="3888"/>
        </w:tabs>
        <w:jc w:val="both"/>
        <w:rPr>
          <w:sz w:val="28"/>
          <w:szCs w:val="28"/>
        </w:rPr>
      </w:pPr>
    </w:p>
    <w:p w:rsidR="00691C48" w:rsidRDefault="00115DDE" w:rsidP="00F9679F">
      <w:pPr>
        <w:tabs>
          <w:tab w:val="left" w:pos="3888"/>
        </w:tabs>
        <w:rPr>
          <w:sz w:val="28"/>
          <w:szCs w:val="28"/>
        </w:rPr>
      </w:pPr>
      <w:r>
        <w:rPr>
          <w:sz w:val="28"/>
          <w:szCs w:val="28"/>
        </w:rPr>
        <w:t xml:space="preserve">   </w:t>
      </w:r>
      <w:r w:rsidR="00691C48">
        <w:rPr>
          <w:sz w:val="28"/>
          <w:szCs w:val="28"/>
        </w:rPr>
        <w:t>Nem feledkezhetünk meg a községben élő zsidók sorsáról sem. Tabdi területén</w:t>
      </w:r>
    </w:p>
    <w:p w:rsidR="00691C48" w:rsidRDefault="00691C48" w:rsidP="00F9679F">
      <w:pPr>
        <w:tabs>
          <w:tab w:val="left" w:pos="3888"/>
        </w:tabs>
        <w:rPr>
          <w:sz w:val="28"/>
          <w:szCs w:val="28"/>
        </w:rPr>
      </w:pPr>
      <w:r>
        <w:rPr>
          <w:sz w:val="28"/>
          <w:szCs w:val="28"/>
        </w:rPr>
        <w:t>kevés számú zsidóság élt a háború előtt ( kb 6 család). Az egykori boltos Rot</w:t>
      </w:r>
      <w:r w:rsidR="00115DDE">
        <w:rPr>
          <w:sz w:val="28"/>
          <w:szCs w:val="28"/>
        </w:rPr>
        <w:t xml:space="preserve">schild család még a háború előtt elmenekült. a falu Páhi felöli határrészén terült el a Grósz fivérek ( András és István) birtoka. Sorsukról </w:t>
      </w:r>
      <w:r w:rsidR="004A531B">
        <w:rPr>
          <w:sz w:val="28"/>
          <w:szCs w:val="28"/>
        </w:rPr>
        <w:t>biztosat</w:t>
      </w:r>
      <w:r w:rsidR="00115DDE">
        <w:rPr>
          <w:sz w:val="28"/>
          <w:szCs w:val="28"/>
        </w:rPr>
        <w:t xml:space="preserve"> nem tudunk, némelyek szerint deportálták őket, némelyek szerint elköltöztek Izraelbe.</w:t>
      </w:r>
    </w:p>
    <w:p w:rsidR="00115DDE" w:rsidRDefault="00115DDE" w:rsidP="00F9679F">
      <w:pPr>
        <w:tabs>
          <w:tab w:val="left" w:pos="3888"/>
        </w:tabs>
        <w:rPr>
          <w:sz w:val="28"/>
          <w:szCs w:val="28"/>
        </w:rPr>
      </w:pPr>
      <w:r>
        <w:rPr>
          <w:sz w:val="28"/>
          <w:szCs w:val="28"/>
        </w:rPr>
        <w:t xml:space="preserve">   A háború utáni </w:t>
      </w:r>
      <w:r w:rsidR="003D1D1A">
        <w:rPr>
          <w:sz w:val="28"/>
          <w:szCs w:val="28"/>
        </w:rPr>
        <w:t>évek alatt itt is nagy változásokra került sor. Az egykori nagybirtokosok földjeit államosították, majd juttatott földként szétosztották.</w:t>
      </w:r>
    </w:p>
    <w:p w:rsidR="00115DDE" w:rsidRDefault="00E64465" w:rsidP="00620844">
      <w:pPr>
        <w:pStyle w:val="Cmsor1"/>
      </w:pPr>
      <w:bookmarkStart w:id="1" w:name="_Toc71208502"/>
      <w:r w:rsidRPr="00E64465">
        <w:lastRenderedPageBreak/>
        <w:t>ÖTVENES ÉVEK</w:t>
      </w:r>
      <w:bookmarkEnd w:id="1"/>
    </w:p>
    <w:p w:rsidR="00E64465" w:rsidRDefault="00E64465" w:rsidP="00E64465">
      <w:pPr>
        <w:tabs>
          <w:tab w:val="left" w:pos="3888"/>
        </w:tabs>
        <w:jc w:val="center"/>
        <w:rPr>
          <w:b/>
          <w:sz w:val="28"/>
          <w:szCs w:val="28"/>
        </w:rPr>
      </w:pPr>
    </w:p>
    <w:p w:rsidR="00E64465" w:rsidRDefault="00E64465" w:rsidP="00F9679F">
      <w:pPr>
        <w:tabs>
          <w:tab w:val="left" w:pos="3888"/>
        </w:tabs>
        <w:jc w:val="both"/>
        <w:rPr>
          <w:sz w:val="28"/>
          <w:szCs w:val="28"/>
        </w:rPr>
      </w:pPr>
      <w:r>
        <w:rPr>
          <w:sz w:val="28"/>
          <w:szCs w:val="28"/>
        </w:rPr>
        <w:t xml:space="preserve">   Bács-kiskun megyével szinte egy időben,1950. január 1-én lett Tabdi önálló község.1950. január 7-én a község népe megválasztotta a képviselőtestületet és az elöljáróságot. Az első bírói állásra egyhangúlag Garbacz Jánost választották meg. (később ő lett Tabdi első tanácselnöke is.)</w:t>
      </w:r>
    </w:p>
    <w:p w:rsidR="00E64465" w:rsidRDefault="00E64465" w:rsidP="00F9679F">
      <w:pPr>
        <w:tabs>
          <w:tab w:val="left" w:pos="3888"/>
        </w:tabs>
        <w:jc w:val="both"/>
        <w:rPr>
          <w:sz w:val="28"/>
          <w:szCs w:val="28"/>
        </w:rPr>
      </w:pPr>
      <w:r>
        <w:rPr>
          <w:sz w:val="28"/>
          <w:szCs w:val="28"/>
        </w:rPr>
        <w:t xml:space="preserve">   1950. január 20-án ül össze az első közgyűlés. Megkezdődik a lázas munka:</w:t>
      </w:r>
    </w:p>
    <w:p w:rsidR="00E64465" w:rsidRDefault="00E64465" w:rsidP="00F9679F">
      <w:pPr>
        <w:tabs>
          <w:tab w:val="left" w:pos="3888"/>
        </w:tabs>
        <w:jc w:val="both"/>
        <w:rPr>
          <w:sz w:val="28"/>
          <w:szCs w:val="28"/>
        </w:rPr>
      </w:pPr>
    </w:p>
    <w:p w:rsidR="00F053CB" w:rsidRDefault="00F053CB" w:rsidP="00F9679F">
      <w:pPr>
        <w:pStyle w:val="Listaszerbekezds"/>
        <w:numPr>
          <w:ilvl w:val="0"/>
          <w:numId w:val="2"/>
        </w:numPr>
        <w:tabs>
          <w:tab w:val="left" w:pos="3888"/>
        </w:tabs>
        <w:jc w:val="both"/>
        <w:rPr>
          <w:sz w:val="28"/>
          <w:szCs w:val="28"/>
        </w:rPr>
      </w:pPr>
      <w:r>
        <w:rPr>
          <w:sz w:val="28"/>
          <w:szCs w:val="28"/>
        </w:rPr>
        <w:t>Bizottság alakul Tabdi község végleges határának lerögzítésére, valamint az anyaközségekkel a vagyonjogi kérdések rendezésére.</w:t>
      </w:r>
    </w:p>
    <w:p w:rsidR="00F053CB" w:rsidRDefault="00F053CB" w:rsidP="00F9679F">
      <w:pPr>
        <w:pStyle w:val="Listaszerbekezds"/>
        <w:numPr>
          <w:ilvl w:val="0"/>
          <w:numId w:val="2"/>
        </w:numPr>
        <w:tabs>
          <w:tab w:val="left" w:pos="3888"/>
        </w:tabs>
        <w:jc w:val="both"/>
        <w:rPr>
          <w:sz w:val="28"/>
          <w:szCs w:val="28"/>
        </w:rPr>
      </w:pPr>
      <w:r>
        <w:rPr>
          <w:sz w:val="28"/>
          <w:szCs w:val="28"/>
        </w:rPr>
        <w:t xml:space="preserve">A képviselők </w:t>
      </w:r>
      <w:r w:rsidR="005F5304">
        <w:rPr>
          <w:sz w:val="28"/>
          <w:szCs w:val="28"/>
        </w:rPr>
        <w:t>egyhangúan</w:t>
      </w:r>
      <w:r>
        <w:rPr>
          <w:sz w:val="28"/>
          <w:szCs w:val="28"/>
        </w:rPr>
        <w:t xml:space="preserve"> határoznak: a község neve TABDI maradjon.</w:t>
      </w:r>
    </w:p>
    <w:p w:rsidR="00F053CB" w:rsidRDefault="00F053CB" w:rsidP="00F9679F">
      <w:pPr>
        <w:pStyle w:val="Listaszerbekezds"/>
        <w:numPr>
          <w:ilvl w:val="0"/>
          <w:numId w:val="2"/>
        </w:numPr>
        <w:tabs>
          <w:tab w:val="left" w:pos="3888"/>
        </w:tabs>
        <w:jc w:val="both"/>
        <w:rPr>
          <w:sz w:val="28"/>
          <w:szCs w:val="28"/>
        </w:rPr>
      </w:pPr>
      <w:r>
        <w:rPr>
          <w:sz w:val="28"/>
          <w:szCs w:val="28"/>
        </w:rPr>
        <w:t>Megalkotják községi szabályrendeletüket.</w:t>
      </w:r>
    </w:p>
    <w:p w:rsidR="00F053CB" w:rsidRDefault="00F053CB" w:rsidP="00F9679F">
      <w:pPr>
        <w:pStyle w:val="Listaszerbekezds"/>
        <w:numPr>
          <w:ilvl w:val="0"/>
          <w:numId w:val="2"/>
        </w:numPr>
        <w:tabs>
          <w:tab w:val="left" w:pos="3888"/>
        </w:tabs>
        <w:jc w:val="both"/>
        <w:rPr>
          <w:sz w:val="28"/>
          <w:szCs w:val="28"/>
        </w:rPr>
      </w:pPr>
      <w:r>
        <w:rPr>
          <w:sz w:val="28"/>
          <w:szCs w:val="28"/>
        </w:rPr>
        <w:t>Altiszti állásra Kovács Lászlót jelölik ki.</w:t>
      </w:r>
    </w:p>
    <w:p w:rsidR="00F053CB" w:rsidRDefault="00F053CB" w:rsidP="00F9679F">
      <w:pPr>
        <w:pStyle w:val="Listaszerbekezds"/>
        <w:numPr>
          <w:ilvl w:val="0"/>
          <w:numId w:val="2"/>
        </w:numPr>
        <w:tabs>
          <w:tab w:val="left" w:pos="3888"/>
        </w:tabs>
        <w:jc w:val="both"/>
        <w:rPr>
          <w:sz w:val="28"/>
          <w:szCs w:val="28"/>
        </w:rPr>
      </w:pPr>
      <w:r>
        <w:rPr>
          <w:sz w:val="28"/>
          <w:szCs w:val="28"/>
        </w:rPr>
        <w:t xml:space="preserve">Kisbírói megbízást </w:t>
      </w:r>
      <w:r w:rsidR="005F5304">
        <w:rPr>
          <w:sz w:val="28"/>
          <w:szCs w:val="28"/>
        </w:rPr>
        <w:t>kap:</w:t>
      </w:r>
      <w:r w:rsidR="00CA6E51">
        <w:rPr>
          <w:sz w:val="28"/>
          <w:szCs w:val="28"/>
        </w:rPr>
        <w:t xml:space="preserve"> Simon László. mezőőr: Vámos Ferenc lesz.</w:t>
      </w:r>
    </w:p>
    <w:p w:rsidR="00CA6E51" w:rsidRDefault="00CA6E51" w:rsidP="00F9679F">
      <w:pPr>
        <w:pStyle w:val="Listaszerbekezds"/>
        <w:numPr>
          <w:ilvl w:val="0"/>
          <w:numId w:val="2"/>
        </w:numPr>
        <w:tabs>
          <w:tab w:val="left" w:pos="3888"/>
        </w:tabs>
        <w:jc w:val="both"/>
        <w:rPr>
          <w:sz w:val="28"/>
          <w:szCs w:val="28"/>
        </w:rPr>
      </w:pPr>
      <w:r>
        <w:rPr>
          <w:sz w:val="28"/>
          <w:szCs w:val="28"/>
        </w:rPr>
        <w:t xml:space="preserve">Kérvényezik, hogy a körorvos hetente egyszer rendeljen Tabdin, mivel a falu lélekszáma ebben az időben, </w:t>
      </w:r>
      <w:r w:rsidR="005F5304">
        <w:rPr>
          <w:sz w:val="28"/>
          <w:szCs w:val="28"/>
        </w:rPr>
        <w:t>több mint</w:t>
      </w:r>
      <w:r>
        <w:rPr>
          <w:sz w:val="28"/>
          <w:szCs w:val="28"/>
        </w:rPr>
        <w:t xml:space="preserve"> 2000 fő.</w:t>
      </w:r>
    </w:p>
    <w:p w:rsidR="00CA6E51" w:rsidRDefault="00CA6E51" w:rsidP="00F9679F">
      <w:pPr>
        <w:pStyle w:val="Listaszerbekezds"/>
        <w:numPr>
          <w:ilvl w:val="0"/>
          <w:numId w:val="2"/>
        </w:numPr>
        <w:tabs>
          <w:tab w:val="left" w:pos="3888"/>
        </w:tabs>
        <w:jc w:val="both"/>
        <w:rPr>
          <w:sz w:val="28"/>
          <w:szCs w:val="28"/>
        </w:rPr>
      </w:pPr>
      <w:r>
        <w:rPr>
          <w:sz w:val="28"/>
          <w:szCs w:val="28"/>
        </w:rPr>
        <w:t xml:space="preserve">A falu határában elterülő kb. 72 hold erdő </w:t>
      </w:r>
      <w:r w:rsidR="00966117">
        <w:rPr>
          <w:sz w:val="28"/>
          <w:szCs w:val="28"/>
        </w:rPr>
        <w:t>(Sallai</w:t>
      </w:r>
      <w:r>
        <w:rPr>
          <w:sz w:val="28"/>
          <w:szCs w:val="28"/>
        </w:rPr>
        <w:t>, Kovács és Hozó féle) a község tulajdonába kerül.</w:t>
      </w:r>
    </w:p>
    <w:p w:rsidR="00CA6E51" w:rsidRDefault="00CA6E51" w:rsidP="00F9679F">
      <w:pPr>
        <w:pStyle w:val="Listaszerbekezds"/>
        <w:numPr>
          <w:ilvl w:val="0"/>
          <w:numId w:val="2"/>
        </w:numPr>
        <w:tabs>
          <w:tab w:val="left" w:pos="3888"/>
        </w:tabs>
        <w:jc w:val="both"/>
        <w:rPr>
          <w:sz w:val="28"/>
          <w:szCs w:val="28"/>
        </w:rPr>
      </w:pPr>
      <w:r>
        <w:rPr>
          <w:sz w:val="28"/>
          <w:szCs w:val="28"/>
        </w:rPr>
        <w:t>Községi temető létesítése.</w:t>
      </w:r>
    </w:p>
    <w:p w:rsidR="00CA6E51" w:rsidRDefault="00926725" w:rsidP="00F9679F">
      <w:pPr>
        <w:pStyle w:val="Listaszerbekezds"/>
        <w:numPr>
          <w:ilvl w:val="0"/>
          <w:numId w:val="2"/>
        </w:numPr>
        <w:tabs>
          <w:tab w:val="left" w:pos="3888"/>
        </w:tabs>
        <w:jc w:val="both"/>
        <w:rPr>
          <w:sz w:val="28"/>
          <w:szCs w:val="28"/>
        </w:rPr>
      </w:pPr>
      <w:r>
        <w:rPr>
          <w:sz w:val="28"/>
          <w:szCs w:val="28"/>
        </w:rPr>
        <w:t>1950. március 29-é</w:t>
      </w:r>
      <w:r w:rsidR="00CA6E51">
        <w:rPr>
          <w:sz w:val="28"/>
          <w:szCs w:val="28"/>
        </w:rPr>
        <w:t>n</w:t>
      </w:r>
      <w:r>
        <w:rPr>
          <w:sz w:val="28"/>
          <w:szCs w:val="28"/>
        </w:rPr>
        <w:t xml:space="preserve"> a rendkívüli közgyűlésen</w:t>
      </w:r>
      <w:r w:rsidR="0046323F">
        <w:rPr>
          <w:sz w:val="28"/>
          <w:szCs w:val="28"/>
        </w:rPr>
        <w:t xml:space="preserve"> javas</w:t>
      </w:r>
      <w:r>
        <w:rPr>
          <w:sz w:val="28"/>
          <w:szCs w:val="28"/>
        </w:rPr>
        <w:t>latot tesznek a Tűzoltó Egyesület megalakulására</w:t>
      </w:r>
      <w:r w:rsidR="005F5304">
        <w:rPr>
          <w:sz w:val="28"/>
          <w:szCs w:val="28"/>
        </w:rPr>
        <w:t>, ami</w:t>
      </w:r>
      <w:r w:rsidR="002205C8">
        <w:rPr>
          <w:sz w:val="28"/>
          <w:szCs w:val="28"/>
        </w:rPr>
        <w:t xml:space="preserve"> </w:t>
      </w:r>
      <w:r w:rsidR="005F5304">
        <w:rPr>
          <w:sz w:val="28"/>
          <w:szCs w:val="28"/>
        </w:rPr>
        <w:t>július</w:t>
      </w:r>
      <w:r w:rsidR="002205C8">
        <w:rPr>
          <w:sz w:val="28"/>
          <w:szCs w:val="28"/>
        </w:rPr>
        <w:t xml:space="preserve"> 29-én megalakul. M</w:t>
      </w:r>
      <w:r w:rsidR="00CA6E51">
        <w:rPr>
          <w:sz w:val="28"/>
          <w:szCs w:val="28"/>
        </w:rPr>
        <w:t xml:space="preserve">egbízott </w:t>
      </w:r>
      <w:r w:rsidR="0003781B">
        <w:rPr>
          <w:sz w:val="28"/>
          <w:szCs w:val="28"/>
        </w:rPr>
        <w:t xml:space="preserve"> </w:t>
      </w:r>
      <w:r w:rsidR="00CA6E51">
        <w:rPr>
          <w:sz w:val="28"/>
          <w:szCs w:val="28"/>
        </w:rPr>
        <w:t>parancsnoka a vezetőjegyző, he</w:t>
      </w:r>
      <w:r w:rsidR="0003781B">
        <w:rPr>
          <w:sz w:val="28"/>
          <w:szCs w:val="28"/>
        </w:rPr>
        <w:t>lyettese Nagy Mihály, és</w:t>
      </w:r>
      <w:r w:rsidR="00CA6E51">
        <w:rPr>
          <w:sz w:val="28"/>
          <w:szCs w:val="28"/>
        </w:rPr>
        <w:t xml:space="preserve"> Tóth Imre bácsi.</w:t>
      </w:r>
    </w:p>
    <w:p w:rsidR="00CA6E51" w:rsidRDefault="002205C8" w:rsidP="00F9679F">
      <w:pPr>
        <w:pStyle w:val="Listaszerbekezds"/>
        <w:numPr>
          <w:ilvl w:val="0"/>
          <w:numId w:val="2"/>
        </w:numPr>
        <w:tabs>
          <w:tab w:val="left" w:pos="3888"/>
        </w:tabs>
        <w:jc w:val="both"/>
        <w:rPr>
          <w:sz w:val="28"/>
          <w:szCs w:val="28"/>
        </w:rPr>
      </w:pPr>
      <w:r>
        <w:rPr>
          <w:sz w:val="28"/>
          <w:szCs w:val="28"/>
        </w:rPr>
        <w:t xml:space="preserve"> M</w:t>
      </w:r>
      <w:r w:rsidR="00CA6E51">
        <w:rPr>
          <w:sz w:val="28"/>
          <w:szCs w:val="28"/>
        </w:rPr>
        <w:t>egalakul az építési bizottság, mel</w:t>
      </w:r>
      <w:r>
        <w:rPr>
          <w:sz w:val="28"/>
          <w:szCs w:val="28"/>
        </w:rPr>
        <w:t xml:space="preserve">ynek tagja lesz Malyor József </w:t>
      </w:r>
      <w:r w:rsidR="00CA6E51">
        <w:rPr>
          <w:sz w:val="28"/>
          <w:szCs w:val="28"/>
        </w:rPr>
        <w:t>kőműves segéd, aki később Csengőd és Tabdi közös megyei küldötte lesz.</w:t>
      </w:r>
    </w:p>
    <w:p w:rsidR="00CA6E51" w:rsidRDefault="00E649DE" w:rsidP="00F9679F">
      <w:pPr>
        <w:tabs>
          <w:tab w:val="left" w:pos="3888"/>
        </w:tabs>
        <w:jc w:val="both"/>
        <w:rPr>
          <w:sz w:val="28"/>
          <w:szCs w:val="28"/>
        </w:rPr>
      </w:pPr>
      <w:r>
        <w:rPr>
          <w:sz w:val="28"/>
          <w:szCs w:val="28"/>
        </w:rPr>
        <w:t xml:space="preserve">   Ezekben az években az egy kézi napszám: 20 Ft, egy napi fuvar bére: 50 Ft.</w:t>
      </w:r>
    </w:p>
    <w:p w:rsidR="00E649DE" w:rsidRDefault="00E649DE" w:rsidP="00F9679F">
      <w:pPr>
        <w:tabs>
          <w:tab w:val="left" w:pos="3888"/>
        </w:tabs>
        <w:jc w:val="both"/>
        <w:rPr>
          <w:sz w:val="28"/>
          <w:szCs w:val="28"/>
        </w:rPr>
      </w:pPr>
      <w:r>
        <w:rPr>
          <w:sz w:val="28"/>
          <w:szCs w:val="28"/>
        </w:rPr>
        <w:t>A sok munka mellett konkrét eredmények is mutatkoznak. 1949-ben vasúti megállót kapott a falu. Ugyanebben az évben megnyílik a postahivatal. megépül az első műút, egyelőre, csak a falu központig.</w:t>
      </w:r>
    </w:p>
    <w:p w:rsidR="00E649DE" w:rsidRDefault="00E649DE" w:rsidP="00F9679F">
      <w:pPr>
        <w:tabs>
          <w:tab w:val="left" w:pos="3888"/>
        </w:tabs>
        <w:jc w:val="both"/>
        <w:rPr>
          <w:sz w:val="28"/>
          <w:szCs w:val="28"/>
        </w:rPr>
      </w:pPr>
      <w:r>
        <w:rPr>
          <w:sz w:val="28"/>
          <w:szCs w:val="28"/>
        </w:rPr>
        <w:t xml:space="preserve">   Az 50-es évek nehézségeire, nem szívesen emlékeznek ma már vissza. A beszolgáltatások szigora és a nyomor sok családot keserített meg. A nehézségekhez nagyban hozzájárult a kb. 3 évig tartó súlyos aszály. Jegyre lehetett kapni a cukrot, tejet, kenyeret: 20 dkg/fő/nap.</w:t>
      </w:r>
    </w:p>
    <w:p w:rsidR="00E649DE" w:rsidRDefault="008E62D3" w:rsidP="0046323F">
      <w:pPr>
        <w:tabs>
          <w:tab w:val="center" w:pos="4536"/>
        </w:tabs>
        <w:rPr>
          <w:sz w:val="28"/>
          <w:szCs w:val="28"/>
        </w:rPr>
      </w:pPr>
      <w:r>
        <w:rPr>
          <w:noProof/>
          <w:sz w:val="28"/>
          <w:szCs w:val="28"/>
        </w:rPr>
        <w:drawing>
          <wp:anchor distT="0" distB="0" distL="114300" distR="114300" simplePos="0" relativeHeight="251671552" behindDoc="1" locked="0" layoutInCell="1" allowOverlap="1">
            <wp:simplePos x="0" y="0"/>
            <wp:positionH relativeFrom="column">
              <wp:posOffset>-34925</wp:posOffset>
            </wp:positionH>
            <wp:positionV relativeFrom="paragraph">
              <wp:posOffset>102870</wp:posOffset>
            </wp:positionV>
            <wp:extent cx="2600960" cy="1965960"/>
            <wp:effectExtent l="19050" t="0" r="8890" b="0"/>
            <wp:wrapNone/>
            <wp:docPr id="5" name="Kép 1" descr="C:\Users\Olvasó\Desktop\1951 tűzoltó  önk. jelenté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1951 tűzoltó  önk. jelentés 001.jpg"/>
                    <pic:cNvPicPr>
                      <a:picLocks noChangeAspect="1" noChangeArrowheads="1"/>
                    </pic:cNvPicPr>
                  </pic:nvPicPr>
                  <pic:blipFill>
                    <a:blip r:embed="rId20" cstate="print"/>
                    <a:srcRect/>
                    <a:stretch>
                      <a:fillRect/>
                    </a:stretch>
                  </pic:blipFill>
                  <pic:spPr bwMode="auto">
                    <a:xfrm>
                      <a:off x="0" y="0"/>
                      <a:ext cx="2600960" cy="1965960"/>
                    </a:xfrm>
                    <a:prstGeom prst="rect">
                      <a:avLst/>
                    </a:prstGeom>
                    <a:noFill/>
                    <a:ln w="9525">
                      <a:noFill/>
                      <a:miter lim="800000"/>
                      <a:headEnd/>
                      <a:tailEnd/>
                    </a:ln>
                  </pic:spPr>
                </pic:pic>
              </a:graphicData>
            </a:graphic>
          </wp:anchor>
        </w:drawing>
      </w:r>
      <w:r w:rsidR="00E649DE">
        <w:rPr>
          <w:sz w:val="28"/>
          <w:szCs w:val="28"/>
        </w:rPr>
        <w:t xml:space="preserve">   </w:t>
      </w:r>
      <w:r w:rsidR="0046323F">
        <w:rPr>
          <w:sz w:val="28"/>
          <w:szCs w:val="28"/>
        </w:rPr>
        <w:tab/>
      </w:r>
    </w:p>
    <w:p w:rsidR="003369F1" w:rsidRPr="003369F1" w:rsidRDefault="003369F1" w:rsidP="003369F1">
      <w:pPr>
        <w:tabs>
          <w:tab w:val="left" w:pos="5004"/>
        </w:tabs>
        <w:jc w:val="right"/>
        <w:rPr>
          <w:i/>
          <w:sz w:val="28"/>
          <w:szCs w:val="28"/>
        </w:rPr>
      </w:pPr>
      <w:r>
        <w:rPr>
          <w:sz w:val="28"/>
          <w:szCs w:val="28"/>
        </w:rPr>
        <w:tab/>
      </w:r>
      <w:r w:rsidR="005F5304" w:rsidRPr="003369F1">
        <w:rPr>
          <w:i/>
          <w:sz w:val="28"/>
          <w:szCs w:val="28"/>
        </w:rPr>
        <w:t>A kép</w:t>
      </w:r>
      <w:r w:rsidRPr="003369F1">
        <w:rPr>
          <w:i/>
          <w:sz w:val="28"/>
          <w:szCs w:val="28"/>
        </w:rPr>
        <w:t xml:space="preserve"> aratáskor készült, ahol a tűzoltóknak, mezőőröknek,</w:t>
      </w:r>
    </w:p>
    <w:p w:rsidR="00E649DE" w:rsidRPr="003369F1" w:rsidRDefault="003369F1" w:rsidP="003369F1">
      <w:pPr>
        <w:tabs>
          <w:tab w:val="left" w:pos="5004"/>
        </w:tabs>
        <w:jc w:val="right"/>
        <w:rPr>
          <w:i/>
          <w:sz w:val="28"/>
          <w:szCs w:val="28"/>
        </w:rPr>
      </w:pPr>
      <w:r w:rsidRPr="003369F1">
        <w:rPr>
          <w:i/>
          <w:sz w:val="28"/>
          <w:szCs w:val="28"/>
        </w:rPr>
        <w:t xml:space="preserve"> kötelező volt ügyeletet tartani.</w:t>
      </w:r>
    </w:p>
    <w:p w:rsidR="003369F1" w:rsidRPr="003369F1" w:rsidRDefault="003369F1" w:rsidP="003369F1">
      <w:pPr>
        <w:tabs>
          <w:tab w:val="left" w:pos="5004"/>
        </w:tabs>
        <w:jc w:val="right"/>
        <w:rPr>
          <w:i/>
          <w:sz w:val="28"/>
          <w:szCs w:val="28"/>
        </w:rPr>
      </w:pPr>
      <w:r w:rsidRPr="003369F1">
        <w:rPr>
          <w:i/>
          <w:sz w:val="28"/>
          <w:szCs w:val="28"/>
        </w:rPr>
        <w:t xml:space="preserve">A képen balról: Kovács László mezőőr, </w:t>
      </w:r>
    </w:p>
    <w:p w:rsidR="003369F1" w:rsidRPr="003369F1" w:rsidRDefault="003369F1" w:rsidP="003369F1">
      <w:pPr>
        <w:tabs>
          <w:tab w:val="left" w:pos="5004"/>
        </w:tabs>
        <w:jc w:val="right"/>
        <w:rPr>
          <w:i/>
          <w:sz w:val="28"/>
          <w:szCs w:val="28"/>
        </w:rPr>
      </w:pPr>
      <w:r w:rsidRPr="003369F1">
        <w:rPr>
          <w:i/>
          <w:sz w:val="28"/>
          <w:szCs w:val="28"/>
        </w:rPr>
        <w:t>Szlama István tűzoltó,</w:t>
      </w:r>
    </w:p>
    <w:p w:rsidR="003369F1" w:rsidRPr="003369F1" w:rsidRDefault="003369F1" w:rsidP="003369F1">
      <w:pPr>
        <w:tabs>
          <w:tab w:val="left" w:pos="5004"/>
        </w:tabs>
        <w:jc w:val="right"/>
        <w:rPr>
          <w:i/>
          <w:sz w:val="28"/>
          <w:szCs w:val="28"/>
        </w:rPr>
      </w:pPr>
      <w:r w:rsidRPr="003369F1">
        <w:rPr>
          <w:i/>
          <w:sz w:val="28"/>
          <w:szCs w:val="28"/>
        </w:rPr>
        <w:t>Bránya Pál mezőőr, Nagy Mihály tűzoltó,</w:t>
      </w:r>
    </w:p>
    <w:p w:rsidR="003369F1" w:rsidRPr="003369F1" w:rsidRDefault="003369F1" w:rsidP="003369F1">
      <w:pPr>
        <w:tabs>
          <w:tab w:val="left" w:pos="5004"/>
        </w:tabs>
        <w:jc w:val="right"/>
        <w:rPr>
          <w:i/>
          <w:sz w:val="28"/>
          <w:szCs w:val="28"/>
        </w:rPr>
      </w:pPr>
      <w:r w:rsidRPr="003369F1">
        <w:rPr>
          <w:i/>
          <w:sz w:val="28"/>
          <w:szCs w:val="28"/>
        </w:rPr>
        <w:t>id. Garbacz János bíró, Tóth Imre tűzoltó</w:t>
      </w:r>
    </w:p>
    <w:p w:rsidR="00E649DE" w:rsidRDefault="00E649DE" w:rsidP="00CA6E51">
      <w:pPr>
        <w:tabs>
          <w:tab w:val="left" w:pos="3888"/>
        </w:tabs>
        <w:rPr>
          <w:sz w:val="28"/>
          <w:szCs w:val="28"/>
        </w:rPr>
      </w:pPr>
    </w:p>
    <w:p w:rsidR="00E649DE" w:rsidRDefault="00E649DE" w:rsidP="00CA6E51">
      <w:pPr>
        <w:tabs>
          <w:tab w:val="left" w:pos="3888"/>
        </w:tabs>
        <w:rPr>
          <w:sz w:val="28"/>
          <w:szCs w:val="28"/>
        </w:rPr>
      </w:pPr>
    </w:p>
    <w:p w:rsidR="00E649DE" w:rsidRDefault="0046323F" w:rsidP="00F9679F">
      <w:pPr>
        <w:tabs>
          <w:tab w:val="left" w:pos="3888"/>
        </w:tabs>
        <w:jc w:val="both"/>
        <w:rPr>
          <w:sz w:val="28"/>
          <w:szCs w:val="28"/>
        </w:rPr>
      </w:pPr>
      <w:r>
        <w:rPr>
          <w:sz w:val="28"/>
          <w:szCs w:val="28"/>
        </w:rPr>
        <w:lastRenderedPageBreak/>
        <w:t xml:space="preserve">   </w:t>
      </w:r>
      <w:r w:rsidR="00E649DE">
        <w:rPr>
          <w:sz w:val="28"/>
          <w:szCs w:val="28"/>
        </w:rPr>
        <w:t>Az ötvenes évek elején alakult meg az Új Élet Tsz.</w:t>
      </w:r>
      <w:r>
        <w:rPr>
          <w:sz w:val="28"/>
          <w:szCs w:val="28"/>
        </w:rPr>
        <w:t xml:space="preserve"> a paraszti világ egyébként sem könnyű életét súlyosbította az </w:t>
      </w:r>
      <w:r w:rsidR="005F5304">
        <w:rPr>
          <w:sz w:val="28"/>
          <w:szCs w:val="28"/>
        </w:rPr>
        <w:t>„önkéntesen</w:t>
      </w:r>
      <w:r>
        <w:rPr>
          <w:sz w:val="28"/>
          <w:szCs w:val="28"/>
        </w:rPr>
        <w:t>” vállalt Békekölcsön. Minden dolgozónak 1 havi teljes bérét kellett</w:t>
      </w:r>
      <w:r w:rsidR="003369F1">
        <w:rPr>
          <w:sz w:val="28"/>
          <w:szCs w:val="28"/>
        </w:rPr>
        <w:t xml:space="preserve"> befektetni, több turnusos előjegyzésben.</w:t>
      </w:r>
    </w:p>
    <w:p w:rsidR="003369F1" w:rsidRDefault="003369F1" w:rsidP="00CA6E51">
      <w:pPr>
        <w:tabs>
          <w:tab w:val="left" w:pos="3888"/>
        </w:tabs>
        <w:rPr>
          <w:sz w:val="28"/>
          <w:szCs w:val="28"/>
        </w:rPr>
      </w:pPr>
      <w:r>
        <w:rPr>
          <w:noProof/>
          <w:sz w:val="28"/>
          <w:szCs w:val="28"/>
        </w:rPr>
        <w:drawing>
          <wp:anchor distT="0" distB="0" distL="114300" distR="114300" simplePos="0" relativeHeight="251672576" behindDoc="0" locked="0" layoutInCell="1" allowOverlap="1">
            <wp:simplePos x="0" y="0"/>
            <wp:positionH relativeFrom="column">
              <wp:posOffset>3493135</wp:posOffset>
            </wp:positionH>
            <wp:positionV relativeFrom="paragraph">
              <wp:posOffset>50165</wp:posOffset>
            </wp:positionV>
            <wp:extent cx="1604010" cy="2133600"/>
            <wp:effectExtent l="19050" t="0" r="0" b="0"/>
            <wp:wrapNone/>
            <wp:docPr id="12" name="Kép 2" descr="C:\Users\Olvasó\Desktop\helytörténet\Régi képek\Pillanatképek\munka közben 1950\1950 mun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Régi képek\Pillanatképek\munka közben 1950\1950 munka (2).jpg"/>
                    <pic:cNvPicPr>
                      <a:picLocks noChangeAspect="1" noChangeArrowheads="1"/>
                    </pic:cNvPicPr>
                  </pic:nvPicPr>
                  <pic:blipFill>
                    <a:blip r:embed="rId21" cstate="print"/>
                    <a:srcRect/>
                    <a:stretch>
                      <a:fillRect/>
                    </a:stretch>
                  </pic:blipFill>
                  <pic:spPr bwMode="auto">
                    <a:xfrm>
                      <a:off x="0" y="0"/>
                      <a:ext cx="1604010" cy="2133600"/>
                    </a:xfrm>
                    <a:prstGeom prst="rect">
                      <a:avLst/>
                    </a:prstGeom>
                    <a:noFill/>
                    <a:ln w="9525">
                      <a:noFill/>
                      <a:miter lim="800000"/>
                      <a:headEnd/>
                      <a:tailEnd/>
                    </a:ln>
                  </pic:spPr>
                </pic:pic>
              </a:graphicData>
            </a:graphic>
          </wp:anchor>
        </w:drawing>
      </w:r>
    </w:p>
    <w:p w:rsidR="0046323F" w:rsidRDefault="003369F1" w:rsidP="00CA6E51">
      <w:pPr>
        <w:tabs>
          <w:tab w:val="left" w:pos="3888"/>
        </w:tabs>
        <w:rPr>
          <w:i/>
          <w:sz w:val="28"/>
          <w:szCs w:val="28"/>
        </w:rPr>
      </w:pPr>
      <w:r>
        <w:rPr>
          <w:noProof/>
          <w:sz w:val="28"/>
          <w:szCs w:val="28"/>
        </w:rPr>
        <w:drawing>
          <wp:inline distT="0" distB="0" distL="0" distR="0">
            <wp:extent cx="3025140" cy="2232660"/>
            <wp:effectExtent l="19050" t="0" r="3810" b="0"/>
            <wp:docPr id="11" name="Kép 1" descr="C:\Users\Olvasó\Desktop\helytörténet\Régi képek\Pillanatképek\munka közben 1950\1950 munk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Pillanatképek\munka közben 1950\1950 munka (3).jpg"/>
                    <pic:cNvPicPr>
                      <a:picLocks noChangeAspect="1" noChangeArrowheads="1"/>
                    </pic:cNvPicPr>
                  </pic:nvPicPr>
                  <pic:blipFill>
                    <a:blip r:embed="rId22"/>
                    <a:srcRect/>
                    <a:stretch>
                      <a:fillRect/>
                    </a:stretch>
                  </pic:blipFill>
                  <pic:spPr bwMode="auto">
                    <a:xfrm>
                      <a:off x="0" y="0"/>
                      <a:ext cx="3025140" cy="2232660"/>
                    </a:xfrm>
                    <a:prstGeom prst="rect">
                      <a:avLst/>
                    </a:prstGeom>
                    <a:noFill/>
                    <a:ln w="9525">
                      <a:noFill/>
                      <a:miter lim="800000"/>
                      <a:headEnd/>
                      <a:tailEnd/>
                    </a:ln>
                  </pic:spPr>
                </pic:pic>
              </a:graphicData>
            </a:graphic>
          </wp:inline>
        </w:drawing>
      </w:r>
      <w:r>
        <w:rPr>
          <w:sz w:val="28"/>
          <w:szCs w:val="28"/>
        </w:rPr>
        <w:t xml:space="preserve">            </w:t>
      </w:r>
      <w:r w:rsidRPr="003369F1">
        <w:rPr>
          <w:i/>
          <w:sz w:val="28"/>
          <w:szCs w:val="28"/>
        </w:rPr>
        <w:t>Munka a földeken.</w:t>
      </w:r>
    </w:p>
    <w:p w:rsidR="003369F1" w:rsidRDefault="003369F1" w:rsidP="00CA6E51">
      <w:pPr>
        <w:tabs>
          <w:tab w:val="left" w:pos="3888"/>
        </w:tabs>
        <w:rPr>
          <w:i/>
          <w:sz w:val="28"/>
          <w:szCs w:val="28"/>
        </w:rPr>
      </w:pPr>
    </w:p>
    <w:p w:rsidR="003369F1" w:rsidRDefault="00345A78" w:rsidP="00F9679F">
      <w:pPr>
        <w:tabs>
          <w:tab w:val="left" w:pos="3888"/>
        </w:tabs>
        <w:jc w:val="both"/>
        <w:rPr>
          <w:sz w:val="28"/>
          <w:szCs w:val="28"/>
        </w:rPr>
      </w:pPr>
      <w:r>
        <w:rPr>
          <w:sz w:val="28"/>
          <w:szCs w:val="28"/>
        </w:rPr>
        <w:t xml:space="preserve">   1956. október-november országos eseményei Tabdin nem sok visszhangra találtak, néhányan ugyan ellenállásra buzdították volna az embereket, de a plébános úr óva intő szavára hallgattak</w:t>
      </w:r>
      <w:r w:rsidR="00966117">
        <w:rPr>
          <w:sz w:val="28"/>
          <w:szCs w:val="28"/>
        </w:rPr>
        <w:t>,</w:t>
      </w:r>
      <w:r>
        <w:rPr>
          <w:sz w:val="28"/>
          <w:szCs w:val="28"/>
        </w:rPr>
        <w:t xml:space="preserve"> a Központi Iskolában megtartott gyűlésen. Így fegyveres konfliktus nem alakult ki.</w:t>
      </w:r>
    </w:p>
    <w:p w:rsidR="003C486C" w:rsidRDefault="003C486C" w:rsidP="00F9679F">
      <w:pPr>
        <w:tabs>
          <w:tab w:val="left" w:pos="3888"/>
        </w:tabs>
        <w:jc w:val="both"/>
        <w:rPr>
          <w:sz w:val="28"/>
          <w:szCs w:val="28"/>
        </w:rPr>
      </w:pPr>
      <w:r>
        <w:rPr>
          <w:sz w:val="28"/>
          <w:szCs w:val="28"/>
        </w:rPr>
        <w:t xml:space="preserve">   Ezen évek egyik nagy összefogása a vasgyűjtési akció. A hulladék átvétele a kocsma udvaron történt, Nagy Mihály irányításával.</w:t>
      </w:r>
    </w:p>
    <w:p w:rsidR="003C486C" w:rsidRDefault="003C486C" w:rsidP="00F9679F">
      <w:pPr>
        <w:tabs>
          <w:tab w:val="left" w:pos="3888"/>
        </w:tabs>
        <w:jc w:val="both"/>
        <w:rPr>
          <w:sz w:val="28"/>
          <w:szCs w:val="28"/>
        </w:rPr>
      </w:pPr>
      <w:r>
        <w:rPr>
          <w:sz w:val="28"/>
          <w:szCs w:val="28"/>
        </w:rPr>
        <w:t xml:space="preserve">   Az ötvenes évek nagy beruházásai:</w:t>
      </w:r>
    </w:p>
    <w:p w:rsidR="003C486C" w:rsidRDefault="003C486C" w:rsidP="003C486C">
      <w:pPr>
        <w:pStyle w:val="Listaszerbekezds"/>
        <w:numPr>
          <w:ilvl w:val="0"/>
          <w:numId w:val="3"/>
        </w:numPr>
        <w:tabs>
          <w:tab w:val="left" w:pos="3888"/>
        </w:tabs>
        <w:jc w:val="both"/>
        <w:rPr>
          <w:sz w:val="28"/>
          <w:szCs w:val="28"/>
        </w:rPr>
      </w:pPr>
      <w:r>
        <w:rPr>
          <w:sz w:val="28"/>
          <w:szCs w:val="28"/>
        </w:rPr>
        <w:t>iskolabővítés</w:t>
      </w:r>
      <w:r>
        <w:rPr>
          <w:sz w:val="28"/>
          <w:szCs w:val="28"/>
        </w:rPr>
        <w:tab/>
        <w:t>3 év: 42 000 Ft</w:t>
      </w:r>
    </w:p>
    <w:p w:rsidR="003C486C" w:rsidRDefault="003C486C" w:rsidP="003C486C">
      <w:pPr>
        <w:pStyle w:val="Listaszerbekezds"/>
        <w:numPr>
          <w:ilvl w:val="0"/>
          <w:numId w:val="3"/>
        </w:numPr>
        <w:tabs>
          <w:tab w:val="left" w:pos="3888"/>
        </w:tabs>
        <w:jc w:val="both"/>
        <w:rPr>
          <w:sz w:val="28"/>
          <w:szCs w:val="28"/>
        </w:rPr>
      </w:pPr>
      <w:r>
        <w:rPr>
          <w:sz w:val="28"/>
          <w:szCs w:val="28"/>
        </w:rPr>
        <w:t>temető körülkerítése</w:t>
      </w:r>
      <w:r>
        <w:rPr>
          <w:sz w:val="28"/>
          <w:szCs w:val="28"/>
        </w:rPr>
        <w:tab/>
        <w:t xml:space="preserve">           8000  Ft</w:t>
      </w:r>
    </w:p>
    <w:p w:rsidR="003C486C" w:rsidRDefault="003C486C" w:rsidP="003C486C">
      <w:pPr>
        <w:pStyle w:val="Listaszerbekezds"/>
        <w:numPr>
          <w:ilvl w:val="0"/>
          <w:numId w:val="3"/>
        </w:numPr>
        <w:tabs>
          <w:tab w:val="left" w:pos="3888"/>
        </w:tabs>
        <w:jc w:val="both"/>
        <w:rPr>
          <w:sz w:val="28"/>
          <w:szCs w:val="28"/>
        </w:rPr>
      </w:pPr>
      <w:r>
        <w:rPr>
          <w:sz w:val="28"/>
          <w:szCs w:val="28"/>
        </w:rPr>
        <w:t>egészségház felépítése         30 000 Ft és 30 000 Ft plusz saját anyag</w:t>
      </w:r>
    </w:p>
    <w:p w:rsidR="003C486C" w:rsidRDefault="003C486C" w:rsidP="003C486C">
      <w:pPr>
        <w:pStyle w:val="Listaszerbekezds"/>
        <w:numPr>
          <w:ilvl w:val="0"/>
          <w:numId w:val="3"/>
        </w:numPr>
        <w:tabs>
          <w:tab w:val="left" w:pos="3888"/>
        </w:tabs>
        <w:jc w:val="both"/>
        <w:rPr>
          <w:sz w:val="28"/>
          <w:szCs w:val="28"/>
        </w:rPr>
      </w:pPr>
      <w:r>
        <w:rPr>
          <w:sz w:val="28"/>
          <w:szCs w:val="28"/>
        </w:rPr>
        <w:t>útjavítás</w:t>
      </w:r>
      <w:r>
        <w:rPr>
          <w:sz w:val="28"/>
          <w:szCs w:val="28"/>
        </w:rPr>
        <w:tab/>
        <w:t>70 000 ft plusz társadalmi munka</w:t>
      </w:r>
    </w:p>
    <w:p w:rsidR="00477FA2" w:rsidRDefault="00477FA2" w:rsidP="00477FA2">
      <w:pPr>
        <w:tabs>
          <w:tab w:val="left" w:pos="3888"/>
        </w:tabs>
        <w:jc w:val="both"/>
        <w:rPr>
          <w:sz w:val="28"/>
          <w:szCs w:val="28"/>
        </w:rPr>
      </w:pPr>
      <w:r>
        <w:rPr>
          <w:noProof/>
          <w:sz w:val="28"/>
          <w:szCs w:val="28"/>
        </w:rPr>
        <w:drawing>
          <wp:anchor distT="0" distB="0" distL="114300" distR="114300" simplePos="0" relativeHeight="251673600" behindDoc="1" locked="0" layoutInCell="1" allowOverlap="1">
            <wp:simplePos x="0" y="0"/>
            <wp:positionH relativeFrom="column">
              <wp:posOffset>3493135</wp:posOffset>
            </wp:positionH>
            <wp:positionV relativeFrom="paragraph">
              <wp:posOffset>38735</wp:posOffset>
            </wp:positionV>
            <wp:extent cx="1817370" cy="2720340"/>
            <wp:effectExtent l="19050" t="0" r="0" b="0"/>
            <wp:wrapNone/>
            <wp:docPr id="14" name="Kép 1" descr="C:\Users\Olvasó\Desktop\helytörténet\Régi képek\Iskola\1957-es ballagás\1957-es ballag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Iskola\1957-es ballagás\1957-es ballagás.jpg"/>
                    <pic:cNvPicPr>
                      <a:picLocks noChangeAspect="1" noChangeArrowheads="1"/>
                    </pic:cNvPicPr>
                  </pic:nvPicPr>
                  <pic:blipFill>
                    <a:blip r:embed="rId23"/>
                    <a:srcRect/>
                    <a:stretch>
                      <a:fillRect/>
                    </a:stretch>
                  </pic:blipFill>
                  <pic:spPr bwMode="auto">
                    <a:xfrm>
                      <a:off x="0" y="0"/>
                      <a:ext cx="1817370" cy="2720340"/>
                    </a:xfrm>
                    <a:prstGeom prst="rect">
                      <a:avLst/>
                    </a:prstGeom>
                    <a:noFill/>
                    <a:ln w="9525">
                      <a:noFill/>
                      <a:miter lim="800000"/>
                      <a:headEnd/>
                      <a:tailEnd/>
                    </a:ln>
                  </pic:spPr>
                </pic:pic>
              </a:graphicData>
            </a:graphic>
          </wp:anchor>
        </w:drawing>
      </w:r>
      <w:r w:rsidR="003C486C">
        <w:rPr>
          <w:sz w:val="28"/>
          <w:szCs w:val="28"/>
        </w:rPr>
        <w:t xml:space="preserve">   Kulturális szempontból is több </w:t>
      </w:r>
    </w:p>
    <w:p w:rsidR="00477FA2" w:rsidRDefault="003C486C" w:rsidP="00477FA2">
      <w:pPr>
        <w:tabs>
          <w:tab w:val="left" w:pos="3888"/>
        </w:tabs>
        <w:jc w:val="both"/>
        <w:rPr>
          <w:sz w:val="28"/>
          <w:szCs w:val="28"/>
        </w:rPr>
      </w:pPr>
      <w:r>
        <w:rPr>
          <w:sz w:val="28"/>
          <w:szCs w:val="28"/>
        </w:rPr>
        <w:t xml:space="preserve">jelentős változás történik. </w:t>
      </w:r>
      <w:r w:rsidR="00477FA2">
        <w:rPr>
          <w:sz w:val="28"/>
          <w:szCs w:val="28"/>
        </w:rPr>
        <w:t xml:space="preserve">                                                      </w:t>
      </w:r>
    </w:p>
    <w:p w:rsidR="00477FA2" w:rsidRDefault="003C486C" w:rsidP="00477FA2">
      <w:pPr>
        <w:tabs>
          <w:tab w:val="left" w:pos="3888"/>
        </w:tabs>
        <w:jc w:val="both"/>
        <w:rPr>
          <w:sz w:val="28"/>
          <w:szCs w:val="28"/>
        </w:rPr>
      </w:pPr>
      <w:r>
        <w:rPr>
          <w:sz w:val="28"/>
          <w:szCs w:val="28"/>
        </w:rPr>
        <w:t xml:space="preserve">Az iskolák államosítása után a 3 teljesen </w:t>
      </w:r>
    </w:p>
    <w:p w:rsidR="00477FA2" w:rsidRDefault="003C486C" w:rsidP="00477FA2">
      <w:pPr>
        <w:tabs>
          <w:tab w:val="left" w:pos="3888"/>
        </w:tabs>
        <w:jc w:val="both"/>
        <w:rPr>
          <w:sz w:val="28"/>
          <w:szCs w:val="28"/>
        </w:rPr>
      </w:pPr>
      <w:r>
        <w:rPr>
          <w:sz w:val="28"/>
          <w:szCs w:val="28"/>
        </w:rPr>
        <w:t xml:space="preserve">osztatlan iskolából 1 részben </w:t>
      </w:r>
    </w:p>
    <w:p w:rsidR="00477FA2" w:rsidRDefault="003C486C" w:rsidP="00477FA2">
      <w:pPr>
        <w:tabs>
          <w:tab w:val="left" w:pos="3888"/>
        </w:tabs>
        <w:jc w:val="both"/>
        <w:rPr>
          <w:sz w:val="28"/>
          <w:szCs w:val="28"/>
        </w:rPr>
      </w:pPr>
      <w:r>
        <w:rPr>
          <w:sz w:val="28"/>
          <w:szCs w:val="28"/>
        </w:rPr>
        <w:t>osztott iskola lett. A Központi iskolában</w:t>
      </w:r>
    </w:p>
    <w:p w:rsidR="00477FA2" w:rsidRDefault="003C486C" w:rsidP="00477FA2">
      <w:pPr>
        <w:tabs>
          <w:tab w:val="left" w:pos="3888"/>
        </w:tabs>
        <w:jc w:val="both"/>
        <w:rPr>
          <w:sz w:val="28"/>
          <w:szCs w:val="28"/>
        </w:rPr>
      </w:pPr>
      <w:r>
        <w:rPr>
          <w:sz w:val="28"/>
          <w:szCs w:val="28"/>
        </w:rPr>
        <w:t xml:space="preserve"> 2 tanteremben váltakozó tanítás folyt. </w:t>
      </w:r>
    </w:p>
    <w:p w:rsidR="00477FA2" w:rsidRDefault="003C486C" w:rsidP="00477FA2">
      <w:pPr>
        <w:tabs>
          <w:tab w:val="left" w:pos="3888"/>
        </w:tabs>
        <w:jc w:val="both"/>
        <w:rPr>
          <w:sz w:val="28"/>
          <w:szCs w:val="28"/>
        </w:rPr>
      </w:pPr>
      <w:r>
        <w:rPr>
          <w:sz w:val="28"/>
          <w:szCs w:val="28"/>
        </w:rPr>
        <w:t>Együtt járt az 1-3. osztály, a 2-4 osztály,</w:t>
      </w:r>
    </w:p>
    <w:p w:rsidR="00477FA2" w:rsidRDefault="003C486C" w:rsidP="00477FA2">
      <w:pPr>
        <w:tabs>
          <w:tab w:val="left" w:pos="3888"/>
        </w:tabs>
        <w:jc w:val="both"/>
        <w:rPr>
          <w:sz w:val="28"/>
          <w:szCs w:val="28"/>
        </w:rPr>
      </w:pPr>
      <w:r>
        <w:rPr>
          <w:sz w:val="28"/>
          <w:szCs w:val="28"/>
        </w:rPr>
        <w:t xml:space="preserve">az 5-6 osztály és a 7-8 osztály. </w:t>
      </w:r>
    </w:p>
    <w:p w:rsidR="00477FA2" w:rsidRDefault="003C486C" w:rsidP="00477FA2">
      <w:pPr>
        <w:tabs>
          <w:tab w:val="left" w:pos="3888"/>
        </w:tabs>
        <w:jc w:val="both"/>
        <w:rPr>
          <w:sz w:val="28"/>
          <w:szCs w:val="28"/>
        </w:rPr>
      </w:pPr>
      <w:r>
        <w:rPr>
          <w:sz w:val="28"/>
          <w:szCs w:val="28"/>
        </w:rPr>
        <w:t>Az A</w:t>
      </w:r>
      <w:r w:rsidR="00477FA2">
        <w:rPr>
          <w:sz w:val="28"/>
          <w:szCs w:val="28"/>
        </w:rPr>
        <w:t>lsó-</w:t>
      </w:r>
      <w:r>
        <w:rPr>
          <w:sz w:val="28"/>
          <w:szCs w:val="28"/>
        </w:rPr>
        <w:t>Tabdi</w:t>
      </w:r>
      <w:r w:rsidR="00477FA2">
        <w:rPr>
          <w:sz w:val="28"/>
          <w:szCs w:val="28"/>
        </w:rPr>
        <w:t xml:space="preserve"> iskolában, 3 tanteremben</w:t>
      </w:r>
    </w:p>
    <w:p w:rsidR="00477FA2" w:rsidRDefault="00477FA2" w:rsidP="00477FA2">
      <w:pPr>
        <w:tabs>
          <w:tab w:val="left" w:pos="3888"/>
        </w:tabs>
        <w:jc w:val="both"/>
        <w:rPr>
          <w:sz w:val="28"/>
          <w:szCs w:val="28"/>
        </w:rPr>
      </w:pPr>
      <w:r>
        <w:rPr>
          <w:sz w:val="28"/>
          <w:szCs w:val="28"/>
        </w:rPr>
        <w:t>tanítottak, így itt nem kellett délelőtt-délutáni</w:t>
      </w:r>
    </w:p>
    <w:p w:rsidR="00477FA2" w:rsidRDefault="00477FA2" w:rsidP="00477FA2">
      <w:pPr>
        <w:tabs>
          <w:tab w:val="left" w:pos="3888"/>
        </w:tabs>
        <w:jc w:val="both"/>
        <w:rPr>
          <w:sz w:val="28"/>
          <w:szCs w:val="28"/>
        </w:rPr>
      </w:pPr>
      <w:r>
        <w:rPr>
          <w:sz w:val="28"/>
          <w:szCs w:val="28"/>
        </w:rPr>
        <w:t xml:space="preserve">váltásra kényszerülni. Az 1958-60-as </w:t>
      </w:r>
    </w:p>
    <w:p w:rsidR="00477FA2" w:rsidRDefault="00477FA2" w:rsidP="00477FA2">
      <w:pPr>
        <w:tabs>
          <w:tab w:val="left" w:pos="3888"/>
        </w:tabs>
        <w:jc w:val="both"/>
        <w:rPr>
          <w:sz w:val="28"/>
          <w:szCs w:val="28"/>
        </w:rPr>
      </w:pPr>
      <w:r>
        <w:rPr>
          <w:sz w:val="28"/>
          <w:szCs w:val="28"/>
        </w:rPr>
        <w:t xml:space="preserve">iskolabővítés segített a helyzeten. </w:t>
      </w:r>
    </w:p>
    <w:p w:rsidR="00477FA2" w:rsidRDefault="00477FA2" w:rsidP="00477FA2">
      <w:pPr>
        <w:tabs>
          <w:tab w:val="left" w:pos="3888"/>
        </w:tabs>
        <w:jc w:val="both"/>
        <w:rPr>
          <w:sz w:val="28"/>
          <w:szCs w:val="28"/>
        </w:rPr>
      </w:pPr>
      <w:r>
        <w:rPr>
          <w:sz w:val="28"/>
          <w:szCs w:val="28"/>
        </w:rPr>
        <w:t xml:space="preserve">Maradt a váltakozó tanítás, de már </w:t>
      </w:r>
    </w:p>
    <w:p w:rsidR="00477FA2" w:rsidRPr="00477FA2" w:rsidRDefault="00477FA2" w:rsidP="00477FA2">
      <w:pPr>
        <w:tabs>
          <w:tab w:val="left" w:pos="3888"/>
        </w:tabs>
        <w:jc w:val="both"/>
        <w:rPr>
          <w:i/>
          <w:sz w:val="28"/>
          <w:szCs w:val="28"/>
        </w:rPr>
      </w:pPr>
      <w:r>
        <w:rPr>
          <w:sz w:val="28"/>
          <w:szCs w:val="28"/>
        </w:rPr>
        <w:t xml:space="preserve">minden osztály külön tanulhatott.                       </w:t>
      </w:r>
      <w:r w:rsidRPr="00477FA2">
        <w:rPr>
          <w:i/>
          <w:sz w:val="28"/>
          <w:szCs w:val="28"/>
        </w:rPr>
        <w:t>1957-es ballagás Tomor Ferenc</w:t>
      </w:r>
    </w:p>
    <w:p w:rsidR="003C486C" w:rsidRDefault="00477FA2" w:rsidP="00477FA2">
      <w:pPr>
        <w:tabs>
          <w:tab w:val="left" w:pos="3888"/>
        </w:tabs>
        <w:jc w:val="both"/>
        <w:rPr>
          <w:i/>
          <w:sz w:val="28"/>
          <w:szCs w:val="28"/>
        </w:rPr>
      </w:pPr>
      <w:r w:rsidRPr="00477FA2">
        <w:rPr>
          <w:i/>
          <w:sz w:val="28"/>
          <w:szCs w:val="28"/>
        </w:rPr>
        <w:t xml:space="preserve">                                                                                           igazgató úrral    </w:t>
      </w:r>
    </w:p>
    <w:p w:rsidR="00477FA2" w:rsidRDefault="00477FA2" w:rsidP="00F9679F">
      <w:pPr>
        <w:tabs>
          <w:tab w:val="left" w:pos="3888"/>
        </w:tabs>
        <w:rPr>
          <w:sz w:val="28"/>
          <w:szCs w:val="28"/>
        </w:rPr>
      </w:pPr>
      <w:r>
        <w:rPr>
          <w:sz w:val="28"/>
          <w:szCs w:val="28"/>
        </w:rPr>
        <w:lastRenderedPageBreak/>
        <w:t xml:space="preserve">   1957-60 között megépült a Római Katolikus Templom, amit Tóth János plébános vezetésével a község lakossága épített társadalmi munkával.1960. november 20-án Szent Erzsébet napján szentelte fel Grósz József kalocsai érsek.</w:t>
      </w:r>
    </w:p>
    <w:p w:rsidR="008B7D40" w:rsidRPr="00477FA2" w:rsidRDefault="008B7D40" w:rsidP="00477FA2">
      <w:pPr>
        <w:tabs>
          <w:tab w:val="left" w:pos="3888"/>
        </w:tabs>
        <w:jc w:val="both"/>
        <w:rPr>
          <w:sz w:val="28"/>
          <w:szCs w:val="28"/>
        </w:rPr>
      </w:pPr>
    </w:p>
    <w:p w:rsidR="00E649DE" w:rsidRPr="008B7D40" w:rsidRDefault="008B7D40" w:rsidP="008B7D40">
      <w:pPr>
        <w:tabs>
          <w:tab w:val="left" w:pos="3888"/>
        </w:tabs>
        <w:jc w:val="both"/>
        <w:rPr>
          <w:sz w:val="28"/>
          <w:szCs w:val="28"/>
        </w:rPr>
      </w:pPr>
      <w:r>
        <w:rPr>
          <w:noProof/>
          <w:sz w:val="28"/>
          <w:szCs w:val="28"/>
        </w:rPr>
        <w:drawing>
          <wp:anchor distT="0" distB="0" distL="114300" distR="114300" simplePos="0" relativeHeight="251674624" behindDoc="0" locked="0" layoutInCell="1" allowOverlap="1">
            <wp:simplePos x="0" y="0"/>
            <wp:positionH relativeFrom="column">
              <wp:posOffset>3180715</wp:posOffset>
            </wp:positionH>
            <wp:positionV relativeFrom="paragraph">
              <wp:posOffset>-3175</wp:posOffset>
            </wp:positionV>
            <wp:extent cx="2886532" cy="1983334"/>
            <wp:effectExtent l="19050" t="0" r="9068" b="0"/>
            <wp:wrapNone/>
            <wp:docPr id="17" name="Kép 3" descr="C:\Users\Olvasó\Desktop\helytörténet\Régi képek\Templom\13.scan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elytörténet\Régi képek\Templom\13.scan40002.jpg"/>
                    <pic:cNvPicPr>
                      <a:picLocks noChangeAspect="1" noChangeArrowheads="1"/>
                    </pic:cNvPicPr>
                  </pic:nvPicPr>
                  <pic:blipFill>
                    <a:blip r:embed="rId24" cstate="print"/>
                    <a:srcRect/>
                    <a:stretch>
                      <a:fillRect/>
                    </a:stretch>
                  </pic:blipFill>
                  <pic:spPr bwMode="auto">
                    <a:xfrm>
                      <a:off x="0" y="0"/>
                      <a:ext cx="2886532" cy="1983334"/>
                    </a:xfrm>
                    <a:prstGeom prst="rect">
                      <a:avLst/>
                    </a:prstGeom>
                    <a:noFill/>
                    <a:ln w="9525">
                      <a:noFill/>
                      <a:miter lim="800000"/>
                      <a:headEnd/>
                      <a:tailEnd/>
                    </a:ln>
                  </pic:spPr>
                </pic:pic>
              </a:graphicData>
            </a:graphic>
          </wp:anchor>
        </w:drawing>
      </w:r>
      <w:r>
        <w:rPr>
          <w:noProof/>
          <w:sz w:val="28"/>
          <w:szCs w:val="28"/>
        </w:rPr>
        <w:drawing>
          <wp:inline distT="0" distB="0" distL="0" distR="0">
            <wp:extent cx="3154680" cy="2133600"/>
            <wp:effectExtent l="19050" t="0" r="7620" b="0"/>
            <wp:docPr id="16" name="Kép 2" descr="C:\Users\Olvasó\Desktop\helytörténet\Régi képek\Templom\8.1959 templ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Régi képek\Templom\8.1959 templom.jpg"/>
                    <pic:cNvPicPr>
                      <a:picLocks noChangeAspect="1" noChangeArrowheads="1"/>
                    </pic:cNvPicPr>
                  </pic:nvPicPr>
                  <pic:blipFill>
                    <a:blip r:embed="rId25" cstate="print"/>
                    <a:srcRect/>
                    <a:stretch>
                      <a:fillRect/>
                    </a:stretch>
                  </pic:blipFill>
                  <pic:spPr bwMode="auto">
                    <a:xfrm>
                      <a:off x="0" y="0"/>
                      <a:ext cx="3154680" cy="2133600"/>
                    </a:xfrm>
                    <a:prstGeom prst="rect">
                      <a:avLst/>
                    </a:prstGeom>
                    <a:noFill/>
                    <a:ln w="9525">
                      <a:noFill/>
                      <a:miter lim="800000"/>
                      <a:headEnd/>
                      <a:tailEnd/>
                    </a:ln>
                  </pic:spPr>
                </pic:pic>
              </a:graphicData>
            </a:graphic>
          </wp:inline>
        </w:drawing>
      </w:r>
      <w:r w:rsidR="00477FA2">
        <w:rPr>
          <w:sz w:val="28"/>
          <w:szCs w:val="28"/>
        </w:rPr>
        <w:t xml:space="preserve">      </w:t>
      </w:r>
      <w:r>
        <w:rPr>
          <w:sz w:val="28"/>
          <w:szCs w:val="28"/>
        </w:rPr>
        <w:t xml:space="preserve"> </w:t>
      </w:r>
      <w:r w:rsidR="00477FA2">
        <w:rPr>
          <w:sz w:val="28"/>
          <w:szCs w:val="28"/>
        </w:rPr>
        <w:t xml:space="preserve">        </w:t>
      </w:r>
    </w:p>
    <w:p w:rsidR="001D5243" w:rsidRDefault="008B7D40" w:rsidP="008B7D40">
      <w:pPr>
        <w:tabs>
          <w:tab w:val="left" w:pos="3888"/>
        </w:tabs>
        <w:jc w:val="center"/>
        <w:rPr>
          <w:i/>
          <w:sz w:val="28"/>
          <w:szCs w:val="28"/>
        </w:rPr>
      </w:pPr>
      <w:r w:rsidRPr="008B7D40">
        <w:rPr>
          <w:i/>
          <w:sz w:val="28"/>
          <w:szCs w:val="28"/>
        </w:rPr>
        <w:t>A templom építése Tóth János plébános vezetésével</w:t>
      </w:r>
    </w:p>
    <w:p w:rsidR="008B7D40" w:rsidRDefault="008B7D40" w:rsidP="008B7D40">
      <w:pPr>
        <w:tabs>
          <w:tab w:val="left" w:pos="3888"/>
        </w:tabs>
        <w:rPr>
          <w:sz w:val="28"/>
          <w:szCs w:val="28"/>
        </w:rPr>
      </w:pPr>
    </w:p>
    <w:p w:rsidR="008B7D40" w:rsidRDefault="00B506B0" w:rsidP="00F9679F">
      <w:pPr>
        <w:tabs>
          <w:tab w:val="left" w:pos="3888"/>
        </w:tabs>
        <w:jc w:val="both"/>
        <w:rPr>
          <w:sz w:val="28"/>
          <w:szCs w:val="28"/>
        </w:rPr>
      </w:pPr>
      <w:r>
        <w:rPr>
          <w:sz w:val="28"/>
          <w:szCs w:val="28"/>
        </w:rPr>
        <w:t xml:space="preserve">  A 60-as évek időszakának legnagyobb eseménye a két évig tartó talajrendezés, amit az itt élők mélyen az emlékezetükbe véstek. 1960-62 között 70 dózer folyamatosan munkában túrta szét a homokbuckákat. Az akkor Tabdi községben </w:t>
      </w:r>
      <w:r w:rsidR="005F5304">
        <w:rPr>
          <w:sz w:val="28"/>
          <w:szCs w:val="28"/>
        </w:rPr>
        <w:t>munkát vállalók</w:t>
      </w:r>
      <w:r>
        <w:rPr>
          <w:sz w:val="28"/>
          <w:szCs w:val="28"/>
        </w:rPr>
        <w:t xml:space="preserve"> közül többen helyben telepedtek le, itt leltek feleségre, férjre. Önkéntes munkavállalók érkeztek Szakmárról, Résztelekről….stb. Ők a régi Állami gazdaság területén álló munkásszálláson laktak, többnyire szőlő és gyümölcsös telepítésében vettek részt.</w:t>
      </w:r>
    </w:p>
    <w:p w:rsidR="00B506B0" w:rsidRDefault="00B506B0" w:rsidP="00F9679F">
      <w:pPr>
        <w:tabs>
          <w:tab w:val="left" w:pos="3888"/>
        </w:tabs>
        <w:jc w:val="both"/>
        <w:rPr>
          <w:sz w:val="28"/>
          <w:szCs w:val="28"/>
        </w:rPr>
      </w:pPr>
      <w:r>
        <w:rPr>
          <w:sz w:val="28"/>
          <w:szCs w:val="28"/>
        </w:rPr>
        <w:t xml:space="preserve">   Községünkben 3 különálló termelési egység biztosított munkalehetőséget:</w:t>
      </w:r>
    </w:p>
    <w:p w:rsidR="00B506B0" w:rsidRDefault="00B506B0" w:rsidP="00B506B0">
      <w:pPr>
        <w:pStyle w:val="Listaszerbekezds"/>
        <w:numPr>
          <w:ilvl w:val="0"/>
          <w:numId w:val="4"/>
        </w:numPr>
        <w:tabs>
          <w:tab w:val="left" w:pos="3888"/>
        </w:tabs>
        <w:rPr>
          <w:sz w:val="28"/>
          <w:szCs w:val="28"/>
        </w:rPr>
      </w:pPr>
      <w:r>
        <w:rPr>
          <w:sz w:val="28"/>
          <w:szCs w:val="28"/>
        </w:rPr>
        <w:t>ÚJ ÉLET TSZ</w:t>
      </w:r>
    </w:p>
    <w:p w:rsidR="00FB3116" w:rsidRDefault="00B506B0" w:rsidP="00B506B0">
      <w:pPr>
        <w:tabs>
          <w:tab w:val="left" w:pos="3888"/>
        </w:tabs>
        <w:rPr>
          <w:sz w:val="28"/>
          <w:szCs w:val="28"/>
        </w:rPr>
      </w:pPr>
      <w:r>
        <w:rPr>
          <w:sz w:val="28"/>
          <w:szCs w:val="28"/>
        </w:rPr>
        <w:t>Elnöke: Vékony Gábor</w:t>
      </w:r>
      <w:r w:rsidR="00FB3116">
        <w:rPr>
          <w:sz w:val="28"/>
          <w:szCs w:val="28"/>
        </w:rPr>
        <w:tab/>
        <w:t>Könyvelő: Papp Mihály</w:t>
      </w:r>
      <w:r w:rsidR="00FB3116">
        <w:rPr>
          <w:sz w:val="28"/>
          <w:szCs w:val="28"/>
        </w:rPr>
        <w:tab/>
      </w:r>
    </w:p>
    <w:p w:rsidR="00B506B0" w:rsidRDefault="00FB3116" w:rsidP="00B506B0">
      <w:pPr>
        <w:tabs>
          <w:tab w:val="left" w:pos="3888"/>
        </w:tabs>
        <w:rPr>
          <w:sz w:val="28"/>
          <w:szCs w:val="28"/>
        </w:rPr>
      </w:pPr>
      <w:r>
        <w:rPr>
          <w:sz w:val="28"/>
          <w:szCs w:val="28"/>
        </w:rPr>
        <w:t>Taglétszám: 309 fő, 23 nyugdíjas, 4 vezető</w:t>
      </w:r>
    </w:p>
    <w:p w:rsidR="00FB3116" w:rsidRDefault="00FB3116" w:rsidP="00B506B0">
      <w:pPr>
        <w:tabs>
          <w:tab w:val="left" w:pos="3888"/>
        </w:tabs>
        <w:rPr>
          <w:sz w:val="28"/>
          <w:szCs w:val="28"/>
        </w:rPr>
      </w:pPr>
      <w:r>
        <w:rPr>
          <w:sz w:val="28"/>
          <w:szCs w:val="28"/>
        </w:rPr>
        <w:t>Területe: 320 kat. hold szántó, 376 kat. hold szőlő, 950 faültetvény</w:t>
      </w:r>
    </w:p>
    <w:p w:rsidR="00FB3116" w:rsidRDefault="00FB3116" w:rsidP="00FB3116">
      <w:pPr>
        <w:pStyle w:val="Listaszerbekezds"/>
        <w:numPr>
          <w:ilvl w:val="0"/>
          <w:numId w:val="4"/>
        </w:numPr>
        <w:tabs>
          <w:tab w:val="left" w:pos="3888"/>
        </w:tabs>
        <w:rPr>
          <w:sz w:val="28"/>
          <w:szCs w:val="28"/>
        </w:rPr>
      </w:pPr>
      <w:r>
        <w:rPr>
          <w:sz w:val="28"/>
          <w:szCs w:val="28"/>
        </w:rPr>
        <w:t>PETŐFI TSZ</w:t>
      </w:r>
    </w:p>
    <w:p w:rsidR="00FB3116" w:rsidRDefault="00FB3116" w:rsidP="00FB3116">
      <w:pPr>
        <w:tabs>
          <w:tab w:val="left" w:pos="3888"/>
        </w:tabs>
        <w:rPr>
          <w:sz w:val="28"/>
          <w:szCs w:val="28"/>
        </w:rPr>
      </w:pPr>
      <w:r>
        <w:rPr>
          <w:sz w:val="28"/>
          <w:szCs w:val="28"/>
        </w:rPr>
        <w:t>Elnöke: Lengyel Pál</w:t>
      </w:r>
      <w:r>
        <w:rPr>
          <w:sz w:val="28"/>
          <w:szCs w:val="28"/>
        </w:rPr>
        <w:tab/>
      </w:r>
    </w:p>
    <w:p w:rsidR="00FB3116" w:rsidRDefault="00FB3116" w:rsidP="00FB3116">
      <w:pPr>
        <w:tabs>
          <w:tab w:val="left" w:pos="3888"/>
        </w:tabs>
        <w:rPr>
          <w:sz w:val="28"/>
          <w:szCs w:val="28"/>
        </w:rPr>
      </w:pPr>
      <w:r>
        <w:rPr>
          <w:sz w:val="28"/>
          <w:szCs w:val="28"/>
        </w:rPr>
        <w:t>Taglétszám: 186 fő, 29 nyugdíjas, 3 vezető</w:t>
      </w:r>
    </w:p>
    <w:p w:rsidR="00FB3116" w:rsidRDefault="00FB3116" w:rsidP="00FB3116">
      <w:pPr>
        <w:tabs>
          <w:tab w:val="left" w:pos="3888"/>
        </w:tabs>
        <w:rPr>
          <w:sz w:val="28"/>
          <w:szCs w:val="28"/>
        </w:rPr>
      </w:pPr>
      <w:r>
        <w:rPr>
          <w:sz w:val="28"/>
          <w:szCs w:val="28"/>
        </w:rPr>
        <w:t>Területe: 203 kat. hold szántó, 184</w:t>
      </w:r>
      <w:r w:rsidR="00213301">
        <w:rPr>
          <w:sz w:val="28"/>
          <w:szCs w:val="28"/>
        </w:rPr>
        <w:t xml:space="preserve"> kat. hold szőlő, 800 alma és körtefa</w:t>
      </w:r>
    </w:p>
    <w:p w:rsidR="00213301" w:rsidRDefault="00213301" w:rsidP="00213301">
      <w:pPr>
        <w:pStyle w:val="Listaszerbekezds"/>
        <w:numPr>
          <w:ilvl w:val="0"/>
          <w:numId w:val="4"/>
        </w:numPr>
        <w:tabs>
          <w:tab w:val="left" w:pos="3888"/>
        </w:tabs>
        <w:rPr>
          <w:sz w:val="28"/>
          <w:szCs w:val="28"/>
        </w:rPr>
      </w:pPr>
      <w:r>
        <w:rPr>
          <w:sz w:val="28"/>
          <w:szCs w:val="28"/>
        </w:rPr>
        <w:t>CSENGŐDI ÁLLAMI GAZDASÁG TABDI ÜZEMEGYSÉGE</w:t>
      </w:r>
    </w:p>
    <w:p w:rsidR="00213301" w:rsidRDefault="00213301" w:rsidP="00213301">
      <w:pPr>
        <w:tabs>
          <w:tab w:val="left" w:pos="3888"/>
        </w:tabs>
        <w:rPr>
          <w:sz w:val="28"/>
          <w:szCs w:val="28"/>
        </w:rPr>
      </w:pPr>
      <w:r>
        <w:rPr>
          <w:sz w:val="28"/>
          <w:szCs w:val="28"/>
        </w:rPr>
        <w:t>Megalakulása 1961</w:t>
      </w:r>
    </w:p>
    <w:p w:rsidR="00B375EA" w:rsidRDefault="00213301" w:rsidP="00213301">
      <w:pPr>
        <w:tabs>
          <w:tab w:val="left" w:pos="3888"/>
        </w:tabs>
        <w:rPr>
          <w:sz w:val="28"/>
          <w:szCs w:val="28"/>
        </w:rPr>
      </w:pPr>
      <w:r>
        <w:rPr>
          <w:sz w:val="28"/>
          <w:szCs w:val="28"/>
        </w:rPr>
        <w:t>Területe: 1021 kat. hold művelt terület, amely az eldózerolt</w:t>
      </w:r>
      <w:r w:rsidR="00B375EA">
        <w:rPr>
          <w:sz w:val="28"/>
          <w:szCs w:val="28"/>
        </w:rPr>
        <w:t xml:space="preserve"> buckás területek betelepítésével egyre gyarapodik.</w:t>
      </w:r>
    </w:p>
    <w:p w:rsidR="004B1529" w:rsidRDefault="00B375EA" w:rsidP="004B1529">
      <w:pPr>
        <w:tabs>
          <w:tab w:val="center" w:pos="4536"/>
          <w:tab w:val="left" w:pos="6456"/>
        </w:tabs>
        <w:jc w:val="right"/>
        <w:rPr>
          <w:sz w:val="28"/>
          <w:szCs w:val="28"/>
        </w:rPr>
      </w:pPr>
      <w:r>
        <w:rPr>
          <w:noProof/>
          <w:sz w:val="28"/>
          <w:szCs w:val="28"/>
        </w:rPr>
        <w:drawing>
          <wp:anchor distT="0" distB="0" distL="114300" distR="114300" simplePos="0" relativeHeight="251675648" behindDoc="1" locked="0" layoutInCell="1" allowOverlap="1">
            <wp:simplePos x="0" y="0"/>
            <wp:positionH relativeFrom="column">
              <wp:posOffset>368935</wp:posOffset>
            </wp:positionH>
            <wp:positionV relativeFrom="paragraph">
              <wp:posOffset>63500</wp:posOffset>
            </wp:positionV>
            <wp:extent cx="2339340" cy="1691640"/>
            <wp:effectExtent l="19050" t="0" r="3810" b="0"/>
            <wp:wrapNone/>
            <wp:docPr id="18" name="Kép 4" descr="C:\Users\Olvasó\Desktop\helytörténet\Régi képek\helytörténet képei Gyula tanárúr\Tabdi\uje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helytörténet\Régi képek\helytörténet képei Gyula tanárúr\Tabdi\ujelet.jpg"/>
                    <pic:cNvPicPr>
                      <a:picLocks noChangeAspect="1" noChangeArrowheads="1"/>
                    </pic:cNvPicPr>
                  </pic:nvPicPr>
                  <pic:blipFill>
                    <a:blip r:embed="rId26"/>
                    <a:srcRect/>
                    <a:stretch>
                      <a:fillRect/>
                    </a:stretch>
                  </pic:blipFill>
                  <pic:spPr bwMode="auto">
                    <a:xfrm>
                      <a:off x="0" y="0"/>
                      <a:ext cx="2339340" cy="1691640"/>
                    </a:xfrm>
                    <a:prstGeom prst="rect">
                      <a:avLst/>
                    </a:prstGeom>
                    <a:noFill/>
                    <a:ln w="9525">
                      <a:noFill/>
                      <a:miter lim="800000"/>
                      <a:headEnd/>
                      <a:tailEnd/>
                    </a:ln>
                  </pic:spPr>
                </pic:pic>
              </a:graphicData>
            </a:graphic>
          </wp:anchor>
        </w:drawing>
      </w:r>
      <w:r w:rsidR="00213301">
        <w:rPr>
          <w:sz w:val="28"/>
          <w:szCs w:val="28"/>
        </w:rPr>
        <w:t xml:space="preserve"> </w:t>
      </w:r>
    </w:p>
    <w:p w:rsidR="004B1529" w:rsidRDefault="004B1529" w:rsidP="004B1529">
      <w:pPr>
        <w:tabs>
          <w:tab w:val="center" w:pos="4536"/>
          <w:tab w:val="left" w:pos="6456"/>
        </w:tabs>
        <w:jc w:val="right"/>
        <w:rPr>
          <w:sz w:val="28"/>
          <w:szCs w:val="28"/>
        </w:rPr>
      </w:pPr>
    </w:p>
    <w:p w:rsidR="004B1529" w:rsidRDefault="004B1529" w:rsidP="004B1529">
      <w:pPr>
        <w:tabs>
          <w:tab w:val="center" w:pos="4536"/>
          <w:tab w:val="left" w:pos="6456"/>
        </w:tabs>
        <w:jc w:val="right"/>
        <w:rPr>
          <w:sz w:val="28"/>
          <w:szCs w:val="28"/>
        </w:rPr>
      </w:pPr>
    </w:p>
    <w:p w:rsidR="004B1529" w:rsidRDefault="004B1529" w:rsidP="004B1529">
      <w:pPr>
        <w:tabs>
          <w:tab w:val="center" w:pos="4536"/>
          <w:tab w:val="left" w:pos="6456"/>
        </w:tabs>
        <w:jc w:val="right"/>
        <w:rPr>
          <w:sz w:val="28"/>
          <w:szCs w:val="28"/>
        </w:rPr>
      </w:pPr>
    </w:p>
    <w:p w:rsidR="004B1529" w:rsidRDefault="004B1529" w:rsidP="004B1529">
      <w:pPr>
        <w:tabs>
          <w:tab w:val="center" w:pos="4536"/>
          <w:tab w:val="left" w:pos="6456"/>
        </w:tabs>
        <w:jc w:val="center"/>
        <w:rPr>
          <w:i/>
          <w:sz w:val="28"/>
          <w:szCs w:val="28"/>
        </w:rPr>
      </w:pPr>
      <w:r>
        <w:rPr>
          <w:i/>
          <w:sz w:val="28"/>
          <w:szCs w:val="28"/>
        </w:rPr>
        <w:t xml:space="preserve">                                                     </w:t>
      </w:r>
      <w:r w:rsidRPr="004B1529">
        <w:rPr>
          <w:i/>
          <w:sz w:val="28"/>
          <w:szCs w:val="28"/>
        </w:rPr>
        <w:t>Az Új Élet Tsz dolgozói</w:t>
      </w:r>
    </w:p>
    <w:p w:rsidR="004B1529" w:rsidRPr="00332EE4" w:rsidRDefault="004B1529" w:rsidP="00332EE4">
      <w:pPr>
        <w:tabs>
          <w:tab w:val="center" w:pos="4536"/>
          <w:tab w:val="left" w:pos="6456"/>
        </w:tabs>
        <w:jc w:val="center"/>
        <w:rPr>
          <w:i/>
          <w:sz w:val="28"/>
          <w:szCs w:val="28"/>
        </w:rPr>
      </w:pPr>
      <w:r w:rsidRPr="004B1529">
        <w:rPr>
          <w:i/>
          <w:sz w:val="28"/>
          <w:szCs w:val="28"/>
        </w:rPr>
        <w:tab/>
      </w:r>
    </w:p>
    <w:p w:rsidR="004B1529" w:rsidRPr="00620844" w:rsidRDefault="004B1529" w:rsidP="00620844">
      <w:pPr>
        <w:pStyle w:val="Cmsor1"/>
        <w:rPr>
          <w:rStyle w:val="Kiemels2"/>
        </w:rPr>
      </w:pPr>
      <w:bookmarkStart w:id="2" w:name="_Toc71208503"/>
      <w:r w:rsidRPr="004B1529">
        <w:lastRenderedPageBreak/>
        <w:t>A HATVANAS ÉVEK</w:t>
      </w:r>
      <w:bookmarkEnd w:id="2"/>
    </w:p>
    <w:p w:rsidR="007F5497" w:rsidRDefault="007F5497" w:rsidP="004B1529">
      <w:pPr>
        <w:tabs>
          <w:tab w:val="center" w:pos="4536"/>
          <w:tab w:val="left" w:pos="6456"/>
        </w:tabs>
        <w:rPr>
          <w:sz w:val="28"/>
          <w:szCs w:val="28"/>
        </w:rPr>
      </w:pPr>
    </w:p>
    <w:p w:rsidR="0061211A" w:rsidRDefault="007F5497" w:rsidP="004B1529">
      <w:pPr>
        <w:tabs>
          <w:tab w:val="center" w:pos="4536"/>
          <w:tab w:val="left" w:pos="6456"/>
        </w:tabs>
        <w:rPr>
          <w:sz w:val="28"/>
          <w:szCs w:val="28"/>
        </w:rPr>
      </w:pPr>
      <w:r>
        <w:rPr>
          <w:sz w:val="28"/>
          <w:szCs w:val="28"/>
        </w:rPr>
        <w:t xml:space="preserve">  </w:t>
      </w:r>
    </w:p>
    <w:p w:rsidR="007F5497" w:rsidRDefault="007F5497" w:rsidP="00F9679F">
      <w:pPr>
        <w:tabs>
          <w:tab w:val="center" w:pos="4536"/>
          <w:tab w:val="left" w:pos="6456"/>
        </w:tabs>
        <w:jc w:val="both"/>
        <w:rPr>
          <w:sz w:val="16"/>
          <w:szCs w:val="16"/>
        </w:rPr>
      </w:pPr>
      <w:r>
        <w:rPr>
          <w:sz w:val="28"/>
          <w:szCs w:val="28"/>
        </w:rPr>
        <w:t xml:space="preserve"> A korszak legnagyobb hatású fejlődése a község villamosítása. Lehetővé vált a rádió, televízió elterjedése. Az első televízió tulajdonosa: Turcsán István és Szilágyi István. A hatvanas években jelenik meg az első autó mobil is, Lengyel Pál tulajdonaként.</w:t>
      </w:r>
    </w:p>
    <w:p w:rsidR="00AE0E57" w:rsidRPr="00AE0E57" w:rsidRDefault="00AE0E57" w:rsidP="004B1529">
      <w:pPr>
        <w:tabs>
          <w:tab w:val="center" w:pos="4536"/>
          <w:tab w:val="left" w:pos="6456"/>
        </w:tabs>
        <w:rPr>
          <w:sz w:val="16"/>
          <w:szCs w:val="16"/>
        </w:rPr>
      </w:pPr>
    </w:p>
    <w:p w:rsidR="007F5497" w:rsidRDefault="007F5497" w:rsidP="004B1529">
      <w:pPr>
        <w:tabs>
          <w:tab w:val="center" w:pos="4536"/>
          <w:tab w:val="left" w:pos="6456"/>
        </w:tabs>
        <w:rPr>
          <w:sz w:val="28"/>
          <w:szCs w:val="28"/>
        </w:rPr>
      </w:pPr>
      <w:r>
        <w:rPr>
          <w:sz w:val="28"/>
          <w:szCs w:val="28"/>
        </w:rPr>
        <w:t>1961-ben</w:t>
      </w:r>
    </w:p>
    <w:p w:rsidR="007F5497" w:rsidRDefault="00661CCE" w:rsidP="007F5497">
      <w:pPr>
        <w:pStyle w:val="Listaszerbekezds"/>
        <w:numPr>
          <w:ilvl w:val="0"/>
          <w:numId w:val="5"/>
        </w:numPr>
        <w:tabs>
          <w:tab w:val="center" w:pos="4536"/>
          <w:tab w:val="left" w:pos="6456"/>
        </w:tabs>
        <w:rPr>
          <w:sz w:val="28"/>
          <w:szCs w:val="28"/>
        </w:rPr>
      </w:pPr>
      <w:r>
        <w:rPr>
          <w:sz w:val="28"/>
          <w:szCs w:val="28"/>
        </w:rPr>
        <w:t>Elkezdődött a Tűzoltószertár építése</w:t>
      </w:r>
    </w:p>
    <w:p w:rsidR="007F5497" w:rsidRDefault="007F5497" w:rsidP="007F5497">
      <w:pPr>
        <w:pStyle w:val="Listaszerbekezds"/>
        <w:numPr>
          <w:ilvl w:val="0"/>
          <w:numId w:val="5"/>
        </w:numPr>
        <w:tabs>
          <w:tab w:val="center" w:pos="4536"/>
          <w:tab w:val="left" w:pos="6456"/>
        </w:tabs>
        <w:rPr>
          <w:sz w:val="28"/>
          <w:szCs w:val="28"/>
        </w:rPr>
      </w:pPr>
      <w:r>
        <w:rPr>
          <w:sz w:val="28"/>
          <w:szCs w:val="28"/>
        </w:rPr>
        <w:t>A központi Iskola bővítéséhez 150 köbméter homokot hordanak.</w:t>
      </w:r>
    </w:p>
    <w:p w:rsidR="007F5497" w:rsidRDefault="007F5497" w:rsidP="007F5497">
      <w:pPr>
        <w:pStyle w:val="Listaszerbekezds"/>
        <w:numPr>
          <w:ilvl w:val="0"/>
          <w:numId w:val="5"/>
        </w:numPr>
        <w:tabs>
          <w:tab w:val="center" w:pos="4536"/>
          <w:tab w:val="left" w:pos="6456"/>
        </w:tabs>
        <w:rPr>
          <w:sz w:val="28"/>
          <w:szCs w:val="28"/>
        </w:rPr>
      </w:pPr>
      <w:r>
        <w:rPr>
          <w:sz w:val="28"/>
          <w:szCs w:val="28"/>
        </w:rPr>
        <w:t>Meghirdetik a Dolgozók Iskoláját a felső tagozatban</w:t>
      </w:r>
    </w:p>
    <w:p w:rsidR="007F5497" w:rsidRDefault="007F5497" w:rsidP="007F5497">
      <w:pPr>
        <w:pStyle w:val="Listaszerbekezds"/>
        <w:numPr>
          <w:ilvl w:val="0"/>
          <w:numId w:val="5"/>
        </w:numPr>
        <w:tabs>
          <w:tab w:val="center" w:pos="4536"/>
          <w:tab w:val="left" w:pos="6456"/>
        </w:tabs>
        <w:rPr>
          <w:sz w:val="28"/>
          <w:szCs w:val="28"/>
        </w:rPr>
      </w:pPr>
      <w:r>
        <w:rPr>
          <w:sz w:val="28"/>
          <w:szCs w:val="28"/>
        </w:rPr>
        <w:t>Vass László kinevezést nyer vb. titkári állásra.</w:t>
      </w:r>
    </w:p>
    <w:p w:rsidR="007F5497" w:rsidRDefault="007F5497" w:rsidP="007F5497">
      <w:pPr>
        <w:pStyle w:val="Listaszerbekezds"/>
        <w:numPr>
          <w:ilvl w:val="0"/>
          <w:numId w:val="5"/>
        </w:numPr>
        <w:tabs>
          <w:tab w:val="center" w:pos="4536"/>
          <w:tab w:val="left" w:pos="6456"/>
        </w:tabs>
        <w:rPr>
          <w:sz w:val="28"/>
          <w:szCs w:val="28"/>
        </w:rPr>
      </w:pPr>
      <w:r>
        <w:rPr>
          <w:sz w:val="28"/>
          <w:szCs w:val="28"/>
        </w:rPr>
        <w:t>A Mokép szombatonként filmet vetít 2,50 Ft-os jegyárral</w:t>
      </w:r>
      <w:r w:rsidR="004B73DA">
        <w:rPr>
          <w:sz w:val="28"/>
          <w:szCs w:val="28"/>
        </w:rPr>
        <w:t>.</w:t>
      </w:r>
    </w:p>
    <w:p w:rsidR="004B73DA" w:rsidRDefault="004B73DA" w:rsidP="007F5497">
      <w:pPr>
        <w:pStyle w:val="Listaszerbekezds"/>
        <w:numPr>
          <w:ilvl w:val="0"/>
          <w:numId w:val="5"/>
        </w:numPr>
        <w:tabs>
          <w:tab w:val="center" w:pos="4536"/>
          <w:tab w:val="left" w:pos="6456"/>
        </w:tabs>
        <w:rPr>
          <w:sz w:val="28"/>
          <w:szCs w:val="28"/>
        </w:rPr>
      </w:pPr>
      <w:r>
        <w:rPr>
          <w:sz w:val="28"/>
          <w:szCs w:val="28"/>
        </w:rPr>
        <w:t>A község körzeti orvosa lesz Dr. Pataky László</w:t>
      </w:r>
    </w:p>
    <w:p w:rsidR="004B73DA" w:rsidRDefault="004B73DA" w:rsidP="007F5497">
      <w:pPr>
        <w:pStyle w:val="Listaszerbekezds"/>
        <w:numPr>
          <w:ilvl w:val="0"/>
          <w:numId w:val="5"/>
        </w:numPr>
        <w:tabs>
          <w:tab w:val="center" w:pos="4536"/>
          <w:tab w:val="left" w:pos="6456"/>
        </w:tabs>
        <w:rPr>
          <w:sz w:val="28"/>
          <w:szCs w:val="28"/>
        </w:rPr>
      </w:pPr>
      <w:r>
        <w:rPr>
          <w:sz w:val="28"/>
          <w:szCs w:val="28"/>
        </w:rPr>
        <w:t>Az egészségvédelmi munkákat önálló védőnő látja el.</w:t>
      </w:r>
    </w:p>
    <w:p w:rsidR="004B73DA" w:rsidRDefault="004B73DA" w:rsidP="007F5497">
      <w:pPr>
        <w:pStyle w:val="Listaszerbekezds"/>
        <w:numPr>
          <w:ilvl w:val="0"/>
          <w:numId w:val="5"/>
        </w:numPr>
        <w:tabs>
          <w:tab w:val="center" w:pos="4536"/>
          <w:tab w:val="left" w:pos="6456"/>
        </w:tabs>
        <w:rPr>
          <w:sz w:val="28"/>
          <w:szCs w:val="28"/>
        </w:rPr>
      </w:pPr>
      <w:r>
        <w:rPr>
          <w:sz w:val="28"/>
          <w:szCs w:val="28"/>
        </w:rPr>
        <w:t>Bevezetik az orvosi rendelőbe a villanyt.</w:t>
      </w:r>
    </w:p>
    <w:p w:rsidR="0061211A" w:rsidRPr="00AE0E57" w:rsidRDefault="0061211A" w:rsidP="004B73DA">
      <w:pPr>
        <w:tabs>
          <w:tab w:val="center" w:pos="4536"/>
          <w:tab w:val="left" w:pos="6456"/>
        </w:tabs>
        <w:rPr>
          <w:sz w:val="16"/>
          <w:szCs w:val="16"/>
        </w:rPr>
      </w:pPr>
    </w:p>
    <w:p w:rsidR="0061211A" w:rsidRDefault="004B73DA" w:rsidP="004B73DA">
      <w:pPr>
        <w:tabs>
          <w:tab w:val="center" w:pos="4536"/>
          <w:tab w:val="left" w:pos="6456"/>
        </w:tabs>
        <w:rPr>
          <w:sz w:val="28"/>
          <w:szCs w:val="28"/>
        </w:rPr>
      </w:pPr>
      <w:r>
        <w:rPr>
          <w:sz w:val="28"/>
          <w:szCs w:val="28"/>
        </w:rPr>
        <w:t>Ebben az évben a lakosság mindennapjait nagyarányú kanyarójárvány nehezíti.</w:t>
      </w:r>
    </w:p>
    <w:p w:rsidR="0061211A" w:rsidRDefault="0061211A" w:rsidP="004B73DA">
      <w:pPr>
        <w:tabs>
          <w:tab w:val="center" w:pos="4536"/>
          <w:tab w:val="left" w:pos="6456"/>
        </w:tabs>
        <w:rPr>
          <w:sz w:val="28"/>
          <w:szCs w:val="28"/>
        </w:rPr>
      </w:pPr>
    </w:p>
    <w:p w:rsidR="00661CCE" w:rsidRDefault="00661CCE" w:rsidP="004B73DA">
      <w:pPr>
        <w:tabs>
          <w:tab w:val="center" w:pos="4536"/>
          <w:tab w:val="left" w:pos="6456"/>
        </w:tabs>
        <w:rPr>
          <w:sz w:val="28"/>
          <w:szCs w:val="28"/>
        </w:rPr>
      </w:pPr>
      <w:r>
        <w:rPr>
          <w:noProof/>
          <w:sz w:val="28"/>
          <w:szCs w:val="28"/>
        </w:rPr>
        <w:drawing>
          <wp:anchor distT="0" distB="0" distL="114300" distR="114300" simplePos="0" relativeHeight="251676672" behindDoc="1" locked="0" layoutInCell="1" allowOverlap="1">
            <wp:simplePos x="0" y="0"/>
            <wp:positionH relativeFrom="column">
              <wp:posOffset>1062355</wp:posOffset>
            </wp:positionH>
            <wp:positionV relativeFrom="paragraph">
              <wp:posOffset>48895</wp:posOffset>
            </wp:positionV>
            <wp:extent cx="3432810" cy="2255520"/>
            <wp:effectExtent l="19050" t="0" r="0" b="0"/>
            <wp:wrapNone/>
            <wp:docPr id="20" name="Kép 2" descr="C:\Users\Olvasó\Desktop\helytörténet\Régi képek\Tűzoltók\Tűzoltók régről és msot\Tűzoltók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Régi képek\Tűzoltók\Tűzoltók régről és msot\Tűzoltók (40).jpg"/>
                    <pic:cNvPicPr>
                      <a:picLocks noChangeAspect="1" noChangeArrowheads="1"/>
                    </pic:cNvPicPr>
                  </pic:nvPicPr>
                  <pic:blipFill>
                    <a:blip r:embed="rId27"/>
                    <a:srcRect/>
                    <a:stretch>
                      <a:fillRect/>
                    </a:stretch>
                  </pic:blipFill>
                  <pic:spPr bwMode="auto">
                    <a:xfrm>
                      <a:off x="0" y="0"/>
                      <a:ext cx="3432810" cy="2255520"/>
                    </a:xfrm>
                    <a:prstGeom prst="rect">
                      <a:avLst/>
                    </a:prstGeom>
                    <a:noFill/>
                    <a:ln w="9525">
                      <a:noFill/>
                      <a:miter lim="800000"/>
                      <a:headEnd/>
                      <a:tailEnd/>
                    </a:ln>
                  </pic:spPr>
                </pic:pic>
              </a:graphicData>
            </a:graphic>
          </wp:anchor>
        </w:drawing>
      </w:r>
    </w:p>
    <w:p w:rsidR="00661CCE" w:rsidRPr="00661CCE" w:rsidRDefault="00661CCE" w:rsidP="00661CCE">
      <w:pPr>
        <w:rPr>
          <w:sz w:val="28"/>
          <w:szCs w:val="28"/>
        </w:rPr>
      </w:pPr>
    </w:p>
    <w:p w:rsidR="00661CCE" w:rsidRPr="00661CCE" w:rsidRDefault="00661CCE" w:rsidP="00661CCE">
      <w:pPr>
        <w:rPr>
          <w:sz w:val="28"/>
          <w:szCs w:val="28"/>
        </w:rPr>
      </w:pPr>
    </w:p>
    <w:p w:rsidR="00661CCE" w:rsidRPr="00661CCE" w:rsidRDefault="00661CCE" w:rsidP="00661CCE">
      <w:pPr>
        <w:rPr>
          <w:sz w:val="28"/>
          <w:szCs w:val="28"/>
        </w:rPr>
      </w:pPr>
    </w:p>
    <w:p w:rsidR="00661CCE" w:rsidRPr="00661CCE" w:rsidRDefault="00661CCE" w:rsidP="00661CCE">
      <w:pPr>
        <w:rPr>
          <w:sz w:val="28"/>
          <w:szCs w:val="28"/>
        </w:rPr>
      </w:pPr>
    </w:p>
    <w:p w:rsidR="00661CCE" w:rsidRPr="00661CCE" w:rsidRDefault="00661CCE" w:rsidP="00661CCE">
      <w:pPr>
        <w:rPr>
          <w:sz w:val="28"/>
          <w:szCs w:val="28"/>
        </w:rPr>
      </w:pPr>
    </w:p>
    <w:p w:rsidR="00661CCE" w:rsidRPr="00661CCE" w:rsidRDefault="00661CCE" w:rsidP="00661CCE">
      <w:pPr>
        <w:rPr>
          <w:sz w:val="28"/>
          <w:szCs w:val="28"/>
        </w:rPr>
      </w:pPr>
    </w:p>
    <w:p w:rsidR="00661CCE" w:rsidRPr="00661CCE" w:rsidRDefault="00661CCE" w:rsidP="00661CCE">
      <w:pPr>
        <w:rPr>
          <w:sz w:val="28"/>
          <w:szCs w:val="28"/>
        </w:rPr>
      </w:pPr>
    </w:p>
    <w:p w:rsidR="00661CCE" w:rsidRPr="00661CCE" w:rsidRDefault="00661CCE" w:rsidP="00661CCE">
      <w:pPr>
        <w:rPr>
          <w:sz w:val="28"/>
          <w:szCs w:val="28"/>
        </w:rPr>
      </w:pPr>
    </w:p>
    <w:p w:rsidR="00661CCE" w:rsidRPr="00661CCE" w:rsidRDefault="00661CCE" w:rsidP="00661CCE">
      <w:pPr>
        <w:rPr>
          <w:sz w:val="28"/>
          <w:szCs w:val="28"/>
        </w:rPr>
      </w:pPr>
    </w:p>
    <w:p w:rsidR="00661CCE" w:rsidRDefault="00661CCE" w:rsidP="00661CCE">
      <w:pPr>
        <w:rPr>
          <w:sz w:val="28"/>
          <w:szCs w:val="28"/>
        </w:rPr>
      </w:pPr>
    </w:p>
    <w:p w:rsidR="004B73DA" w:rsidRDefault="00661CCE" w:rsidP="00661CCE">
      <w:pPr>
        <w:tabs>
          <w:tab w:val="left" w:pos="6936"/>
        </w:tabs>
        <w:rPr>
          <w:sz w:val="28"/>
          <w:szCs w:val="28"/>
        </w:rPr>
      </w:pPr>
      <w:r>
        <w:rPr>
          <w:sz w:val="28"/>
          <w:szCs w:val="28"/>
        </w:rPr>
        <w:tab/>
      </w:r>
    </w:p>
    <w:p w:rsidR="00661CCE" w:rsidRDefault="00661CCE" w:rsidP="00661CCE">
      <w:pPr>
        <w:tabs>
          <w:tab w:val="left" w:pos="6936"/>
        </w:tabs>
        <w:jc w:val="center"/>
        <w:rPr>
          <w:i/>
          <w:sz w:val="28"/>
          <w:szCs w:val="28"/>
        </w:rPr>
      </w:pPr>
      <w:r w:rsidRPr="00661CCE">
        <w:rPr>
          <w:i/>
          <w:sz w:val="28"/>
          <w:szCs w:val="28"/>
        </w:rPr>
        <w:t>1962 A Tabdi Tűzoltószertár átadása</w:t>
      </w:r>
    </w:p>
    <w:p w:rsidR="0061211A" w:rsidRDefault="0061211A" w:rsidP="00661CCE">
      <w:pPr>
        <w:tabs>
          <w:tab w:val="left" w:pos="6936"/>
        </w:tabs>
        <w:rPr>
          <w:sz w:val="28"/>
          <w:szCs w:val="28"/>
        </w:rPr>
      </w:pPr>
    </w:p>
    <w:p w:rsidR="00661CCE" w:rsidRDefault="00661CCE" w:rsidP="00661CCE">
      <w:pPr>
        <w:tabs>
          <w:tab w:val="left" w:pos="6936"/>
        </w:tabs>
        <w:rPr>
          <w:sz w:val="28"/>
          <w:szCs w:val="28"/>
        </w:rPr>
      </w:pPr>
      <w:r>
        <w:rPr>
          <w:sz w:val="28"/>
          <w:szCs w:val="28"/>
        </w:rPr>
        <w:t>1962-ben</w:t>
      </w:r>
    </w:p>
    <w:p w:rsidR="00661CCE" w:rsidRDefault="009E3AFD" w:rsidP="00661CCE">
      <w:pPr>
        <w:pStyle w:val="Listaszerbekezds"/>
        <w:numPr>
          <w:ilvl w:val="0"/>
          <w:numId w:val="6"/>
        </w:numPr>
        <w:tabs>
          <w:tab w:val="left" w:pos="6936"/>
        </w:tabs>
        <w:rPr>
          <w:sz w:val="28"/>
          <w:szCs w:val="28"/>
        </w:rPr>
      </w:pPr>
      <w:r>
        <w:rPr>
          <w:sz w:val="28"/>
          <w:szCs w:val="28"/>
        </w:rPr>
        <w:t>M</w:t>
      </w:r>
      <w:r w:rsidR="00661CCE">
        <w:rPr>
          <w:sz w:val="28"/>
          <w:szCs w:val="28"/>
        </w:rPr>
        <w:t>egalakul az MHSZ lövészklubja 17 fővel, vezetőjük</w:t>
      </w:r>
      <w:r w:rsidR="00966117">
        <w:rPr>
          <w:sz w:val="28"/>
          <w:szCs w:val="28"/>
        </w:rPr>
        <w:t>: Krizsán</w:t>
      </w:r>
      <w:r w:rsidR="00661CCE">
        <w:rPr>
          <w:sz w:val="28"/>
          <w:szCs w:val="28"/>
        </w:rPr>
        <w:t xml:space="preserve"> Lajos</w:t>
      </w:r>
    </w:p>
    <w:p w:rsidR="00661CCE" w:rsidRDefault="009E3AFD" w:rsidP="00661CCE">
      <w:pPr>
        <w:pStyle w:val="Listaszerbekezds"/>
        <w:numPr>
          <w:ilvl w:val="0"/>
          <w:numId w:val="6"/>
        </w:numPr>
        <w:tabs>
          <w:tab w:val="left" w:pos="6936"/>
        </w:tabs>
        <w:rPr>
          <w:sz w:val="28"/>
          <w:szCs w:val="28"/>
        </w:rPr>
      </w:pPr>
      <w:r>
        <w:rPr>
          <w:sz w:val="28"/>
          <w:szCs w:val="28"/>
        </w:rPr>
        <w:t>Megépül a Tab</w:t>
      </w:r>
      <w:r w:rsidR="00C93D4D">
        <w:rPr>
          <w:sz w:val="28"/>
          <w:szCs w:val="28"/>
        </w:rPr>
        <w:t>di-Csengőd kövesút: 2.5 millió F</w:t>
      </w:r>
      <w:r>
        <w:rPr>
          <w:sz w:val="28"/>
          <w:szCs w:val="28"/>
        </w:rPr>
        <w:t>t-ért.</w:t>
      </w:r>
    </w:p>
    <w:p w:rsidR="009E3AFD" w:rsidRDefault="009E3AFD" w:rsidP="00661CCE">
      <w:pPr>
        <w:pStyle w:val="Listaszerbekezds"/>
        <w:numPr>
          <w:ilvl w:val="0"/>
          <w:numId w:val="6"/>
        </w:numPr>
        <w:tabs>
          <w:tab w:val="left" w:pos="6936"/>
        </w:tabs>
        <w:rPr>
          <w:sz w:val="28"/>
          <w:szCs w:val="28"/>
        </w:rPr>
      </w:pPr>
      <w:r>
        <w:rPr>
          <w:sz w:val="28"/>
          <w:szCs w:val="28"/>
        </w:rPr>
        <w:t>Felépül az 50 férőhelyes óvoda épülete</w:t>
      </w:r>
    </w:p>
    <w:p w:rsidR="00C93D4D" w:rsidRDefault="009E3AFD" w:rsidP="00661CCE">
      <w:pPr>
        <w:pStyle w:val="Listaszerbekezds"/>
        <w:numPr>
          <w:ilvl w:val="0"/>
          <w:numId w:val="6"/>
        </w:numPr>
        <w:tabs>
          <w:tab w:val="left" w:pos="6936"/>
        </w:tabs>
        <w:rPr>
          <w:sz w:val="28"/>
          <w:szCs w:val="28"/>
        </w:rPr>
      </w:pPr>
      <w:r>
        <w:rPr>
          <w:sz w:val="28"/>
          <w:szCs w:val="28"/>
        </w:rPr>
        <w:t>Az Alsó-iskola felső tagozata beköltözik a központba.</w:t>
      </w:r>
    </w:p>
    <w:p w:rsidR="0061211A" w:rsidRDefault="0061211A" w:rsidP="00C93D4D">
      <w:pPr>
        <w:tabs>
          <w:tab w:val="left" w:pos="6936"/>
        </w:tabs>
        <w:rPr>
          <w:sz w:val="28"/>
          <w:szCs w:val="28"/>
        </w:rPr>
      </w:pPr>
    </w:p>
    <w:p w:rsidR="00C93D4D" w:rsidRDefault="00C93D4D" w:rsidP="00C93D4D">
      <w:pPr>
        <w:tabs>
          <w:tab w:val="left" w:pos="6936"/>
        </w:tabs>
        <w:rPr>
          <w:sz w:val="28"/>
          <w:szCs w:val="28"/>
        </w:rPr>
      </w:pPr>
      <w:r>
        <w:rPr>
          <w:sz w:val="28"/>
          <w:szCs w:val="28"/>
        </w:rPr>
        <w:t>1963-ban</w:t>
      </w:r>
    </w:p>
    <w:p w:rsidR="00C93D4D" w:rsidRDefault="00FB58D4" w:rsidP="00C93D4D">
      <w:pPr>
        <w:pStyle w:val="Listaszerbekezds"/>
        <w:numPr>
          <w:ilvl w:val="0"/>
          <w:numId w:val="7"/>
        </w:numPr>
        <w:tabs>
          <w:tab w:val="left" w:pos="6936"/>
        </w:tabs>
        <w:rPr>
          <w:sz w:val="28"/>
          <w:szCs w:val="28"/>
        </w:rPr>
      </w:pPr>
      <w:r>
        <w:rPr>
          <w:sz w:val="28"/>
          <w:szCs w:val="28"/>
        </w:rPr>
        <w:t xml:space="preserve">Elindult </w:t>
      </w:r>
      <w:r w:rsidR="00966117">
        <w:rPr>
          <w:sz w:val="28"/>
          <w:szCs w:val="28"/>
        </w:rPr>
        <w:t>a községi</w:t>
      </w:r>
      <w:r w:rsidR="00C93D4D">
        <w:rPr>
          <w:sz w:val="28"/>
          <w:szCs w:val="28"/>
        </w:rPr>
        <w:t xml:space="preserve"> Kultúrház építésének kezdete Flaisz Ferenc tanácselnök vezetése alatt, központi tervezés alapján.</w:t>
      </w:r>
    </w:p>
    <w:p w:rsidR="0061211A" w:rsidRPr="00AE0E57" w:rsidRDefault="0061211A" w:rsidP="00C93D4D">
      <w:pPr>
        <w:tabs>
          <w:tab w:val="left" w:pos="6936"/>
        </w:tabs>
        <w:rPr>
          <w:sz w:val="16"/>
          <w:szCs w:val="16"/>
        </w:rPr>
      </w:pPr>
    </w:p>
    <w:p w:rsidR="00C93D4D" w:rsidRDefault="00C93D4D" w:rsidP="00C93D4D">
      <w:pPr>
        <w:tabs>
          <w:tab w:val="left" w:pos="6936"/>
        </w:tabs>
        <w:rPr>
          <w:sz w:val="28"/>
          <w:szCs w:val="28"/>
        </w:rPr>
      </w:pPr>
      <w:r>
        <w:rPr>
          <w:sz w:val="28"/>
          <w:szCs w:val="28"/>
        </w:rPr>
        <w:t>1964-ben</w:t>
      </w:r>
    </w:p>
    <w:p w:rsidR="00C93D4D" w:rsidRDefault="00B80573" w:rsidP="00C93D4D">
      <w:pPr>
        <w:pStyle w:val="Listaszerbekezds"/>
        <w:numPr>
          <w:ilvl w:val="0"/>
          <w:numId w:val="7"/>
        </w:numPr>
        <w:tabs>
          <w:tab w:val="left" w:pos="6936"/>
        </w:tabs>
        <w:rPr>
          <w:sz w:val="28"/>
          <w:szCs w:val="28"/>
        </w:rPr>
      </w:pPr>
      <w:r>
        <w:rPr>
          <w:sz w:val="28"/>
          <w:szCs w:val="28"/>
        </w:rPr>
        <w:t>A két Tabdi T</w:t>
      </w:r>
      <w:r w:rsidR="00FB58D4">
        <w:rPr>
          <w:sz w:val="28"/>
          <w:szCs w:val="28"/>
        </w:rPr>
        <w:t>ermelő</w:t>
      </w:r>
      <w:r>
        <w:rPr>
          <w:sz w:val="28"/>
          <w:szCs w:val="28"/>
        </w:rPr>
        <w:t>sz</w:t>
      </w:r>
      <w:r w:rsidR="00FB58D4">
        <w:rPr>
          <w:sz w:val="28"/>
          <w:szCs w:val="28"/>
        </w:rPr>
        <w:t>övetkezet</w:t>
      </w:r>
      <w:r w:rsidR="00C93D4D">
        <w:rPr>
          <w:sz w:val="28"/>
          <w:szCs w:val="28"/>
        </w:rPr>
        <w:t xml:space="preserve"> egyesül Szőlőskert Termelő</w:t>
      </w:r>
      <w:r>
        <w:rPr>
          <w:sz w:val="28"/>
          <w:szCs w:val="28"/>
        </w:rPr>
        <w:t>szövetkezet</w:t>
      </w:r>
      <w:r w:rsidR="00C93D4D">
        <w:rPr>
          <w:sz w:val="28"/>
          <w:szCs w:val="28"/>
        </w:rPr>
        <w:t xml:space="preserve"> néven, vezetője Tóth Sándor lesz.</w:t>
      </w:r>
    </w:p>
    <w:p w:rsidR="0061211A" w:rsidRPr="00AE0E57" w:rsidRDefault="0061211A" w:rsidP="00C93D4D">
      <w:pPr>
        <w:tabs>
          <w:tab w:val="left" w:pos="6936"/>
        </w:tabs>
        <w:rPr>
          <w:sz w:val="16"/>
          <w:szCs w:val="16"/>
        </w:rPr>
      </w:pPr>
    </w:p>
    <w:p w:rsidR="00C93D4D" w:rsidRPr="00C93D4D" w:rsidRDefault="00C93D4D" w:rsidP="00C93D4D">
      <w:pPr>
        <w:tabs>
          <w:tab w:val="left" w:pos="6936"/>
        </w:tabs>
        <w:rPr>
          <w:sz w:val="28"/>
          <w:szCs w:val="28"/>
        </w:rPr>
      </w:pPr>
      <w:r w:rsidRPr="00C93D4D">
        <w:rPr>
          <w:sz w:val="28"/>
          <w:szCs w:val="28"/>
        </w:rPr>
        <w:t>1965-ben</w:t>
      </w:r>
    </w:p>
    <w:p w:rsidR="00C93D4D" w:rsidRDefault="00B80573" w:rsidP="00C93D4D">
      <w:pPr>
        <w:pStyle w:val="Listaszerbekezds"/>
        <w:numPr>
          <w:ilvl w:val="0"/>
          <w:numId w:val="7"/>
        </w:numPr>
        <w:tabs>
          <w:tab w:val="left" w:pos="6936"/>
        </w:tabs>
        <w:rPr>
          <w:sz w:val="28"/>
          <w:szCs w:val="28"/>
        </w:rPr>
      </w:pPr>
      <w:r>
        <w:rPr>
          <w:sz w:val="28"/>
          <w:szCs w:val="28"/>
        </w:rPr>
        <w:t>A Tsz</w:t>
      </w:r>
      <w:r w:rsidR="00C93D4D">
        <w:rPr>
          <w:sz w:val="28"/>
          <w:szCs w:val="28"/>
        </w:rPr>
        <w:t>. tulajdona: 1 K-8 aratógép</w:t>
      </w:r>
      <w:r>
        <w:rPr>
          <w:sz w:val="28"/>
          <w:szCs w:val="28"/>
        </w:rPr>
        <w:t xml:space="preserve">, 6 pótkocsis vontató, 1 </w:t>
      </w:r>
      <w:r w:rsidR="005A15A0">
        <w:rPr>
          <w:sz w:val="28"/>
          <w:szCs w:val="28"/>
        </w:rPr>
        <w:t>műtrágyaszóró</w:t>
      </w:r>
      <w:r>
        <w:rPr>
          <w:sz w:val="28"/>
          <w:szCs w:val="28"/>
        </w:rPr>
        <w:t>, 1 permetező-porozó, 1 silókombájn.200 holdon folyik öntözéses gazdálkodás.</w:t>
      </w:r>
    </w:p>
    <w:p w:rsidR="00B80573" w:rsidRDefault="00B80573" w:rsidP="00C93D4D">
      <w:pPr>
        <w:pStyle w:val="Listaszerbekezds"/>
        <w:numPr>
          <w:ilvl w:val="0"/>
          <w:numId w:val="7"/>
        </w:numPr>
        <w:tabs>
          <w:tab w:val="left" w:pos="6936"/>
        </w:tabs>
        <w:rPr>
          <w:sz w:val="28"/>
          <w:szCs w:val="28"/>
        </w:rPr>
      </w:pPr>
      <w:r>
        <w:rPr>
          <w:sz w:val="28"/>
          <w:szCs w:val="28"/>
        </w:rPr>
        <w:t>Iskola gyakorlókertet hoznak létre Urbán tanítóúr segítségével.</w:t>
      </w:r>
    </w:p>
    <w:p w:rsidR="00B80573" w:rsidRDefault="00B80573" w:rsidP="00C93D4D">
      <w:pPr>
        <w:pStyle w:val="Listaszerbekezds"/>
        <w:numPr>
          <w:ilvl w:val="0"/>
          <w:numId w:val="7"/>
        </w:numPr>
        <w:tabs>
          <w:tab w:val="left" w:pos="6936"/>
        </w:tabs>
        <w:rPr>
          <w:sz w:val="28"/>
          <w:szCs w:val="28"/>
        </w:rPr>
      </w:pPr>
      <w:r>
        <w:rPr>
          <w:sz w:val="28"/>
          <w:szCs w:val="28"/>
        </w:rPr>
        <w:t>1965</w:t>
      </w:r>
      <w:r w:rsidR="00966117">
        <w:rPr>
          <w:sz w:val="28"/>
          <w:szCs w:val="28"/>
        </w:rPr>
        <w:t>.</w:t>
      </w:r>
      <w:r>
        <w:rPr>
          <w:sz w:val="28"/>
          <w:szCs w:val="28"/>
        </w:rPr>
        <w:t xml:space="preserve"> december 4-én</w:t>
      </w:r>
      <w:r w:rsidR="005A15A0">
        <w:rPr>
          <w:sz w:val="28"/>
          <w:szCs w:val="28"/>
        </w:rPr>
        <w:t xml:space="preserve"> ünnepélyes keretek között átadták a kultúrházat.</w:t>
      </w:r>
    </w:p>
    <w:p w:rsidR="0061211A" w:rsidRPr="0011493A" w:rsidRDefault="0061211A" w:rsidP="005A15A0">
      <w:pPr>
        <w:tabs>
          <w:tab w:val="left" w:pos="6936"/>
        </w:tabs>
        <w:rPr>
          <w:sz w:val="16"/>
          <w:szCs w:val="16"/>
        </w:rPr>
      </w:pPr>
    </w:p>
    <w:p w:rsidR="0011493A" w:rsidRDefault="0011493A" w:rsidP="005A15A0">
      <w:pPr>
        <w:tabs>
          <w:tab w:val="left" w:pos="6936"/>
        </w:tabs>
        <w:rPr>
          <w:sz w:val="28"/>
          <w:szCs w:val="28"/>
        </w:rPr>
      </w:pPr>
      <w:r>
        <w:rPr>
          <w:noProof/>
          <w:sz w:val="28"/>
          <w:szCs w:val="28"/>
        </w:rPr>
        <w:drawing>
          <wp:inline distT="0" distB="0" distL="0" distR="0">
            <wp:extent cx="2486711" cy="1645006"/>
            <wp:effectExtent l="19050" t="0" r="8839" b="0"/>
            <wp:docPr id="76" name="Kép 3" descr="C:\Users\Olvasó\Desktop\Új mappa\1962 szüreti ebédosztás új Élet Tsz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Új mappa\1962 szüreti ebédosztás új Élet Tsz 001.jpg"/>
                    <pic:cNvPicPr>
                      <a:picLocks noChangeAspect="1" noChangeArrowheads="1"/>
                    </pic:cNvPicPr>
                  </pic:nvPicPr>
                  <pic:blipFill>
                    <a:blip r:embed="rId28" cstate="print"/>
                    <a:srcRect/>
                    <a:stretch>
                      <a:fillRect/>
                    </a:stretch>
                  </pic:blipFill>
                  <pic:spPr bwMode="auto">
                    <a:xfrm>
                      <a:off x="0" y="0"/>
                      <a:ext cx="2486711" cy="1645006"/>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1889760" cy="2019300"/>
            <wp:effectExtent l="19050" t="0" r="0" b="0"/>
            <wp:docPr id="78" name="Kép 5" descr="C:\Users\Olvasó\Desktop\1962 Új Élet tsz Kútfúrá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vasó\Desktop\1962 Új Élet tsz Kútfúrás 001.jpg"/>
                    <pic:cNvPicPr>
                      <a:picLocks noChangeAspect="1" noChangeArrowheads="1"/>
                    </pic:cNvPicPr>
                  </pic:nvPicPr>
                  <pic:blipFill>
                    <a:blip r:embed="rId29"/>
                    <a:srcRect/>
                    <a:stretch>
                      <a:fillRect/>
                    </a:stretch>
                  </pic:blipFill>
                  <pic:spPr bwMode="auto">
                    <a:xfrm>
                      <a:off x="0" y="0"/>
                      <a:ext cx="1889760" cy="2019300"/>
                    </a:xfrm>
                    <a:prstGeom prst="rect">
                      <a:avLst/>
                    </a:prstGeom>
                    <a:noFill/>
                    <a:ln w="9525">
                      <a:noFill/>
                      <a:miter lim="800000"/>
                      <a:headEnd/>
                      <a:tailEnd/>
                    </a:ln>
                  </pic:spPr>
                </pic:pic>
              </a:graphicData>
            </a:graphic>
          </wp:inline>
        </w:drawing>
      </w:r>
    </w:p>
    <w:p w:rsidR="0011493A" w:rsidRPr="00AE0E57" w:rsidRDefault="0011493A" w:rsidP="005A15A0">
      <w:pPr>
        <w:tabs>
          <w:tab w:val="left" w:pos="6936"/>
        </w:tabs>
        <w:rPr>
          <w:sz w:val="16"/>
          <w:szCs w:val="16"/>
        </w:rPr>
      </w:pPr>
    </w:p>
    <w:p w:rsidR="0011493A" w:rsidRPr="0011493A" w:rsidRDefault="0011493A" w:rsidP="005A15A0">
      <w:pPr>
        <w:tabs>
          <w:tab w:val="left" w:pos="6936"/>
        </w:tabs>
        <w:rPr>
          <w:i/>
          <w:sz w:val="28"/>
          <w:szCs w:val="28"/>
        </w:rPr>
      </w:pPr>
      <w:r>
        <w:rPr>
          <w:i/>
          <w:sz w:val="28"/>
          <w:szCs w:val="28"/>
        </w:rPr>
        <w:t xml:space="preserve">1964 </w:t>
      </w:r>
      <w:r w:rsidRPr="0011493A">
        <w:rPr>
          <w:i/>
          <w:sz w:val="28"/>
          <w:szCs w:val="28"/>
        </w:rPr>
        <w:t>Szüreti ételosztás az Új Élet Tsz-ben</w:t>
      </w:r>
      <w:r>
        <w:rPr>
          <w:i/>
          <w:sz w:val="28"/>
          <w:szCs w:val="28"/>
        </w:rPr>
        <w:t xml:space="preserve">         1962 Kútfúrás az Új Élet Tsz-ben</w:t>
      </w:r>
    </w:p>
    <w:p w:rsidR="0011493A" w:rsidRPr="00AE0E57" w:rsidRDefault="0011493A" w:rsidP="005A15A0">
      <w:pPr>
        <w:tabs>
          <w:tab w:val="left" w:pos="6936"/>
        </w:tabs>
        <w:rPr>
          <w:sz w:val="16"/>
          <w:szCs w:val="16"/>
        </w:rPr>
      </w:pPr>
    </w:p>
    <w:p w:rsidR="0061211A" w:rsidRPr="005A15A0" w:rsidRDefault="005A15A0" w:rsidP="00F9679F">
      <w:pPr>
        <w:tabs>
          <w:tab w:val="left" w:pos="6936"/>
        </w:tabs>
        <w:jc w:val="both"/>
        <w:rPr>
          <w:sz w:val="28"/>
          <w:szCs w:val="28"/>
        </w:rPr>
      </w:pPr>
      <w:r>
        <w:rPr>
          <w:sz w:val="28"/>
          <w:szCs w:val="28"/>
        </w:rPr>
        <w:t xml:space="preserve">A hatvanas évek közepén az iskolások összlétszáma 179-182 fő. Községünkben ekkor 516 lakóházban laktak, ha visszatekintünk 1945-ben </w:t>
      </w:r>
      <w:r w:rsidR="00F464E8">
        <w:rPr>
          <w:sz w:val="28"/>
          <w:szCs w:val="28"/>
        </w:rPr>
        <w:t>296 lakóházat tartottak nyílván. M</w:t>
      </w:r>
      <w:r>
        <w:rPr>
          <w:sz w:val="28"/>
          <w:szCs w:val="28"/>
        </w:rPr>
        <w:t>int látszik</w:t>
      </w:r>
      <w:r w:rsidR="00F464E8">
        <w:rPr>
          <w:sz w:val="28"/>
          <w:szCs w:val="28"/>
        </w:rPr>
        <w:t xml:space="preserve"> </w:t>
      </w:r>
      <w:r>
        <w:rPr>
          <w:sz w:val="28"/>
          <w:szCs w:val="28"/>
        </w:rPr>
        <w:t>Tabdin</w:t>
      </w:r>
      <w:r w:rsidRPr="005A15A0">
        <w:rPr>
          <w:sz w:val="28"/>
          <w:szCs w:val="28"/>
        </w:rPr>
        <w:t xml:space="preserve"> </w:t>
      </w:r>
      <w:r>
        <w:rPr>
          <w:sz w:val="28"/>
          <w:szCs w:val="28"/>
        </w:rPr>
        <w:t>20 év alatt a lakóházak száma megduplázódott</w:t>
      </w:r>
      <w:r w:rsidR="00F464E8">
        <w:rPr>
          <w:sz w:val="28"/>
          <w:szCs w:val="28"/>
        </w:rPr>
        <w:t>.</w:t>
      </w:r>
    </w:p>
    <w:p w:rsidR="00C93D4D" w:rsidRDefault="00F464E8" w:rsidP="00C93D4D">
      <w:pPr>
        <w:tabs>
          <w:tab w:val="left" w:pos="6936"/>
        </w:tabs>
        <w:rPr>
          <w:sz w:val="28"/>
          <w:szCs w:val="28"/>
        </w:rPr>
      </w:pPr>
      <w:r>
        <w:rPr>
          <w:noProof/>
          <w:sz w:val="28"/>
          <w:szCs w:val="28"/>
        </w:rPr>
        <w:drawing>
          <wp:anchor distT="0" distB="0" distL="114300" distR="114300" simplePos="0" relativeHeight="251677696" behindDoc="0" locked="0" layoutInCell="1" allowOverlap="1">
            <wp:simplePos x="0" y="0"/>
            <wp:positionH relativeFrom="column">
              <wp:posOffset>2990215</wp:posOffset>
            </wp:positionH>
            <wp:positionV relativeFrom="paragraph">
              <wp:posOffset>51435</wp:posOffset>
            </wp:positionV>
            <wp:extent cx="2600960" cy="1729740"/>
            <wp:effectExtent l="19050" t="0" r="8890" b="0"/>
            <wp:wrapNone/>
            <wp:docPr id="23" name="Kép 4" descr="C:\Users\Olvasó\Desktop\helytörténet\Régi képek\Kultúrális rendezvények\Sallai erdő\erdő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helytörténet\Régi képek\Kultúrális rendezvények\Sallai erdő\erdő002.jpg"/>
                    <pic:cNvPicPr>
                      <a:picLocks noChangeAspect="1" noChangeArrowheads="1"/>
                    </pic:cNvPicPr>
                  </pic:nvPicPr>
                  <pic:blipFill>
                    <a:blip r:embed="rId30" cstate="print"/>
                    <a:srcRect/>
                    <a:stretch>
                      <a:fillRect/>
                    </a:stretch>
                  </pic:blipFill>
                  <pic:spPr bwMode="auto">
                    <a:xfrm>
                      <a:off x="0" y="0"/>
                      <a:ext cx="2600960" cy="1729740"/>
                    </a:xfrm>
                    <a:prstGeom prst="rect">
                      <a:avLst/>
                    </a:prstGeom>
                    <a:noFill/>
                    <a:ln w="9525">
                      <a:noFill/>
                      <a:miter lim="800000"/>
                      <a:headEnd/>
                      <a:tailEnd/>
                    </a:ln>
                  </pic:spPr>
                </pic:pic>
              </a:graphicData>
            </a:graphic>
          </wp:anchor>
        </w:drawing>
      </w:r>
    </w:p>
    <w:p w:rsidR="00C93D4D" w:rsidRDefault="00F464E8" w:rsidP="00C93D4D">
      <w:pPr>
        <w:tabs>
          <w:tab w:val="left" w:pos="6936"/>
        </w:tabs>
        <w:rPr>
          <w:sz w:val="28"/>
          <w:szCs w:val="28"/>
        </w:rPr>
      </w:pPr>
      <w:r>
        <w:rPr>
          <w:noProof/>
          <w:sz w:val="28"/>
          <w:szCs w:val="28"/>
        </w:rPr>
        <w:drawing>
          <wp:inline distT="0" distB="0" distL="0" distR="0">
            <wp:extent cx="2339340" cy="1508760"/>
            <wp:effectExtent l="19050" t="0" r="3810" b="0"/>
            <wp:docPr id="26" name="Kép 3" descr="C:\Users\Olvasó\Desktop\helytörténet\Régi képek\helytörténet képei Gyula tanárúr\Tabdi\bor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elytörténet\Régi képek\helytörténet képei Gyula tanárúr\Tabdi\borpin.jpg"/>
                    <pic:cNvPicPr>
                      <a:picLocks noChangeAspect="1" noChangeArrowheads="1"/>
                    </pic:cNvPicPr>
                  </pic:nvPicPr>
                  <pic:blipFill>
                    <a:blip r:embed="rId31"/>
                    <a:srcRect/>
                    <a:stretch>
                      <a:fillRect/>
                    </a:stretch>
                  </pic:blipFill>
                  <pic:spPr bwMode="auto">
                    <a:xfrm>
                      <a:off x="0" y="0"/>
                      <a:ext cx="2339340" cy="1508760"/>
                    </a:xfrm>
                    <a:prstGeom prst="rect">
                      <a:avLst/>
                    </a:prstGeom>
                    <a:noFill/>
                    <a:ln w="9525">
                      <a:noFill/>
                      <a:miter lim="800000"/>
                      <a:headEnd/>
                      <a:tailEnd/>
                    </a:ln>
                  </pic:spPr>
                </pic:pic>
              </a:graphicData>
            </a:graphic>
          </wp:inline>
        </w:drawing>
      </w:r>
    </w:p>
    <w:p w:rsidR="00190DBF" w:rsidRDefault="00190DBF" w:rsidP="00C93D4D">
      <w:pPr>
        <w:tabs>
          <w:tab w:val="left" w:pos="6936"/>
        </w:tabs>
        <w:rPr>
          <w:sz w:val="28"/>
          <w:szCs w:val="28"/>
        </w:rPr>
      </w:pPr>
    </w:p>
    <w:p w:rsidR="00C93D4D" w:rsidRPr="00190DBF" w:rsidRDefault="00190DBF" w:rsidP="00C93D4D">
      <w:pPr>
        <w:tabs>
          <w:tab w:val="left" w:pos="6936"/>
        </w:tabs>
        <w:rPr>
          <w:i/>
          <w:sz w:val="28"/>
          <w:szCs w:val="28"/>
        </w:rPr>
      </w:pPr>
      <w:r>
        <w:rPr>
          <w:sz w:val="28"/>
          <w:szCs w:val="28"/>
        </w:rPr>
        <w:t xml:space="preserve"> </w:t>
      </w:r>
      <w:r w:rsidRPr="00190DBF">
        <w:rPr>
          <w:i/>
          <w:sz w:val="28"/>
          <w:szCs w:val="28"/>
        </w:rPr>
        <w:t>Kevibor Borpincészet dolgozói</w:t>
      </w:r>
      <w:r>
        <w:rPr>
          <w:i/>
          <w:sz w:val="28"/>
          <w:szCs w:val="28"/>
        </w:rPr>
        <w:t xml:space="preserve"> .                Majálisozó falusiak a 60-as években a                            </w:t>
      </w:r>
    </w:p>
    <w:p w:rsidR="00C93D4D" w:rsidRDefault="00190DBF" w:rsidP="00190DBF">
      <w:pPr>
        <w:tabs>
          <w:tab w:val="left" w:pos="6936"/>
        </w:tabs>
        <w:jc w:val="center"/>
        <w:rPr>
          <w:i/>
          <w:sz w:val="28"/>
          <w:szCs w:val="28"/>
        </w:rPr>
      </w:pPr>
      <w:r>
        <w:rPr>
          <w:sz w:val="28"/>
          <w:szCs w:val="28"/>
        </w:rPr>
        <w:t xml:space="preserve">                                                                  </w:t>
      </w:r>
      <w:r w:rsidRPr="00190DBF">
        <w:rPr>
          <w:i/>
          <w:sz w:val="28"/>
          <w:szCs w:val="28"/>
        </w:rPr>
        <w:t>Sallai erdőben</w:t>
      </w:r>
      <w:r>
        <w:rPr>
          <w:i/>
          <w:sz w:val="28"/>
          <w:szCs w:val="28"/>
        </w:rPr>
        <w:t>.</w:t>
      </w:r>
    </w:p>
    <w:p w:rsidR="0061211A" w:rsidRDefault="0061211A" w:rsidP="00190DBF">
      <w:pPr>
        <w:tabs>
          <w:tab w:val="left" w:pos="6936"/>
        </w:tabs>
        <w:jc w:val="center"/>
        <w:rPr>
          <w:i/>
          <w:sz w:val="28"/>
          <w:szCs w:val="28"/>
        </w:rPr>
      </w:pPr>
    </w:p>
    <w:p w:rsidR="0061211A" w:rsidRPr="0011493A" w:rsidRDefault="00190DBF" w:rsidP="00F9679F">
      <w:pPr>
        <w:tabs>
          <w:tab w:val="left" w:pos="6936"/>
        </w:tabs>
        <w:jc w:val="both"/>
        <w:rPr>
          <w:sz w:val="28"/>
          <w:szCs w:val="28"/>
        </w:rPr>
      </w:pPr>
      <w:r>
        <w:rPr>
          <w:sz w:val="28"/>
          <w:szCs w:val="28"/>
        </w:rPr>
        <w:t xml:space="preserve">   1968</w:t>
      </w:r>
      <w:r w:rsidR="00966117">
        <w:rPr>
          <w:sz w:val="28"/>
          <w:szCs w:val="28"/>
        </w:rPr>
        <w:t>.</w:t>
      </w:r>
      <w:r>
        <w:rPr>
          <w:sz w:val="28"/>
          <w:szCs w:val="28"/>
        </w:rPr>
        <w:t xml:space="preserve"> március 20-án Tabdi község autóbusz forgalomba való bekapcsolódását kérte Király András plébános és meg is kapta az igenlő választ</w:t>
      </w:r>
      <w:r w:rsidR="0011493A">
        <w:rPr>
          <w:sz w:val="28"/>
          <w:szCs w:val="28"/>
        </w:rPr>
        <w:t>.</w:t>
      </w:r>
    </w:p>
    <w:p w:rsidR="0061211A" w:rsidRDefault="0061211A" w:rsidP="003032FA">
      <w:pPr>
        <w:tabs>
          <w:tab w:val="left" w:pos="6936"/>
        </w:tabs>
        <w:jc w:val="center"/>
        <w:rPr>
          <w:b/>
          <w:sz w:val="28"/>
          <w:szCs w:val="28"/>
        </w:rPr>
      </w:pPr>
    </w:p>
    <w:p w:rsidR="00AE0E57" w:rsidRDefault="00AE0E57" w:rsidP="003032FA">
      <w:pPr>
        <w:tabs>
          <w:tab w:val="left" w:pos="6936"/>
        </w:tabs>
        <w:jc w:val="center"/>
        <w:rPr>
          <w:b/>
          <w:sz w:val="28"/>
          <w:szCs w:val="28"/>
        </w:rPr>
      </w:pPr>
    </w:p>
    <w:p w:rsidR="003032FA" w:rsidRPr="003032FA" w:rsidRDefault="003032FA" w:rsidP="00953175">
      <w:pPr>
        <w:pStyle w:val="Cmsor1"/>
      </w:pPr>
      <w:bookmarkStart w:id="3" w:name="_Toc71208504"/>
      <w:r w:rsidRPr="003032FA">
        <w:lastRenderedPageBreak/>
        <w:t>A HETVENES ÉVEK</w:t>
      </w:r>
      <w:bookmarkEnd w:id="3"/>
    </w:p>
    <w:p w:rsidR="00190DBF" w:rsidRDefault="00190DBF" w:rsidP="00190DBF">
      <w:pPr>
        <w:tabs>
          <w:tab w:val="left" w:pos="6936"/>
        </w:tabs>
        <w:jc w:val="center"/>
        <w:rPr>
          <w:i/>
          <w:sz w:val="28"/>
          <w:szCs w:val="28"/>
        </w:rPr>
      </w:pPr>
    </w:p>
    <w:p w:rsidR="003032FA" w:rsidRDefault="003032FA" w:rsidP="00F9679F">
      <w:pPr>
        <w:tabs>
          <w:tab w:val="left" w:pos="6936"/>
        </w:tabs>
        <w:jc w:val="both"/>
        <w:rPr>
          <w:sz w:val="28"/>
          <w:szCs w:val="28"/>
        </w:rPr>
      </w:pPr>
      <w:r>
        <w:rPr>
          <w:sz w:val="28"/>
          <w:szCs w:val="28"/>
        </w:rPr>
        <w:t xml:space="preserve"> </w:t>
      </w:r>
      <w:r w:rsidR="009F543B">
        <w:rPr>
          <w:sz w:val="28"/>
          <w:szCs w:val="28"/>
        </w:rPr>
        <w:t xml:space="preserve">   </w:t>
      </w:r>
      <w:r>
        <w:rPr>
          <w:sz w:val="28"/>
          <w:szCs w:val="28"/>
        </w:rPr>
        <w:t>1969-1970-es tanévben indul be először a Továbbképző Iskola. Heti két alkalommal 3-3 tanítási óra keretében képzik magukat azok a diákok, akik nem jelentkeztek vidéki iskolába. Első osztályba 9-en, a második osztályba 8-an iratkoztak be.</w:t>
      </w:r>
    </w:p>
    <w:p w:rsidR="0090109D" w:rsidRDefault="009F543B" w:rsidP="00F9679F">
      <w:pPr>
        <w:tabs>
          <w:tab w:val="left" w:pos="6936"/>
        </w:tabs>
        <w:jc w:val="both"/>
        <w:rPr>
          <w:sz w:val="28"/>
          <w:szCs w:val="28"/>
        </w:rPr>
      </w:pPr>
      <w:r>
        <w:rPr>
          <w:sz w:val="28"/>
          <w:szCs w:val="28"/>
        </w:rPr>
        <w:t xml:space="preserve">   </w:t>
      </w:r>
    </w:p>
    <w:p w:rsidR="003032FA" w:rsidRDefault="005D6ADB" w:rsidP="00F9679F">
      <w:pPr>
        <w:tabs>
          <w:tab w:val="left" w:pos="6936"/>
        </w:tabs>
        <w:jc w:val="both"/>
        <w:rPr>
          <w:sz w:val="28"/>
          <w:szCs w:val="28"/>
        </w:rPr>
      </w:pPr>
      <w:r>
        <w:rPr>
          <w:sz w:val="28"/>
          <w:szCs w:val="28"/>
        </w:rPr>
        <w:t xml:space="preserve">   </w:t>
      </w:r>
      <w:r w:rsidR="003032FA">
        <w:rPr>
          <w:sz w:val="28"/>
          <w:szCs w:val="28"/>
        </w:rPr>
        <w:t>1970. április 4-én Tornyai G</w:t>
      </w:r>
      <w:r w:rsidR="005F5304">
        <w:rPr>
          <w:sz w:val="28"/>
          <w:szCs w:val="28"/>
        </w:rPr>
        <w:t>yörgy színjátszó csoportja nagy</w:t>
      </w:r>
      <w:r w:rsidR="003032FA">
        <w:rPr>
          <w:sz w:val="28"/>
          <w:szCs w:val="28"/>
        </w:rPr>
        <w:t>szabású előadás</w:t>
      </w:r>
      <w:r w:rsidR="0061211A">
        <w:rPr>
          <w:sz w:val="28"/>
          <w:szCs w:val="28"/>
        </w:rPr>
        <w:t>sal örvendeztette meg a falut. A</w:t>
      </w:r>
      <w:r w:rsidR="003032FA">
        <w:rPr>
          <w:sz w:val="28"/>
          <w:szCs w:val="28"/>
        </w:rPr>
        <w:t xml:space="preserve"> darab címe: Mária </w:t>
      </w:r>
      <w:r w:rsidR="0061211A">
        <w:rPr>
          <w:sz w:val="28"/>
          <w:szCs w:val="28"/>
        </w:rPr>
        <w:t xml:space="preserve">Főhadnagy. Több tabdi lakos is szerepelt a csoportban ( pl: Szikszai </w:t>
      </w:r>
      <w:r w:rsidR="00966117">
        <w:rPr>
          <w:sz w:val="28"/>
          <w:szCs w:val="28"/>
        </w:rPr>
        <w:t>László</w:t>
      </w:r>
      <w:r w:rsidR="0061211A">
        <w:rPr>
          <w:sz w:val="28"/>
          <w:szCs w:val="28"/>
        </w:rPr>
        <w:t>) az előadásokat hosszú zenekari és színpadi próbák előzték meg. Több községben is felléptek, a közönség nagy örömére.</w:t>
      </w:r>
    </w:p>
    <w:p w:rsidR="0061211A" w:rsidRPr="003032FA" w:rsidRDefault="0061211A" w:rsidP="003032FA">
      <w:pPr>
        <w:tabs>
          <w:tab w:val="left" w:pos="6936"/>
        </w:tabs>
        <w:rPr>
          <w:sz w:val="28"/>
          <w:szCs w:val="28"/>
        </w:rPr>
      </w:pPr>
    </w:p>
    <w:p w:rsidR="00190DBF" w:rsidRPr="00190DBF" w:rsidRDefault="0061211A" w:rsidP="00190DBF">
      <w:pPr>
        <w:tabs>
          <w:tab w:val="left" w:pos="6936"/>
        </w:tabs>
        <w:rPr>
          <w:i/>
          <w:sz w:val="28"/>
          <w:szCs w:val="28"/>
        </w:rPr>
      </w:pPr>
      <w:r>
        <w:rPr>
          <w:i/>
          <w:noProof/>
          <w:sz w:val="28"/>
          <w:szCs w:val="28"/>
        </w:rPr>
        <w:drawing>
          <wp:anchor distT="0" distB="0" distL="114300" distR="114300" simplePos="0" relativeHeight="251678720" behindDoc="1" locked="0" layoutInCell="1" allowOverlap="1">
            <wp:simplePos x="0" y="0"/>
            <wp:positionH relativeFrom="column">
              <wp:posOffset>3195955</wp:posOffset>
            </wp:positionH>
            <wp:positionV relativeFrom="paragraph">
              <wp:posOffset>-635</wp:posOffset>
            </wp:positionV>
            <wp:extent cx="2442210" cy="1615440"/>
            <wp:effectExtent l="19050" t="0" r="0" b="0"/>
            <wp:wrapNone/>
            <wp:docPr id="21" name="Kép 2" descr="C:\Users\Olvasó\Desktop\Tornyai színház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Tornyai színház (26).jpg"/>
                    <pic:cNvPicPr>
                      <a:picLocks noChangeAspect="1" noChangeArrowheads="1"/>
                    </pic:cNvPicPr>
                  </pic:nvPicPr>
                  <pic:blipFill>
                    <a:blip r:embed="rId32" cstate="print"/>
                    <a:srcRect/>
                    <a:stretch>
                      <a:fillRect/>
                    </a:stretch>
                  </pic:blipFill>
                  <pic:spPr bwMode="auto">
                    <a:xfrm>
                      <a:off x="0" y="0"/>
                      <a:ext cx="2442210" cy="1615440"/>
                    </a:xfrm>
                    <a:prstGeom prst="rect">
                      <a:avLst/>
                    </a:prstGeom>
                    <a:noFill/>
                    <a:ln w="9525">
                      <a:noFill/>
                      <a:miter lim="800000"/>
                      <a:headEnd/>
                      <a:tailEnd/>
                    </a:ln>
                  </pic:spPr>
                </pic:pic>
              </a:graphicData>
            </a:graphic>
          </wp:anchor>
        </w:drawing>
      </w:r>
      <w:r>
        <w:rPr>
          <w:i/>
          <w:noProof/>
          <w:sz w:val="28"/>
          <w:szCs w:val="28"/>
        </w:rPr>
        <w:drawing>
          <wp:inline distT="0" distB="0" distL="0" distR="0">
            <wp:extent cx="2503170" cy="1632204"/>
            <wp:effectExtent l="19050" t="0" r="0" b="0"/>
            <wp:docPr id="19" name="Kép 1" descr="C:\Users\Olvasó\Desktop\Tornyai színház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Tornyai színház (29).jpg"/>
                    <pic:cNvPicPr>
                      <a:picLocks noChangeAspect="1" noChangeArrowheads="1"/>
                    </pic:cNvPicPr>
                  </pic:nvPicPr>
                  <pic:blipFill>
                    <a:blip r:embed="rId33" cstate="print"/>
                    <a:srcRect/>
                    <a:stretch>
                      <a:fillRect/>
                    </a:stretch>
                  </pic:blipFill>
                  <pic:spPr bwMode="auto">
                    <a:xfrm>
                      <a:off x="0" y="0"/>
                      <a:ext cx="2503170" cy="1632204"/>
                    </a:xfrm>
                    <a:prstGeom prst="rect">
                      <a:avLst/>
                    </a:prstGeom>
                    <a:noFill/>
                    <a:ln w="9525">
                      <a:noFill/>
                      <a:miter lim="800000"/>
                      <a:headEnd/>
                      <a:tailEnd/>
                    </a:ln>
                  </pic:spPr>
                </pic:pic>
              </a:graphicData>
            </a:graphic>
          </wp:inline>
        </w:drawing>
      </w:r>
      <w:r>
        <w:rPr>
          <w:i/>
          <w:sz w:val="28"/>
          <w:szCs w:val="28"/>
        </w:rPr>
        <w:t xml:space="preserve">   </w:t>
      </w:r>
    </w:p>
    <w:p w:rsidR="00C93D4D" w:rsidRDefault="0061211A" w:rsidP="00C93D4D">
      <w:pPr>
        <w:tabs>
          <w:tab w:val="left" w:pos="6936"/>
        </w:tabs>
        <w:rPr>
          <w:sz w:val="28"/>
          <w:szCs w:val="28"/>
        </w:rPr>
      </w:pPr>
      <w:r>
        <w:rPr>
          <w:sz w:val="28"/>
          <w:szCs w:val="28"/>
        </w:rPr>
        <w:t xml:space="preserve">  </w:t>
      </w:r>
    </w:p>
    <w:p w:rsidR="009F543B" w:rsidRPr="009F543B" w:rsidRDefault="009F543B" w:rsidP="00C93D4D">
      <w:pPr>
        <w:tabs>
          <w:tab w:val="left" w:pos="6936"/>
        </w:tabs>
        <w:rPr>
          <w:i/>
          <w:sz w:val="28"/>
          <w:szCs w:val="28"/>
        </w:rPr>
      </w:pPr>
      <w:r>
        <w:rPr>
          <w:i/>
          <w:sz w:val="28"/>
          <w:szCs w:val="28"/>
        </w:rPr>
        <w:t xml:space="preserve">              Csoportkép </w:t>
      </w:r>
      <w:r w:rsidR="0061211A" w:rsidRPr="009F543B">
        <w:rPr>
          <w:i/>
          <w:sz w:val="28"/>
          <w:szCs w:val="28"/>
        </w:rPr>
        <w:t>középen</w:t>
      </w:r>
      <w:r>
        <w:rPr>
          <w:i/>
          <w:sz w:val="28"/>
          <w:szCs w:val="28"/>
        </w:rPr>
        <w:t xml:space="preserve">                              </w:t>
      </w:r>
      <w:r w:rsidRPr="009F543B">
        <w:rPr>
          <w:i/>
          <w:sz w:val="28"/>
          <w:szCs w:val="28"/>
        </w:rPr>
        <w:t>Jelenet a darabból</w:t>
      </w:r>
      <w:r>
        <w:rPr>
          <w:i/>
          <w:sz w:val="28"/>
          <w:szCs w:val="28"/>
        </w:rPr>
        <w:t xml:space="preserve">, jobb szélen         </w:t>
      </w:r>
    </w:p>
    <w:p w:rsidR="0061211A" w:rsidRDefault="009F543B" w:rsidP="00C93D4D">
      <w:pPr>
        <w:tabs>
          <w:tab w:val="left" w:pos="6936"/>
        </w:tabs>
        <w:rPr>
          <w:i/>
          <w:sz w:val="28"/>
          <w:szCs w:val="28"/>
        </w:rPr>
      </w:pPr>
      <w:r>
        <w:rPr>
          <w:i/>
          <w:sz w:val="28"/>
          <w:szCs w:val="28"/>
        </w:rPr>
        <w:t xml:space="preserve">       </w:t>
      </w:r>
      <w:r w:rsidR="0061211A" w:rsidRPr="009F543B">
        <w:rPr>
          <w:i/>
          <w:sz w:val="28"/>
          <w:szCs w:val="28"/>
        </w:rPr>
        <w:t xml:space="preserve"> Tornyai György, </w:t>
      </w:r>
      <w:r w:rsidRPr="009F543B">
        <w:rPr>
          <w:i/>
          <w:sz w:val="28"/>
          <w:szCs w:val="28"/>
        </w:rPr>
        <w:t>Gyuri bácsi</w:t>
      </w:r>
      <w:r>
        <w:rPr>
          <w:i/>
          <w:sz w:val="28"/>
          <w:szCs w:val="28"/>
        </w:rPr>
        <w:t xml:space="preserve">                                    Szikszai László</w:t>
      </w:r>
    </w:p>
    <w:p w:rsidR="009F543B" w:rsidRDefault="009F543B" w:rsidP="00C93D4D">
      <w:pPr>
        <w:tabs>
          <w:tab w:val="left" w:pos="6936"/>
        </w:tabs>
        <w:rPr>
          <w:i/>
          <w:sz w:val="28"/>
          <w:szCs w:val="28"/>
        </w:rPr>
      </w:pPr>
    </w:p>
    <w:p w:rsidR="0090109D" w:rsidRDefault="009F543B" w:rsidP="00F9679F">
      <w:pPr>
        <w:tabs>
          <w:tab w:val="left" w:pos="6936"/>
        </w:tabs>
        <w:jc w:val="both"/>
        <w:rPr>
          <w:sz w:val="28"/>
          <w:szCs w:val="28"/>
        </w:rPr>
      </w:pPr>
      <w:r>
        <w:rPr>
          <w:sz w:val="28"/>
          <w:szCs w:val="28"/>
        </w:rPr>
        <w:t xml:space="preserve">   </w:t>
      </w:r>
    </w:p>
    <w:p w:rsidR="009F543B" w:rsidRDefault="005D6ADB" w:rsidP="00F9679F">
      <w:pPr>
        <w:tabs>
          <w:tab w:val="left" w:pos="6936"/>
        </w:tabs>
        <w:jc w:val="both"/>
        <w:rPr>
          <w:sz w:val="28"/>
          <w:szCs w:val="28"/>
        </w:rPr>
      </w:pPr>
      <w:r>
        <w:rPr>
          <w:sz w:val="28"/>
          <w:szCs w:val="28"/>
        </w:rPr>
        <w:t xml:space="preserve">   </w:t>
      </w:r>
      <w:r w:rsidR="009F543B">
        <w:rPr>
          <w:sz w:val="28"/>
          <w:szCs w:val="28"/>
        </w:rPr>
        <w:t>1970-ben beindul egy melléküzemág a Szőlőskert Tsz.-ben, ahol alumínium lemezek savval való maratását végzik ipari célokra. Ez az üzemág 23 főt foglalkoztat, főleg betanított munkásként. Egy átlag dolgozóra jutó évi jövedelem: 31</w:t>
      </w:r>
      <w:r w:rsidR="00966117">
        <w:rPr>
          <w:sz w:val="28"/>
          <w:szCs w:val="28"/>
        </w:rPr>
        <w:t>.</w:t>
      </w:r>
      <w:r w:rsidR="009F543B">
        <w:rPr>
          <w:sz w:val="28"/>
          <w:szCs w:val="28"/>
        </w:rPr>
        <w:t>280 Ft.</w:t>
      </w:r>
    </w:p>
    <w:p w:rsidR="0090109D" w:rsidRDefault="009F543B" w:rsidP="00F9679F">
      <w:pPr>
        <w:tabs>
          <w:tab w:val="left" w:pos="6936"/>
        </w:tabs>
        <w:jc w:val="both"/>
        <w:rPr>
          <w:sz w:val="28"/>
          <w:szCs w:val="28"/>
        </w:rPr>
      </w:pPr>
      <w:r>
        <w:rPr>
          <w:sz w:val="28"/>
          <w:szCs w:val="28"/>
        </w:rPr>
        <w:t xml:space="preserve">  </w:t>
      </w:r>
    </w:p>
    <w:p w:rsidR="009F543B" w:rsidRDefault="005D6ADB" w:rsidP="00F9679F">
      <w:pPr>
        <w:tabs>
          <w:tab w:val="left" w:pos="6936"/>
        </w:tabs>
        <w:jc w:val="both"/>
        <w:rPr>
          <w:sz w:val="28"/>
          <w:szCs w:val="28"/>
        </w:rPr>
      </w:pPr>
      <w:r>
        <w:rPr>
          <w:sz w:val="28"/>
          <w:szCs w:val="28"/>
        </w:rPr>
        <w:t xml:space="preserve">   </w:t>
      </w:r>
      <w:r w:rsidR="009F543B">
        <w:rPr>
          <w:sz w:val="28"/>
          <w:szCs w:val="28"/>
        </w:rPr>
        <w:t>A hetvenes évek</w:t>
      </w:r>
      <w:r w:rsidR="00772026">
        <w:rPr>
          <w:sz w:val="28"/>
          <w:szCs w:val="28"/>
        </w:rPr>
        <w:t xml:space="preserve"> közepére készül el a Termelőszövetkezet több beruházásra is: pl befejezik a bortároló megépítését. Elkészül két csővázas szín és kerítés a pince körül. A szövetkezet gazdagodik egy borkimérővel, üzemanyagkúttal és egy korszerű szőlőfeldolgozóval.</w:t>
      </w:r>
    </w:p>
    <w:p w:rsidR="0090109D" w:rsidRDefault="00772026" w:rsidP="00F9679F">
      <w:pPr>
        <w:tabs>
          <w:tab w:val="left" w:pos="6936"/>
        </w:tabs>
        <w:jc w:val="both"/>
        <w:rPr>
          <w:sz w:val="28"/>
          <w:szCs w:val="28"/>
        </w:rPr>
      </w:pPr>
      <w:r>
        <w:rPr>
          <w:sz w:val="28"/>
          <w:szCs w:val="28"/>
        </w:rPr>
        <w:t xml:space="preserve">  </w:t>
      </w:r>
    </w:p>
    <w:p w:rsidR="00772026" w:rsidRDefault="00772026" w:rsidP="00F9679F">
      <w:pPr>
        <w:tabs>
          <w:tab w:val="left" w:pos="6936"/>
        </w:tabs>
        <w:jc w:val="both"/>
        <w:rPr>
          <w:sz w:val="28"/>
          <w:szCs w:val="28"/>
        </w:rPr>
      </w:pPr>
      <w:r>
        <w:rPr>
          <w:sz w:val="28"/>
          <w:szCs w:val="28"/>
        </w:rPr>
        <w:t xml:space="preserve"> </w:t>
      </w:r>
      <w:r w:rsidR="005D6ADB">
        <w:rPr>
          <w:sz w:val="28"/>
          <w:szCs w:val="28"/>
        </w:rPr>
        <w:t xml:space="preserve">   </w:t>
      </w:r>
      <w:r>
        <w:rPr>
          <w:sz w:val="28"/>
          <w:szCs w:val="28"/>
        </w:rPr>
        <w:t>Közben az Állami gazdaság sem henyél. 1973-ban 39 hektáron nyárfát telepítenek, majd a következő évben 36 hektáron vegyes erdőt.</w:t>
      </w:r>
    </w:p>
    <w:p w:rsidR="00772026" w:rsidRDefault="00772026" w:rsidP="00F9679F">
      <w:pPr>
        <w:tabs>
          <w:tab w:val="left" w:pos="6936"/>
        </w:tabs>
        <w:jc w:val="both"/>
        <w:rPr>
          <w:sz w:val="28"/>
          <w:szCs w:val="28"/>
        </w:rPr>
      </w:pPr>
      <w:r>
        <w:rPr>
          <w:sz w:val="28"/>
          <w:szCs w:val="28"/>
        </w:rPr>
        <w:t xml:space="preserve">  </w:t>
      </w:r>
    </w:p>
    <w:p w:rsidR="00772026" w:rsidRDefault="00772026" w:rsidP="00F9679F">
      <w:pPr>
        <w:tabs>
          <w:tab w:val="left" w:pos="6936"/>
        </w:tabs>
        <w:jc w:val="both"/>
        <w:rPr>
          <w:sz w:val="28"/>
          <w:szCs w:val="28"/>
        </w:rPr>
      </w:pPr>
      <w:r w:rsidRPr="00772026">
        <w:rPr>
          <w:sz w:val="28"/>
          <w:szCs w:val="28"/>
        </w:rPr>
        <w:t>1975-ben  a  község területe: 2141 hektár lélekszáma: 1382 fő</w:t>
      </w:r>
      <w:r>
        <w:rPr>
          <w:sz w:val="28"/>
          <w:szCs w:val="28"/>
        </w:rPr>
        <w:t>.</w:t>
      </w:r>
    </w:p>
    <w:p w:rsidR="00772026" w:rsidRDefault="00772026" w:rsidP="00F9679F">
      <w:pPr>
        <w:pStyle w:val="Listaszerbekezds"/>
        <w:numPr>
          <w:ilvl w:val="0"/>
          <w:numId w:val="8"/>
        </w:numPr>
        <w:tabs>
          <w:tab w:val="left" w:pos="6936"/>
        </w:tabs>
        <w:jc w:val="both"/>
        <w:rPr>
          <w:sz w:val="28"/>
          <w:szCs w:val="28"/>
        </w:rPr>
      </w:pPr>
      <w:r>
        <w:rPr>
          <w:sz w:val="28"/>
          <w:szCs w:val="28"/>
        </w:rPr>
        <w:t xml:space="preserve">A község lakosainak 36,6%-a tanyavilágban él. Az évek előrehaladtával ez az arány egyre jobban a belterületre való </w:t>
      </w:r>
      <w:r w:rsidR="00542B32">
        <w:rPr>
          <w:sz w:val="28"/>
          <w:szCs w:val="28"/>
        </w:rPr>
        <w:t>betelepülést fogja tükrözni.</w:t>
      </w:r>
    </w:p>
    <w:p w:rsidR="00542B32" w:rsidRDefault="00542B32" w:rsidP="00F9679F">
      <w:pPr>
        <w:pStyle w:val="Listaszerbekezds"/>
        <w:numPr>
          <w:ilvl w:val="0"/>
          <w:numId w:val="8"/>
        </w:numPr>
        <w:tabs>
          <w:tab w:val="left" w:pos="6936"/>
        </w:tabs>
        <w:jc w:val="both"/>
        <w:rPr>
          <w:sz w:val="28"/>
          <w:szCs w:val="28"/>
        </w:rPr>
      </w:pPr>
      <w:r>
        <w:rPr>
          <w:sz w:val="28"/>
          <w:szCs w:val="28"/>
        </w:rPr>
        <w:lastRenderedPageBreak/>
        <w:t>Többen a faluban a háború ideje alatt kimaradtak az iskolából, s ezért nem volt meg a nyolcosztályos végzettségük. Az általános Iskola padjait felnőttként koptató tanulók esti tagozaton szerezhettek tanúsítványt. 1974</w:t>
      </w:r>
      <w:r w:rsidR="00C8457D">
        <w:rPr>
          <w:sz w:val="28"/>
          <w:szCs w:val="28"/>
        </w:rPr>
        <w:t>-ben 30-an, még 1977-ben 10 kaptak bizonyítványt a 8 osztály elvégzéséről.</w:t>
      </w:r>
    </w:p>
    <w:p w:rsidR="00C8457D" w:rsidRDefault="00C8457D" w:rsidP="00F9679F">
      <w:pPr>
        <w:pStyle w:val="Listaszerbekezds"/>
        <w:numPr>
          <w:ilvl w:val="0"/>
          <w:numId w:val="8"/>
        </w:numPr>
        <w:tabs>
          <w:tab w:val="left" w:pos="6936"/>
        </w:tabs>
        <w:jc w:val="both"/>
        <w:rPr>
          <w:sz w:val="28"/>
          <w:szCs w:val="28"/>
        </w:rPr>
      </w:pPr>
      <w:r>
        <w:rPr>
          <w:sz w:val="28"/>
          <w:szCs w:val="28"/>
        </w:rPr>
        <w:t>A falu lakosságának kiskereskedelmi és vendéglátói szolgáltatását a Kiskőrös és Vidéke Általános Fogyasztási és Értékesítő Szövetkezet biztosítja. Három boltot és két vendéglátó jellegű egységet üzemeltet.</w:t>
      </w:r>
    </w:p>
    <w:p w:rsidR="00C8457D" w:rsidRDefault="00C8457D" w:rsidP="00F9679F">
      <w:pPr>
        <w:pStyle w:val="Listaszerbekezds"/>
        <w:numPr>
          <w:ilvl w:val="0"/>
          <w:numId w:val="8"/>
        </w:numPr>
        <w:tabs>
          <w:tab w:val="left" w:pos="6936"/>
        </w:tabs>
        <w:jc w:val="both"/>
        <w:rPr>
          <w:sz w:val="28"/>
          <w:szCs w:val="28"/>
        </w:rPr>
      </w:pPr>
      <w:r>
        <w:rPr>
          <w:sz w:val="28"/>
          <w:szCs w:val="28"/>
        </w:rPr>
        <w:t>1973-ban újabb Tanácsválasztás történt, 19 körzetben.</w:t>
      </w:r>
    </w:p>
    <w:p w:rsidR="00C8457D" w:rsidRDefault="00C8457D" w:rsidP="00F9679F">
      <w:pPr>
        <w:pStyle w:val="Listaszerbekezds"/>
        <w:numPr>
          <w:ilvl w:val="0"/>
          <w:numId w:val="8"/>
        </w:numPr>
        <w:tabs>
          <w:tab w:val="left" w:pos="6936"/>
        </w:tabs>
        <w:jc w:val="both"/>
        <w:rPr>
          <w:sz w:val="28"/>
          <w:szCs w:val="28"/>
        </w:rPr>
      </w:pPr>
      <w:r>
        <w:rPr>
          <w:sz w:val="28"/>
          <w:szCs w:val="28"/>
        </w:rPr>
        <w:t>1975. március 15-től új orvosa lett a falunak: Dr. Varga Gyula személyében.</w:t>
      </w:r>
    </w:p>
    <w:p w:rsidR="00C8457D" w:rsidRDefault="00C8457D" w:rsidP="00F9679F">
      <w:pPr>
        <w:pStyle w:val="Listaszerbekezds"/>
        <w:numPr>
          <w:ilvl w:val="0"/>
          <w:numId w:val="8"/>
        </w:numPr>
        <w:tabs>
          <w:tab w:val="left" w:pos="6936"/>
        </w:tabs>
        <w:jc w:val="both"/>
        <w:rPr>
          <w:sz w:val="28"/>
          <w:szCs w:val="28"/>
        </w:rPr>
      </w:pPr>
      <w:r>
        <w:rPr>
          <w:sz w:val="28"/>
          <w:szCs w:val="28"/>
        </w:rPr>
        <w:t xml:space="preserve">A szocialista brigádnak társadalmi munkája során a község központjában </w:t>
      </w:r>
    </w:p>
    <w:p w:rsidR="00C8457D" w:rsidRDefault="00C8457D" w:rsidP="00F9679F">
      <w:pPr>
        <w:pStyle w:val="Listaszerbekezds"/>
        <w:tabs>
          <w:tab w:val="left" w:pos="6936"/>
        </w:tabs>
        <w:jc w:val="both"/>
        <w:rPr>
          <w:sz w:val="28"/>
          <w:szCs w:val="28"/>
        </w:rPr>
      </w:pPr>
      <w:r>
        <w:rPr>
          <w:sz w:val="28"/>
          <w:szCs w:val="28"/>
        </w:rPr>
        <w:t>Emlékpark létesült.</w:t>
      </w:r>
    </w:p>
    <w:p w:rsidR="00D16CCE" w:rsidRDefault="00D16CCE" w:rsidP="00F9679F">
      <w:pPr>
        <w:pStyle w:val="Listaszerbekezds"/>
        <w:tabs>
          <w:tab w:val="left" w:pos="6936"/>
        </w:tabs>
        <w:jc w:val="both"/>
        <w:rPr>
          <w:sz w:val="28"/>
          <w:szCs w:val="28"/>
        </w:rPr>
      </w:pPr>
    </w:p>
    <w:p w:rsidR="00D16CCE" w:rsidRDefault="00D16CCE" w:rsidP="00F9679F">
      <w:pPr>
        <w:tabs>
          <w:tab w:val="left" w:pos="6936"/>
        </w:tabs>
        <w:jc w:val="both"/>
        <w:rPr>
          <w:sz w:val="28"/>
          <w:szCs w:val="28"/>
        </w:rPr>
      </w:pPr>
      <w:r w:rsidRPr="00D16CCE">
        <w:rPr>
          <w:sz w:val="28"/>
          <w:szCs w:val="28"/>
        </w:rPr>
        <w:t>A HETVENES ÉVEK FŐ BERUHÁZÁSAI:</w:t>
      </w:r>
    </w:p>
    <w:p w:rsidR="00D16CCE" w:rsidRDefault="00D16CCE" w:rsidP="00F9679F">
      <w:pPr>
        <w:tabs>
          <w:tab w:val="left" w:pos="6936"/>
        </w:tabs>
        <w:jc w:val="both"/>
        <w:rPr>
          <w:sz w:val="28"/>
          <w:szCs w:val="28"/>
        </w:rPr>
      </w:pPr>
    </w:p>
    <w:p w:rsidR="00D16CCE" w:rsidRDefault="00D16CCE" w:rsidP="00F9679F">
      <w:pPr>
        <w:pStyle w:val="Listaszerbekezds"/>
        <w:numPr>
          <w:ilvl w:val="0"/>
          <w:numId w:val="10"/>
        </w:numPr>
        <w:tabs>
          <w:tab w:val="left" w:pos="6936"/>
        </w:tabs>
        <w:rPr>
          <w:sz w:val="28"/>
          <w:szCs w:val="28"/>
        </w:rPr>
      </w:pPr>
      <w:r>
        <w:rPr>
          <w:sz w:val="28"/>
          <w:szCs w:val="28"/>
        </w:rPr>
        <w:t>1971-ben megépül a Tanácsháza és a Posta. Még ebben az évben elkészül a Kossuth utca járdája is.</w:t>
      </w:r>
    </w:p>
    <w:p w:rsidR="00D16CCE" w:rsidRDefault="00D16CCE" w:rsidP="00F9679F">
      <w:pPr>
        <w:pStyle w:val="Listaszerbekezds"/>
        <w:numPr>
          <w:ilvl w:val="0"/>
          <w:numId w:val="10"/>
        </w:numPr>
        <w:tabs>
          <w:tab w:val="left" w:pos="6936"/>
        </w:tabs>
        <w:rPr>
          <w:sz w:val="28"/>
          <w:szCs w:val="28"/>
        </w:rPr>
      </w:pPr>
      <w:r>
        <w:rPr>
          <w:sz w:val="28"/>
          <w:szCs w:val="28"/>
        </w:rPr>
        <w:t>1975-ben elkészül a Lenin (ma Vasút) utca. 1976-ban a Liszt Ferenc utca és a mészáros Lőrinc utca járdája.</w:t>
      </w:r>
    </w:p>
    <w:p w:rsidR="00D16CCE" w:rsidRDefault="00D16CCE" w:rsidP="00F9679F">
      <w:pPr>
        <w:pStyle w:val="Listaszerbekezds"/>
        <w:numPr>
          <w:ilvl w:val="0"/>
          <w:numId w:val="10"/>
        </w:numPr>
        <w:tabs>
          <w:tab w:val="left" w:pos="6936"/>
        </w:tabs>
        <w:rPr>
          <w:sz w:val="28"/>
          <w:szCs w:val="28"/>
        </w:rPr>
      </w:pPr>
      <w:r>
        <w:rPr>
          <w:sz w:val="28"/>
          <w:szCs w:val="28"/>
        </w:rPr>
        <w:t>Átalakításra kerül az orvosi rendelő.</w:t>
      </w:r>
    </w:p>
    <w:p w:rsidR="00D16CCE" w:rsidRDefault="00D16CCE" w:rsidP="00F9679F">
      <w:pPr>
        <w:pStyle w:val="Listaszerbekezds"/>
        <w:numPr>
          <w:ilvl w:val="0"/>
          <w:numId w:val="10"/>
        </w:numPr>
        <w:tabs>
          <w:tab w:val="left" w:pos="6936"/>
        </w:tabs>
        <w:rPr>
          <w:sz w:val="28"/>
          <w:szCs w:val="28"/>
        </w:rPr>
      </w:pPr>
      <w:r>
        <w:rPr>
          <w:sz w:val="28"/>
          <w:szCs w:val="28"/>
        </w:rPr>
        <w:t>1976-ban új sportpályát avatnak.</w:t>
      </w:r>
    </w:p>
    <w:p w:rsidR="00D16CCE" w:rsidRDefault="00D16CCE" w:rsidP="00F9679F">
      <w:pPr>
        <w:pStyle w:val="Listaszerbekezds"/>
        <w:numPr>
          <w:ilvl w:val="0"/>
          <w:numId w:val="10"/>
        </w:numPr>
        <w:tabs>
          <w:tab w:val="left" w:pos="6936"/>
        </w:tabs>
        <w:rPr>
          <w:sz w:val="28"/>
          <w:szCs w:val="28"/>
        </w:rPr>
      </w:pPr>
      <w:r>
        <w:rPr>
          <w:sz w:val="28"/>
          <w:szCs w:val="28"/>
        </w:rPr>
        <w:t>A tűzoltószertáron és a gyermekgondozó épületén kicserélik a tetőt.</w:t>
      </w:r>
    </w:p>
    <w:p w:rsidR="00D16CCE" w:rsidRDefault="00D16CCE" w:rsidP="00F9679F">
      <w:pPr>
        <w:pStyle w:val="Listaszerbekezds"/>
        <w:numPr>
          <w:ilvl w:val="0"/>
          <w:numId w:val="10"/>
        </w:numPr>
        <w:tabs>
          <w:tab w:val="left" w:pos="6936"/>
        </w:tabs>
        <w:rPr>
          <w:sz w:val="28"/>
          <w:szCs w:val="28"/>
        </w:rPr>
      </w:pPr>
      <w:r>
        <w:rPr>
          <w:sz w:val="28"/>
          <w:szCs w:val="28"/>
        </w:rPr>
        <w:t>1977-ben megépül az iskola mögötti politechnikai terem.</w:t>
      </w:r>
    </w:p>
    <w:p w:rsidR="00D16CCE" w:rsidRDefault="00D16CCE" w:rsidP="00F9679F">
      <w:pPr>
        <w:pStyle w:val="Listaszerbekezds"/>
        <w:numPr>
          <w:ilvl w:val="0"/>
          <w:numId w:val="10"/>
        </w:numPr>
        <w:tabs>
          <w:tab w:val="left" w:pos="6936"/>
        </w:tabs>
        <w:rPr>
          <w:sz w:val="28"/>
          <w:szCs w:val="28"/>
        </w:rPr>
      </w:pPr>
      <w:r>
        <w:rPr>
          <w:sz w:val="28"/>
          <w:szCs w:val="28"/>
        </w:rPr>
        <w:t>1978-ban megtörténik a vasútvonal villamosítása.</w:t>
      </w:r>
    </w:p>
    <w:p w:rsidR="00D16CCE" w:rsidRDefault="00540CDF" w:rsidP="00F9679F">
      <w:pPr>
        <w:pStyle w:val="Listaszerbekezds"/>
        <w:numPr>
          <w:ilvl w:val="0"/>
          <w:numId w:val="10"/>
        </w:numPr>
        <w:tabs>
          <w:tab w:val="left" w:pos="6936"/>
        </w:tabs>
        <w:rPr>
          <w:sz w:val="28"/>
          <w:szCs w:val="28"/>
        </w:rPr>
      </w:pPr>
      <w:r>
        <w:rPr>
          <w:sz w:val="28"/>
          <w:szCs w:val="28"/>
        </w:rPr>
        <w:t>Ezekben az években szorgalmazzák az új ABC megépítését, de sajnos csak1980 végén kerül átadásra.</w:t>
      </w:r>
    </w:p>
    <w:p w:rsidR="00540CDF" w:rsidRDefault="00EE66AE" w:rsidP="00540CDF">
      <w:pPr>
        <w:tabs>
          <w:tab w:val="left" w:pos="6936"/>
        </w:tabs>
        <w:ind w:left="360"/>
        <w:jc w:val="both"/>
        <w:rPr>
          <w:sz w:val="28"/>
          <w:szCs w:val="28"/>
        </w:rPr>
      </w:pPr>
      <w:r>
        <w:rPr>
          <w:noProof/>
          <w:sz w:val="28"/>
          <w:szCs w:val="28"/>
        </w:rPr>
        <w:drawing>
          <wp:anchor distT="0" distB="0" distL="114300" distR="114300" simplePos="0" relativeHeight="251680768" behindDoc="1" locked="0" layoutInCell="1" allowOverlap="1">
            <wp:simplePos x="0" y="0"/>
            <wp:positionH relativeFrom="column">
              <wp:posOffset>772795</wp:posOffset>
            </wp:positionH>
            <wp:positionV relativeFrom="paragraph">
              <wp:posOffset>96520</wp:posOffset>
            </wp:positionV>
            <wp:extent cx="1261110" cy="1897380"/>
            <wp:effectExtent l="19050" t="0" r="0" b="0"/>
            <wp:wrapNone/>
            <wp:docPr id="27" name="Kép 3" descr="C:\Users\Olvasó\Desktop\helytörténet\Régi képek\Falu\építkezések\beolvasás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elytörténet\Régi képek\Falu\építkezések\beolvasás0001.jpg"/>
                    <pic:cNvPicPr>
                      <a:picLocks noChangeAspect="1" noChangeArrowheads="1"/>
                    </pic:cNvPicPr>
                  </pic:nvPicPr>
                  <pic:blipFill>
                    <a:blip r:embed="rId34" cstate="print"/>
                    <a:srcRect/>
                    <a:stretch>
                      <a:fillRect/>
                    </a:stretch>
                  </pic:blipFill>
                  <pic:spPr bwMode="auto">
                    <a:xfrm>
                      <a:off x="0" y="0"/>
                      <a:ext cx="1261110" cy="1897380"/>
                    </a:xfrm>
                    <a:prstGeom prst="rect">
                      <a:avLst/>
                    </a:prstGeom>
                    <a:noFill/>
                    <a:ln w="9525">
                      <a:noFill/>
                      <a:miter lim="800000"/>
                      <a:headEnd/>
                      <a:tailEnd/>
                    </a:ln>
                  </pic:spPr>
                </pic:pic>
              </a:graphicData>
            </a:graphic>
          </wp:anchor>
        </w:drawing>
      </w:r>
      <w:r w:rsidR="00540CDF">
        <w:rPr>
          <w:noProof/>
          <w:sz w:val="28"/>
          <w:szCs w:val="28"/>
        </w:rPr>
        <w:drawing>
          <wp:anchor distT="0" distB="0" distL="114300" distR="114300" simplePos="0" relativeHeight="251679744" behindDoc="1" locked="0" layoutInCell="1" allowOverlap="1">
            <wp:simplePos x="0" y="0"/>
            <wp:positionH relativeFrom="column">
              <wp:posOffset>3295015</wp:posOffset>
            </wp:positionH>
            <wp:positionV relativeFrom="paragraph">
              <wp:posOffset>194310</wp:posOffset>
            </wp:positionV>
            <wp:extent cx="2341245" cy="1752600"/>
            <wp:effectExtent l="19050" t="0" r="1905" b="0"/>
            <wp:wrapNone/>
            <wp:docPr id="24" name="Kép 2" descr="C:\Users\Olvasó\Desktop\helytörténet\Régi képek\Falu\Járda építése\járdaépítés\jard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Régi képek\Falu\Járda építése\járdaépítés\jarda9.jpg"/>
                    <pic:cNvPicPr>
                      <a:picLocks noChangeAspect="1" noChangeArrowheads="1"/>
                    </pic:cNvPicPr>
                  </pic:nvPicPr>
                  <pic:blipFill>
                    <a:blip r:embed="rId35" cstate="print"/>
                    <a:srcRect/>
                    <a:stretch>
                      <a:fillRect/>
                    </a:stretch>
                  </pic:blipFill>
                  <pic:spPr bwMode="auto">
                    <a:xfrm>
                      <a:off x="0" y="0"/>
                      <a:ext cx="2341245" cy="1752600"/>
                    </a:xfrm>
                    <a:prstGeom prst="rect">
                      <a:avLst/>
                    </a:prstGeom>
                    <a:noFill/>
                    <a:ln w="9525">
                      <a:noFill/>
                      <a:miter lim="800000"/>
                      <a:headEnd/>
                      <a:tailEnd/>
                    </a:ln>
                  </pic:spPr>
                </pic:pic>
              </a:graphicData>
            </a:graphic>
          </wp:anchor>
        </w:drawing>
      </w:r>
    </w:p>
    <w:p w:rsidR="00542B32" w:rsidRDefault="00542B32" w:rsidP="0090109D">
      <w:pPr>
        <w:tabs>
          <w:tab w:val="left" w:pos="6936"/>
        </w:tabs>
        <w:ind w:left="360"/>
        <w:jc w:val="both"/>
        <w:rPr>
          <w:noProof/>
          <w:sz w:val="28"/>
          <w:szCs w:val="28"/>
        </w:rPr>
      </w:pPr>
    </w:p>
    <w:p w:rsidR="0090109D" w:rsidRDefault="0090109D" w:rsidP="0090109D">
      <w:pPr>
        <w:tabs>
          <w:tab w:val="left" w:pos="6936"/>
        </w:tabs>
        <w:ind w:left="360"/>
        <w:jc w:val="both"/>
        <w:rPr>
          <w:noProof/>
          <w:sz w:val="28"/>
          <w:szCs w:val="28"/>
        </w:rPr>
      </w:pPr>
    </w:p>
    <w:p w:rsidR="0090109D" w:rsidRDefault="0090109D" w:rsidP="0090109D">
      <w:pPr>
        <w:tabs>
          <w:tab w:val="left" w:pos="6936"/>
        </w:tabs>
        <w:ind w:left="360"/>
        <w:jc w:val="both"/>
        <w:rPr>
          <w:noProof/>
          <w:sz w:val="28"/>
          <w:szCs w:val="28"/>
        </w:rPr>
      </w:pPr>
    </w:p>
    <w:p w:rsidR="0090109D" w:rsidRDefault="0090109D" w:rsidP="0090109D">
      <w:pPr>
        <w:tabs>
          <w:tab w:val="left" w:pos="6936"/>
        </w:tabs>
        <w:ind w:left="360"/>
        <w:jc w:val="both"/>
        <w:rPr>
          <w:noProof/>
          <w:sz w:val="28"/>
          <w:szCs w:val="28"/>
        </w:rPr>
      </w:pPr>
    </w:p>
    <w:p w:rsidR="0090109D" w:rsidRDefault="0090109D" w:rsidP="0090109D">
      <w:pPr>
        <w:tabs>
          <w:tab w:val="left" w:pos="6936"/>
        </w:tabs>
        <w:ind w:left="360"/>
        <w:jc w:val="both"/>
        <w:rPr>
          <w:noProof/>
          <w:sz w:val="28"/>
          <w:szCs w:val="28"/>
        </w:rPr>
      </w:pPr>
    </w:p>
    <w:p w:rsidR="0090109D" w:rsidRDefault="0090109D" w:rsidP="0090109D">
      <w:pPr>
        <w:tabs>
          <w:tab w:val="left" w:pos="6936"/>
        </w:tabs>
        <w:ind w:left="360"/>
        <w:jc w:val="both"/>
        <w:rPr>
          <w:noProof/>
          <w:sz w:val="28"/>
          <w:szCs w:val="28"/>
        </w:rPr>
      </w:pPr>
    </w:p>
    <w:p w:rsidR="0090109D" w:rsidRDefault="0090109D" w:rsidP="0090109D">
      <w:pPr>
        <w:tabs>
          <w:tab w:val="left" w:pos="6936"/>
        </w:tabs>
        <w:ind w:left="360"/>
        <w:jc w:val="both"/>
        <w:rPr>
          <w:noProof/>
          <w:sz w:val="28"/>
          <w:szCs w:val="28"/>
        </w:rPr>
      </w:pPr>
    </w:p>
    <w:p w:rsidR="0090109D" w:rsidRDefault="0090109D" w:rsidP="0090109D">
      <w:pPr>
        <w:tabs>
          <w:tab w:val="left" w:pos="6936"/>
        </w:tabs>
        <w:ind w:left="360"/>
        <w:jc w:val="both"/>
        <w:rPr>
          <w:noProof/>
          <w:sz w:val="28"/>
          <w:szCs w:val="28"/>
        </w:rPr>
      </w:pPr>
    </w:p>
    <w:p w:rsidR="0090109D" w:rsidRPr="00542B32" w:rsidRDefault="0090109D" w:rsidP="0090109D">
      <w:pPr>
        <w:tabs>
          <w:tab w:val="left" w:pos="6936"/>
        </w:tabs>
        <w:ind w:left="360"/>
        <w:jc w:val="both"/>
        <w:rPr>
          <w:sz w:val="28"/>
          <w:szCs w:val="28"/>
        </w:rPr>
      </w:pPr>
    </w:p>
    <w:p w:rsidR="00540CDF" w:rsidRDefault="00EE66AE" w:rsidP="00C93D4D">
      <w:pPr>
        <w:tabs>
          <w:tab w:val="left" w:pos="6936"/>
        </w:tabs>
        <w:rPr>
          <w:i/>
          <w:sz w:val="28"/>
          <w:szCs w:val="28"/>
        </w:rPr>
      </w:pPr>
      <w:r>
        <w:rPr>
          <w:i/>
          <w:sz w:val="28"/>
          <w:szCs w:val="28"/>
        </w:rPr>
        <w:t xml:space="preserve">                </w:t>
      </w:r>
      <w:r w:rsidR="00540CDF">
        <w:rPr>
          <w:i/>
          <w:sz w:val="28"/>
          <w:szCs w:val="28"/>
        </w:rPr>
        <w:t xml:space="preserve"> </w:t>
      </w:r>
      <w:r>
        <w:rPr>
          <w:i/>
          <w:sz w:val="28"/>
          <w:szCs w:val="28"/>
        </w:rPr>
        <w:t>Utca aszfaltozása                                     Járda</w:t>
      </w:r>
      <w:r w:rsidR="00540CDF">
        <w:rPr>
          <w:i/>
          <w:sz w:val="28"/>
          <w:szCs w:val="28"/>
        </w:rPr>
        <w:t xml:space="preserve"> építése Tabdin</w:t>
      </w:r>
    </w:p>
    <w:p w:rsidR="00540CDF" w:rsidRDefault="00540CDF" w:rsidP="00F9679F">
      <w:pPr>
        <w:tabs>
          <w:tab w:val="left" w:pos="6936"/>
        </w:tabs>
        <w:jc w:val="both"/>
        <w:rPr>
          <w:sz w:val="28"/>
          <w:szCs w:val="28"/>
        </w:rPr>
      </w:pPr>
      <w:r>
        <w:rPr>
          <w:sz w:val="28"/>
          <w:szCs w:val="28"/>
        </w:rPr>
        <w:t xml:space="preserve">   Lakossági lakásépítés igényre 1979-ben elkészült a község egyszerűsített rendezési terve, építési szabályrendelettel.</w:t>
      </w:r>
    </w:p>
    <w:p w:rsidR="00540CDF" w:rsidRDefault="00540CDF" w:rsidP="00F9679F">
      <w:pPr>
        <w:tabs>
          <w:tab w:val="left" w:pos="6936"/>
        </w:tabs>
        <w:jc w:val="both"/>
        <w:rPr>
          <w:sz w:val="28"/>
          <w:szCs w:val="28"/>
        </w:rPr>
      </w:pPr>
      <w:r>
        <w:rPr>
          <w:sz w:val="28"/>
          <w:szCs w:val="28"/>
        </w:rPr>
        <w:t xml:space="preserve">   Előző években megkezdett tanyavillamosítás</w:t>
      </w:r>
      <w:r w:rsidR="0090109D">
        <w:rPr>
          <w:sz w:val="28"/>
          <w:szCs w:val="28"/>
        </w:rPr>
        <w:t xml:space="preserve"> december 31-ig befejeződött: Slajkó,-Baranyai tanyák, Jókai dűlő, Szücsi dűlő</w:t>
      </w:r>
    </w:p>
    <w:p w:rsidR="00540CDF" w:rsidRDefault="0090109D" w:rsidP="00953175">
      <w:pPr>
        <w:pStyle w:val="Cmsor1"/>
      </w:pPr>
      <w:bookmarkStart w:id="4" w:name="_Toc71208505"/>
      <w:r w:rsidRPr="0090109D">
        <w:lastRenderedPageBreak/>
        <w:t>A NYOLCVANAS-KILENCVENES ÉVEK</w:t>
      </w:r>
      <w:bookmarkEnd w:id="4"/>
    </w:p>
    <w:p w:rsidR="0090109D" w:rsidRPr="005E30DF" w:rsidRDefault="0090109D" w:rsidP="0090109D">
      <w:pPr>
        <w:tabs>
          <w:tab w:val="left" w:pos="6936"/>
        </w:tabs>
        <w:jc w:val="center"/>
        <w:rPr>
          <w:b/>
        </w:rPr>
      </w:pPr>
    </w:p>
    <w:p w:rsidR="0090109D" w:rsidRDefault="0090109D" w:rsidP="00F9679F">
      <w:pPr>
        <w:pStyle w:val="Listaszerbekezds"/>
        <w:numPr>
          <w:ilvl w:val="0"/>
          <w:numId w:val="11"/>
        </w:numPr>
        <w:tabs>
          <w:tab w:val="left" w:pos="6936"/>
        </w:tabs>
        <w:jc w:val="both"/>
        <w:rPr>
          <w:sz w:val="28"/>
          <w:szCs w:val="28"/>
        </w:rPr>
      </w:pPr>
      <w:r>
        <w:rPr>
          <w:sz w:val="28"/>
          <w:szCs w:val="28"/>
        </w:rPr>
        <w:t>1980-ban elkészül a Tabdi-Csengőd bekötő út szélesítése, aszfaltozása. Két és fél hónap alatt elkészül az ABC bolt az ÁFÉSZ</w:t>
      </w:r>
      <w:r w:rsidR="002249BA">
        <w:rPr>
          <w:sz w:val="28"/>
          <w:szCs w:val="28"/>
        </w:rPr>
        <w:t xml:space="preserve"> részére a község telket adott, a lakosság társadalmi munkával segítette az építkezést.</w:t>
      </w:r>
    </w:p>
    <w:p w:rsidR="002249BA" w:rsidRDefault="002249BA" w:rsidP="00F9679F">
      <w:pPr>
        <w:pStyle w:val="Listaszerbekezds"/>
        <w:numPr>
          <w:ilvl w:val="0"/>
          <w:numId w:val="11"/>
        </w:numPr>
        <w:tabs>
          <w:tab w:val="left" w:pos="6936"/>
        </w:tabs>
        <w:jc w:val="both"/>
        <w:rPr>
          <w:sz w:val="28"/>
          <w:szCs w:val="28"/>
        </w:rPr>
      </w:pPr>
      <w:r>
        <w:rPr>
          <w:sz w:val="28"/>
          <w:szCs w:val="28"/>
        </w:rPr>
        <w:t>1981 Tabdi község villanyhálózatát átépítették, mert a 20 éves hálózat, nem bírta a megnövekedett fogyasztást.</w:t>
      </w:r>
    </w:p>
    <w:p w:rsidR="002249BA" w:rsidRDefault="002249BA" w:rsidP="00F9679F">
      <w:pPr>
        <w:pStyle w:val="Listaszerbekezds"/>
        <w:tabs>
          <w:tab w:val="left" w:pos="6936"/>
        </w:tabs>
        <w:jc w:val="both"/>
        <w:rPr>
          <w:sz w:val="28"/>
          <w:szCs w:val="28"/>
        </w:rPr>
      </w:pPr>
      <w:r>
        <w:rPr>
          <w:sz w:val="28"/>
          <w:szCs w:val="28"/>
        </w:rPr>
        <w:t>Megalakul a Szőlőskert Horgászegyesület 16 fővel, elnöke Dr. Varga Gyula, pénztárosa Nagy Mihály</w:t>
      </w:r>
    </w:p>
    <w:p w:rsidR="002249BA" w:rsidRDefault="002249BA" w:rsidP="00F9679F">
      <w:pPr>
        <w:pStyle w:val="Listaszerbekezds"/>
        <w:numPr>
          <w:ilvl w:val="0"/>
          <w:numId w:val="11"/>
        </w:numPr>
        <w:tabs>
          <w:tab w:val="left" w:pos="6936"/>
        </w:tabs>
        <w:jc w:val="both"/>
        <w:rPr>
          <w:sz w:val="28"/>
          <w:szCs w:val="28"/>
        </w:rPr>
      </w:pPr>
      <w:r>
        <w:rPr>
          <w:sz w:val="28"/>
          <w:szCs w:val="28"/>
        </w:rPr>
        <w:t>1982 Tabdi-Kaskantyú-Páhi Fogorvosi körzet kialakítását követően két szolgálati lakás épül a Vasút utca 71. szám alatt.</w:t>
      </w:r>
    </w:p>
    <w:p w:rsidR="00C93D4D" w:rsidRPr="00972EDC" w:rsidRDefault="00972EDC" w:rsidP="00F9679F">
      <w:pPr>
        <w:pStyle w:val="Listaszerbekezds"/>
        <w:numPr>
          <w:ilvl w:val="0"/>
          <w:numId w:val="11"/>
        </w:numPr>
        <w:tabs>
          <w:tab w:val="left" w:pos="6936"/>
        </w:tabs>
        <w:jc w:val="both"/>
        <w:rPr>
          <w:sz w:val="28"/>
          <w:szCs w:val="28"/>
        </w:rPr>
      </w:pPr>
      <w:r>
        <w:rPr>
          <w:sz w:val="28"/>
          <w:szCs w:val="28"/>
        </w:rPr>
        <w:t>1983</w:t>
      </w:r>
      <w:r w:rsidR="005167DD">
        <w:rPr>
          <w:sz w:val="28"/>
          <w:szCs w:val="28"/>
        </w:rPr>
        <w:t xml:space="preserve"> a v</w:t>
      </w:r>
      <w:r>
        <w:rPr>
          <w:sz w:val="28"/>
          <w:szCs w:val="28"/>
        </w:rPr>
        <w:t xml:space="preserve">ízmű építési tervek alapján </w:t>
      </w:r>
      <w:r w:rsidR="005F5304">
        <w:rPr>
          <w:sz w:val="28"/>
          <w:szCs w:val="28"/>
        </w:rPr>
        <w:t>elkészül,</w:t>
      </w:r>
      <w:r>
        <w:rPr>
          <w:sz w:val="28"/>
          <w:szCs w:val="28"/>
        </w:rPr>
        <w:t xml:space="preserve"> a központi kút megkezdődik a víztorony alapozása. Elkészül az I. ütem elosztó hálózat.</w:t>
      </w:r>
    </w:p>
    <w:p w:rsidR="00C93D4D" w:rsidRDefault="00972EDC" w:rsidP="00C93D4D">
      <w:pPr>
        <w:tabs>
          <w:tab w:val="left" w:pos="6936"/>
        </w:tabs>
        <w:rPr>
          <w:sz w:val="28"/>
          <w:szCs w:val="28"/>
        </w:rPr>
      </w:pPr>
      <w:r>
        <w:rPr>
          <w:noProof/>
          <w:sz w:val="28"/>
          <w:szCs w:val="28"/>
        </w:rPr>
        <w:drawing>
          <wp:anchor distT="0" distB="0" distL="114300" distR="114300" simplePos="0" relativeHeight="251681792" behindDoc="1" locked="0" layoutInCell="1" allowOverlap="1">
            <wp:simplePos x="0" y="0"/>
            <wp:positionH relativeFrom="column">
              <wp:posOffset>3479800</wp:posOffset>
            </wp:positionH>
            <wp:positionV relativeFrom="paragraph">
              <wp:posOffset>154305</wp:posOffset>
            </wp:positionV>
            <wp:extent cx="2341245" cy="1752600"/>
            <wp:effectExtent l="19050" t="0" r="1905" b="0"/>
            <wp:wrapNone/>
            <wp:docPr id="22" name="Kép 1" descr="C:\Users\Olvasó\Desktop\helytörténet\Régi képek\Falu\Víztorony felállítása 1985.ápr.26\víztorony építés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Falu\Víztorony felállítása 1985.ápr.26\víztorony építése (3).jpg"/>
                    <pic:cNvPicPr>
                      <a:picLocks noChangeAspect="1" noChangeArrowheads="1"/>
                    </pic:cNvPicPr>
                  </pic:nvPicPr>
                  <pic:blipFill>
                    <a:blip r:embed="rId36" cstate="print"/>
                    <a:srcRect/>
                    <a:stretch>
                      <a:fillRect/>
                    </a:stretch>
                  </pic:blipFill>
                  <pic:spPr bwMode="auto">
                    <a:xfrm>
                      <a:off x="0" y="0"/>
                      <a:ext cx="2341245" cy="1752600"/>
                    </a:xfrm>
                    <a:prstGeom prst="rect">
                      <a:avLst/>
                    </a:prstGeom>
                    <a:noFill/>
                    <a:ln w="9525">
                      <a:noFill/>
                      <a:miter lim="800000"/>
                      <a:headEnd/>
                      <a:tailEnd/>
                    </a:ln>
                  </pic:spPr>
                </pic:pic>
              </a:graphicData>
            </a:graphic>
          </wp:anchor>
        </w:drawing>
      </w:r>
    </w:p>
    <w:p w:rsidR="00972EDC" w:rsidRDefault="009E3AFD" w:rsidP="00C93D4D">
      <w:pPr>
        <w:tabs>
          <w:tab w:val="left" w:pos="6936"/>
        </w:tabs>
        <w:rPr>
          <w:sz w:val="28"/>
          <w:szCs w:val="28"/>
        </w:rPr>
      </w:pPr>
      <w:r w:rsidRPr="00C93D4D">
        <w:rPr>
          <w:sz w:val="28"/>
          <w:szCs w:val="28"/>
        </w:rPr>
        <w:t xml:space="preserve"> </w:t>
      </w:r>
      <w:r w:rsidR="0090109D" w:rsidRPr="0090109D">
        <w:rPr>
          <w:noProof/>
          <w:sz w:val="28"/>
          <w:szCs w:val="28"/>
        </w:rPr>
        <w:drawing>
          <wp:inline distT="0" distB="0" distL="0" distR="0">
            <wp:extent cx="2545690" cy="1741932"/>
            <wp:effectExtent l="19050" t="0" r="7010" b="0"/>
            <wp:docPr id="25" name="Kép 1" descr="C:\Users\Olvasó\Desktop\helytörténet\Régi képek\Falu\építkezések\a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Falu\építkezések\abc1.jpg"/>
                    <pic:cNvPicPr>
                      <a:picLocks noChangeAspect="1" noChangeArrowheads="1"/>
                    </pic:cNvPicPr>
                  </pic:nvPicPr>
                  <pic:blipFill>
                    <a:blip r:embed="rId37" cstate="print"/>
                    <a:srcRect/>
                    <a:stretch>
                      <a:fillRect/>
                    </a:stretch>
                  </pic:blipFill>
                  <pic:spPr bwMode="auto">
                    <a:xfrm>
                      <a:off x="0" y="0"/>
                      <a:ext cx="2545690" cy="1741932"/>
                    </a:xfrm>
                    <a:prstGeom prst="rect">
                      <a:avLst/>
                    </a:prstGeom>
                    <a:noFill/>
                    <a:ln w="9525">
                      <a:noFill/>
                      <a:miter lim="800000"/>
                      <a:headEnd/>
                      <a:tailEnd/>
                    </a:ln>
                  </pic:spPr>
                </pic:pic>
              </a:graphicData>
            </a:graphic>
          </wp:inline>
        </w:drawing>
      </w:r>
    </w:p>
    <w:p w:rsidR="00972EDC" w:rsidRDefault="00972EDC" w:rsidP="00C93D4D">
      <w:pPr>
        <w:tabs>
          <w:tab w:val="left" w:pos="6936"/>
        </w:tabs>
        <w:rPr>
          <w:i/>
          <w:sz w:val="28"/>
          <w:szCs w:val="28"/>
        </w:rPr>
      </w:pPr>
      <w:r>
        <w:rPr>
          <w:sz w:val="28"/>
          <w:szCs w:val="28"/>
        </w:rPr>
        <w:t xml:space="preserve">                     </w:t>
      </w:r>
      <w:r w:rsidRPr="00972EDC">
        <w:rPr>
          <w:i/>
          <w:sz w:val="28"/>
          <w:szCs w:val="28"/>
        </w:rPr>
        <w:t>ABC építése</w:t>
      </w:r>
      <w:r>
        <w:rPr>
          <w:i/>
          <w:sz w:val="28"/>
          <w:szCs w:val="28"/>
        </w:rPr>
        <w:t xml:space="preserve">                                        A víztorony felállítása</w:t>
      </w:r>
    </w:p>
    <w:p w:rsidR="00972EDC" w:rsidRPr="005E30DF" w:rsidRDefault="00972EDC" w:rsidP="00C93D4D">
      <w:pPr>
        <w:tabs>
          <w:tab w:val="left" w:pos="6936"/>
        </w:tabs>
        <w:rPr>
          <w:i/>
        </w:rPr>
      </w:pPr>
    </w:p>
    <w:p w:rsidR="00972EDC" w:rsidRDefault="00972EDC" w:rsidP="00F9679F">
      <w:pPr>
        <w:pStyle w:val="Listaszerbekezds"/>
        <w:numPr>
          <w:ilvl w:val="0"/>
          <w:numId w:val="12"/>
        </w:numPr>
        <w:tabs>
          <w:tab w:val="left" w:pos="6936"/>
        </w:tabs>
        <w:jc w:val="both"/>
        <w:rPr>
          <w:sz w:val="28"/>
          <w:szCs w:val="28"/>
        </w:rPr>
      </w:pPr>
      <w:r w:rsidRPr="005167DD">
        <w:rPr>
          <w:sz w:val="28"/>
          <w:szCs w:val="28"/>
        </w:rPr>
        <w:t>1983</w:t>
      </w:r>
      <w:r w:rsidR="005167DD">
        <w:rPr>
          <w:sz w:val="28"/>
          <w:szCs w:val="28"/>
        </w:rPr>
        <w:t>.</w:t>
      </w:r>
      <w:r w:rsidRPr="005167DD">
        <w:rPr>
          <w:sz w:val="28"/>
          <w:szCs w:val="28"/>
        </w:rPr>
        <w:t xml:space="preserve"> májusától</w:t>
      </w:r>
      <w:r w:rsidR="005167DD">
        <w:rPr>
          <w:sz w:val="28"/>
          <w:szCs w:val="28"/>
        </w:rPr>
        <w:t xml:space="preserve"> új orvosa van a falunak: Dr. Kudik József személyében.</w:t>
      </w:r>
    </w:p>
    <w:p w:rsidR="005167DD" w:rsidRDefault="005167DD" w:rsidP="00F9679F">
      <w:pPr>
        <w:pStyle w:val="Listaszerbekezds"/>
        <w:numPr>
          <w:ilvl w:val="0"/>
          <w:numId w:val="12"/>
        </w:numPr>
        <w:tabs>
          <w:tab w:val="left" w:pos="6936"/>
        </w:tabs>
        <w:jc w:val="both"/>
        <w:rPr>
          <w:sz w:val="28"/>
          <w:szCs w:val="28"/>
        </w:rPr>
      </w:pPr>
      <w:r>
        <w:rPr>
          <w:sz w:val="28"/>
          <w:szCs w:val="28"/>
        </w:rPr>
        <w:t xml:space="preserve">1984. október 31-én Felszabadulási fáklya fogadása, ünnepi </w:t>
      </w:r>
      <w:r w:rsidR="005F5304">
        <w:rPr>
          <w:sz w:val="28"/>
          <w:szCs w:val="28"/>
        </w:rPr>
        <w:t>rendezvény a</w:t>
      </w:r>
      <w:r>
        <w:rPr>
          <w:sz w:val="28"/>
          <w:szCs w:val="28"/>
        </w:rPr>
        <w:t xml:space="preserve"> község felszabadulásának évfordulóján.</w:t>
      </w:r>
    </w:p>
    <w:p w:rsidR="005167DD" w:rsidRDefault="005167DD" w:rsidP="00F9679F">
      <w:pPr>
        <w:pStyle w:val="Listaszerbekezds"/>
        <w:numPr>
          <w:ilvl w:val="0"/>
          <w:numId w:val="12"/>
        </w:numPr>
        <w:tabs>
          <w:tab w:val="left" w:pos="6936"/>
        </w:tabs>
        <w:jc w:val="both"/>
        <w:rPr>
          <w:sz w:val="28"/>
          <w:szCs w:val="28"/>
        </w:rPr>
      </w:pPr>
      <w:r>
        <w:rPr>
          <w:sz w:val="28"/>
          <w:szCs w:val="28"/>
        </w:rPr>
        <w:t>1985. február 3-án a szélvihar a községben 28 lakóházat rongált meg.</w:t>
      </w:r>
    </w:p>
    <w:p w:rsidR="005167DD" w:rsidRDefault="005167DD" w:rsidP="00F9679F">
      <w:pPr>
        <w:pStyle w:val="Listaszerbekezds"/>
        <w:tabs>
          <w:tab w:val="left" w:pos="6936"/>
        </w:tabs>
        <w:jc w:val="both"/>
        <w:rPr>
          <w:sz w:val="28"/>
          <w:szCs w:val="28"/>
        </w:rPr>
      </w:pPr>
      <w:r>
        <w:rPr>
          <w:sz w:val="28"/>
          <w:szCs w:val="28"/>
        </w:rPr>
        <w:t>A sportöltöző építését befejezik.</w:t>
      </w:r>
    </w:p>
    <w:p w:rsidR="00FB58D4" w:rsidRDefault="00FB58D4" w:rsidP="00F9679F">
      <w:pPr>
        <w:pStyle w:val="Listaszerbekezds"/>
        <w:numPr>
          <w:ilvl w:val="0"/>
          <w:numId w:val="14"/>
        </w:numPr>
        <w:tabs>
          <w:tab w:val="left" w:pos="6936"/>
        </w:tabs>
        <w:jc w:val="both"/>
        <w:rPr>
          <w:sz w:val="28"/>
          <w:szCs w:val="28"/>
        </w:rPr>
      </w:pPr>
      <w:r>
        <w:rPr>
          <w:sz w:val="28"/>
          <w:szCs w:val="28"/>
        </w:rPr>
        <w:t>1987. május 5-én Tabdi Szőlőskert Tsz. megkapja a kiváló szövetkezet címet, több szövetkezeti tag és dolgozó kitüntetést kap.</w:t>
      </w:r>
    </w:p>
    <w:p w:rsidR="00B42B79" w:rsidRDefault="00FB58D4" w:rsidP="00F9679F">
      <w:pPr>
        <w:pStyle w:val="Listaszerbekezds"/>
        <w:tabs>
          <w:tab w:val="left" w:pos="6936"/>
        </w:tabs>
        <w:jc w:val="both"/>
        <w:rPr>
          <w:sz w:val="28"/>
          <w:szCs w:val="28"/>
        </w:rPr>
      </w:pPr>
      <w:r>
        <w:rPr>
          <w:sz w:val="28"/>
          <w:szCs w:val="28"/>
        </w:rPr>
        <w:t xml:space="preserve">Június hónapban az ÁFÉSZ kisvendéglő elkészül, jelentős helyi és </w:t>
      </w:r>
    </w:p>
    <w:p w:rsidR="00B42B79" w:rsidRPr="005E30DF" w:rsidRDefault="005E30DF" w:rsidP="00F9679F">
      <w:pPr>
        <w:pStyle w:val="Listaszerbekezds"/>
        <w:tabs>
          <w:tab w:val="left" w:pos="6936"/>
        </w:tabs>
        <w:jc w:val="both"/>
        <w:rPr>
          <w:sz w:val="28"/>
          <w:szCs w:val="28"/>
        </w:rPr>
      </w:pPr>
      <w:r>
        <w:rPr>
          <w:noProof/>
          <w:sz w:val="28"/>
          <w:szCs w:val="28"/>
        </w:rPr>
        <w:drawing>
          <wp:anchor distT="0" distB="0" distL="114300" distR="114300" simplePos="0" relativeHeight="251682816" behindDoc="1" locked="0" layoutInCell="1" allowOverlap="1">
            <wp:simplePos x="0" y="0"/>
            <wp:positionH relativeFrom="column">
              <wp:posOffset>3226435</wp:posOffset>
            </wp:positionH>
            <wp:positionV relativeFrom="paragraph">
              <wp:posOffset>76200</wp:posOffset>
            </wp:positionV>
            <wp:extent cx="2594610" cy="1844040"/>
            <wp:effectExtent l="19050" t="0" r="0" b="0"/>
            <wp:wrapNone/>
            <wp:docPr id="29" name="Kép 2" descr="C:\Users\Olvasó\Desktop\helytörténet\Régi képek\Falu\Tabdi, a szeretett kis falunk\régi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Régi képek\Falu\Tabdi, a szeretett kis falunk\régi 017.jpg"/>
                    <pic:cNvPicPr>
                      <a:picLocks noChangeAspect="1" noChangeArrowheads="1"/>
                    </pic:cNvPicPr>
                  </pic:nvPicPr>
                  <pic:blipFill>
                    <a:blip r:embed="rId38"/>
                    <a:srcRect/>
                    <a:stretch>
                      <a:fillRect/>
                    </a:stretch>
                  </pic:blipFill>
                  <pic:spPr bwMode="auto">
                    <a:xfrm>
                      <a:off x="0" y="0"/>
                      <a:ext cx="2594610" cy="1844040"/>
                    </a:xfrm>
                    <a:prstGeom prst="rect">
                      <a:avLst/>
                    </a:prstGeom>
                    <a:noFill/>
                    <a:ln w="9525">
                      <a:noFill/>
                      <a:miter lim="800000"/>
                      <a:headEnd/>
                      <a:tailEnd/>
                    </a:ln>
                  </pic:spPr>
                </pic:pic>
              </a:graphicData>
            </a:graphic>
          </wp:anchor>
        </w:drawing>
      </w:r>
      <w:r>
        <w:rPr>
          <w:sz w:val="28"/>
          <w:szCs w:val="28"/>
        </w:rPr>
        <w:t>társadalmi munkával.</w:t>
      </w:r>
    </w:p>
    <w:p w:rsidR="00B42B79" w:rsidRPr="00B42B79" w:rsidRDefault="005E30DF" w:rsidP="00B42B79">
      <w:pPr>
        <w:tabs>
          <w:tab w:val="left" w:pos="6936"/>
        </w:tabs>
        <w:rPr>
          <w:sz w:val="28"/>
          <w:szCs w:val="28"/>
        </w:rPr>
      </w:pPr>
      <w:r>
        <w:rPr>
          <w:noProof/>
          <w:sz w:val="28"/>
          <w:szCs w:val="28"/>
        </w:rPr>
        <w:drawing>
          <wp:anchor distT="0" distB="0" distL="114300" distR="114300" simplePos="0" relativeHeight="251683840" behindDoc="1" locked="0" layoutInCell="1" allowOverlap="1">
            <wp:simplePos x="0" y="0"/>
            <wp:positionH relativeFrom="column">
              <wp:posOffset>64135</wp:posOffset>
            </wp:positionH>
            <wp:positionV relativeFrom="paragraph">
              <wp:posOffset>24130</wp:posOffset>
            </wp:positionV>
            <wp:extent cx="2602865" cy="1691640"/>
            <wp:effectExtent l="19050" t="0" r="6985" b="0"/>
            <wp:wrapNone/>
            <wp:docPr id="28" name="Kép 1" descr="C:\Users\Olvasó\Desktop\helytörténet\Régi képek\Falu\Tabdi, a szeretett kis falunk\régi kocs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Falu\Tabdi, a szeretett kis falunk\régi kocsma (2).jpg"/>
                    <pic:cNvPicPr>
                      <a:picLocks noChangeAspect="1" noChangeArrowheads="1"/>
                    </pic:cNvPicPr>
                  </pic:nvPicPr>
                  <pic:blipFill>
                    <a:blip r:embed="rId39" cstate="print"/>
                    <a:srcRect/>
                    <a:stretch>
                      <a:fillRect/>
                    </a:stretch>
                  </pic:blipFill>
                  <pic:spPr bwMode="auto">
                    <a:xfrm>
                      <a:off x="0" y="0"/>
                      <a:ext cx="2602865" cy="1691640"/>
                    </a:xfrm>
                    <a:prstGeom prst="rect">
                      <a:avLst/>
                    </a:prstGeom>
                    <a:noFill/>
                    <a:ln w="9525">
                      <a:noFill/>
                      <a:miter lim="800000"/>
                      <a:headEnd/>
                      <a:tailEnd/>
                    </a:ln>
                  </pic:spPr>
                </pic:pic>
              </a:graphicData>
            </a:graphic>
          </wp:anchor>
        </w:drawing>
      </w:r>
    </w:p>
    <w:p w:rsidR="00B42B79" w:rsidRDefault="00B42B79" w:rsidP="00FB58D4">
      <w:pPr>
        <w:pStyle w:val="Listaszerbekezds"/>
        <w:tabs>
          <w:tab w:val="left" w:pos="6936"/>
        </w:tabs>
        <w:rPr>
          <w:sz w:val="28"/>
          <w:szCs w:val="28"/>
        </w:rPr>
      </w:pPr>
    </w:p>
    <w:p w:rsidR="005E30DF" w:rsidRDefault="005E30DF" w:rsidP="00FB58D4">
      <w:pPr>
        <w:pStyle w:val="Listaszerbekezds"/>
        <w:tabs>
          <w:tab w:val="left" w:pos="6936"/>
        </w:tabs>
        <w:rPr>
          <w:sz w:val="28"/>
          <w:szCs w:val="28"/>
        </w:rPr>
      </w:pPr>
    </w:p>
    <w:p w:rsidR="005E30DF" w:rsidRDefault="005E30DF" w:rsidP="00FB58D4">
      <w:pPr>
        <w:pStyle w:val="Listaszerbekezds"/>
        <w:tabs>
          <w:tab w:val="left" w:pos="6936"/>
        </w:tabs>
        <w:rPr>
          <w:sz w:val="28"/>
          <w:szCs w:val="28"/>
        </w:rPr>
      </w:pPr>
    </w:p>
    <w:p w:rsidR="005E30DF" w:rsidRDefault="005E30DF" w:rsidP="00FB58D4">
      <w:pPr>
        <w:pStyle w:val="Listaszerbekezds"/>
        <w:tabs>
          <w:tab w:val="left" w:pos="6936"/>
        </w:tabs>
        <w:rPr>
          <w:sz w:val="28"/>
          <w:szCs w:val="28"/>
        </w:rPr>
      </w:pPr>
    </w:p>
    <w:p w:rsidR="005E30DF" w:rsidRDefault="005E30DF" w:rsidP="00FB58D4">
      <w:pPr>
        <w:pStyle w:val="Listaszerbekezds"/>
        <w:tabs>
          <w:tab w:val="left" w:pos="6936"/>
        </w:tabs>
        <w:rPr>
          <w:sz w:val="28"/>
          <w:szCs w:val="28"/>
        </w:rPr>
      </w:pPr>
    </w:p>
    <w:p w:rsidR="005E30DF" w:rsidRDefault="005E30DF" w:rsidP="00FB58D4">
      <w:pPr>
        <w:pStyle w:val="Listaszerbekezds"/>
        <w:tabs>
          <w:tab w:val="left" w:pos="6936"/>
        </w:tabs>
        <w:rPr>
          <w:sz w:val="28"/>
          <w:szCs w:val="28"/>
        </w:rPr>
      </w:pPr>
    </w:p>
    <w:p w:rsidR="005E30DF" w:rsidRDefault="005E30DF" w:rsidP="00FB58D4">
      <w:pPr>
        <w:pStyle w:val="Listaszerbekezds"/>
        <w:tabs>
          <w:tab w:val="left" w:pos="6936"/>
        </w:tabs>
        <w:rPr>
          <w:sz w:val="28"/>
          <w:szCs w:val="28"/>
        </w:rPr>
      </w:pPr>
    </w:p>
    <w:p w:rsidR="005E30DF" w:rsidRDefault="005E30DF" w:rsidP="005E30DF">
      <w:pPr>
        <w:rPr>
          <w:i/>
        </w:rPr>
      </w:pPr>
    </w:p>
    <w:p w:rsidR="005E30DF" w:rsidRPr="00E67D6D" w:rsidRDefault="005E30DF" w:rsidP="00E67D6D">
      <w:pPr>
        <w:rPr>
          <w:i/>
        </w:rPr>
      </w:pPr>
      <w:r>
        <w:rPr>
          <w:i/>
        </w:rPr>
        <w:t xml:space="preserve">              </w:t>
      </w:r>
      <w:r w:rsidRPr="00B42B79">
        <w:rPr>
          <w:i/>
        </w:rPr>
        <w:t>Tabdi kiskocsmája</w:t>
      </w:r>
      <w:r>
        <w:rPr>
          <w:i/>
        </w:rPr>
        <w:t xml:space="preserve">                                                           Az épülő kisvendéglő</w:t>
      </w:r>
    </w:p>
    <w:p w:rsidR="005E30DF" w:rsidRDefault="005F5304" w:rsidP="00F9679F">
      <w:pPr>
        <w:pStyle w:val="Listaszerbekezds"/>
        <w:numPr>
          <w:ilvl w:val="0"/>
          <w:numId w:val="14"/>
        </w:numPr>
        <w:tabs>
          <w:tab w:val="left" w:pos="6936"/>
        </w:tabs>
        <w:jc w:val="both"/>
        <w:rPr>
          <w:sz w:val="28"/>
          <w:szCs w:val="28"/>
        </w:rPr>
      </w:pPr>
      <w:r>
        <w:rPr>
          <w:sz w:val="28"/>
          <w:szCs w:val="28"/>
        </w:rPr>
        <w:lastRenderedPageBreak/>
        <w:t>1988 elkezdődik</w:t>
      </w:r>
      <w:r w:rsidR="00225E61">
        <w:rPr>
          <w:sz w:val="28"/>
          <w:szCs w:val="28"/>
        </w:rPr>
        <w:t xml:space="preserve"> a </w:t>
      </w:r>
      <w:r w:rsidR="005E30DF">
        <w:rPr>
          <w:sz w:val="28"/>
          <w:szCs w:val="28"/>
        </w:rPr>
        <w:t>Vasút utcai szilárd burkolatú út építése.</w:t>
      </w:r>
    </w:p>
    <w:p w:rsidR="005E30DF" w:rsidRDefault="005F5304" w:rsidP="00F9679F">
      <w:pPr>
        <w:pStyle w:val="Listaszerbekezds"/>
        <w:numPr>
          <w:ilvl w:val="0"/>
          <w:numId w:val="14"/>
        </w:numPr>
        <w:tabs>
          <w:tab w:val="left" w:pos="6936"/>
        </w:tabs>
        <w:jc w:val="both"/>
        <w:rPr>
          <w:sz w:val="28"/>
          <w:szCs w:val="28"/>
        </w:rPr>
      </w:pPr>
      <w:r>
        <w:rPr>
          <w:sz w:val="28"/>
          <w:szCs w:val="28"/>
        </w:rPr>
        <w:t>1989 megkezdik</w:t>
      </w:r>
      <w:r w:rsidR="00225E61">
        <w:rPr>
          <w:sz w:val="28"/>
          <w:szCs w:val="28"/>
        </w:rPr>
        <w:t xml:space="preserve"> a Táncsics utca aszfaltozását.</w:t>
      </w:r>
    </w:p>
    <w:p w:rsidR="005E30DF" w:rsidRDefault="005F5304" w:rsidP="00F9679F">
      <w:pPr>
        <w:pStyle w:val="Listaszerbekezds"/>
        <w:numPr>
          <w:ilvl w:val="0"/>
          <w:numId w:val="14"/>
        </w:numPr>
        <w:tabs>
          <w:tab w:val="left" w:pos="6936"/>
        </w:tabs>
        <w:jc w:val="both"/>
        <w:rPr>
          <w:sz w:val="28"/>
          <w:szCs w:val="28"/>
        </w:rPr>
      </w:pPr>
      <w:r>
        <w:rPr>
          <w:sz w:val="28"/>
          <w:szCs w:val="28"/>
        </w:rPr>
        <w:t>1990 megtartják</w:t>
      </w:r>
      <w:r w:rsidR="00225E61">
        <w:rPr>
          <w:sz w:val="28"/>
          <w:szCs w:val="28"/>
        </w:rPr>
        <w:t xml:space="preserve"> az első o</w:t>
      </w:r>
      <w:r w:rsidR="005E30DF">
        <w:rPr>
          <w:sz w:val="28"/>
          <w:szCs w:val="28"/>
        </w:rPr>
        <w:t>rszággyűlési és önkormányzati választások</w:t>
      </w:r>
      <w:r w:rsidR="00225E61">
        <w:rPr>
          <w:sz w:val="28"/>
          <w:szCs w:val="28"/>
        </w:rPr>
        <w:t>at</w:t>
      </w:r>
      <w:r w:rsidR="005E30DF">
        <w:rPr>
          <w:sz w:val="28"/>
          <w:szCs w:val="28"/>
        </w:rPr>
        <w:t xml:space="preserve">. </w:t>
      </w:r>
    </w:p>
    <w:p w:rsidR="005E30DF" w:rsidRDefault="005E30DF" w:rsidP="00F9679F">
      <w:pPr>
        <w:tabs>
          <w:tab w:val="left" w:pos="6936"/>
        </w:tabs>
        <w:jc w:val="both"/>
        <w:rPr>
          <w:sz w:val="28"/>
          <w:szCs w:val="28"/>
        </w:rPr>
      </w:pPr>
      <w:r>
        <w:rPr>
          <w:sz w:val="28"/>
          <w:szCs w:val="28"/>
        </w:rPr>
        <w:t xml:space="preserve">A községben megalakul a Földigénylő Bizottság. </w:t>
      </w:r>
    </w:p>
    <w:p w:rsidR="005E30DF" w:rsidRDefault="005E30DF" w:rsidP="00F9679F">
      <w:pPr>
        <w:tabs>
          <w:tab w:val="left" w:pos="6936"/>
        </w:tabs>
        <w:jc w:val="both"/>
        <w:rPr>
          <w:sz w:val="28"/>
          <w:szCs w:val="28"/>
        </w:rPr>
      </w:pPr>
      <w:r>
        <w:rPr>
          <w:sz w:val="28"/>
          <w:szCs w:val="28"/>
        </w:rPr>
        <w:t xml:space="preserve">November </w:t>
      </w:r>
      <w:r w:rsidR="005F5304">
        <w:rPr>
          <w:sz w:val="28"/>
          <w:szCs w:val="28"/>
        </w:rPr>
        <w:t>22-én Polgármesteri</w:t>
      </w:r>
      <w:r>
        <w:rPr>
          <w:sz w:val="28"/>
          <w:szCs w:val="28"/>
        </w:rPr>
        <w:t xml:space="preserve"> Hivatal feliratú táblát helyeznek el a volt Tanács-ház homlokzatán.</w:t>
      </w:r>
    </w:p>
    <w:p w:rsidR="00405ED9" w:rsidRDefault="00405ED9" w:rsidP="005E30DF">
      <w:pPr>
        <w:tabs>
          <w:tab w:val="left" w:pos="6936"/>
        </w:tabs>
        <w:rPr>
          <w:sz w:val="28"/>
          <w:szCs w:val="28"/>
        </w:rPr>
      </w:pPr>
    </w:p>
    <w:p w:rsidR="00530CCE" w:rsidRPr="00B42B79" w:rsidRDefault="00530CCE" w:rsidP="005E30DF">
      <w:pPr>
        <w:tabs>
          <w:tab w:val="left" w:pos="6936"/>
        </w:tabs>
        <w:rPr>
          <w:sz w:val="28"/>
          <w:szCs w:val="28"/>
        </w:rPr>
      </w:pPr>
    </w:p>
    <w:p w:rsidR="00B42B79" w:rsidRDefault="00530CCE" w:rsidP="00B42B79">
      <w:r>
        <w:rPr>
          <w:noProof/>
        </w:rPr>
        <w:drawing>
          <wp:anchor distT="0" distB="0" distL="114300" distR="114300" simplePos="0" relativeHeight="251685888" behindDoc="0" locked="0" layoutInCell="1" allowOverlap="1">
            <wp:simplePos x="0" y="0"/>
            <wp:positionH relativeFrom="column">
              <wp:posOffset>768985</wp:posOffset>
            </wp:positionH>
            <wp:positionV relativeFrom="paragraph">
              <wp:posOffset>1905</wp:posOffset>
            </wp:positionV>
            <wp:extent cx="2099310" cy="1996440"/>
            <wp:effectExtent l="19050" t="0" r="0" b="0"/>
            <wp:wrapNone/>
            <wp:docPr id="33" name="Kép 4" descr="C:\Users\Olvasó\Desktop\vándorfákly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vándorfáklya 2.jpg"/>
                    <pic:cNvPicPr>
                      <a:picLocks noChangeAspect="1" noChangeArrowheads="1"/>
                    </pic:cNvPicPr>
                  </pic:nvPicPr>
                  <pic:blipFill>
                    <a:blip r:embed="rId40"/>
                    <a:srcRect/>
                    <a:stretch>
                      <a:fillRect/>
                    </a:stretch>
                  </pic:blipFill>
                  <pic:spPr bwMode="auto">
                    <a:xfrm>
                      <a:off x="0" y="0"/>
                      <a:ext cx="2099310" cy="1996440"/>
                    </a:xfrm>
                    <a:prstGeom prst="rect">
                      <a:avLst/>
                    </a:prstGeom>
                    <a:noFill/>
                    <a:ln w="9525">
                      <a:noFill/>
                      <a:miter lim="800000"/>
                      <a:headEnd/>
                      <a:tailEnd/>
                    </a:ln>
                  </pic:spPr>
                </pic:pic>
              </a:graphicData>
            </a:graphic>
          </wp:anchor>
        </w:drawing>
      </w:r>
      <w:r>
        <w:rPr>
          <w:noProof/>
        </w:rPr>
        <w:drawing>
          <wp:anchor distT="0" distB="0" distL="114300" distR="114300" simplePos="0" relativeHeight="251684864" behindDoc="0" locked="0" layoutInCell="1" allowOverlap="1">
            <wp:simplePos x="0" y="0"/>
            <wp:positionH relativeFrom="column">
              <wp:align>left</wp:align>
            </wp:positionH>
            <wp:positionV relativeFrom="paragraph">
              <wp:align>top</wp:align>
            </wp:positionV>
            <wp:extent cx="2209800" cy="2065020"/>
            <wp:effectExtent l="19050" t="0" r="0" b="0"/>
            <wp:wrapSquare wrapText="bothSides"/>
            <wp:docPr id="31" name="Kép 3" descr="C:\Users\Olvasó\Desktop\vándorfákly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vándorfáklya 1.jpg"/>
                    <pic:cNvPicPr>
                      <a:picLocks noChangeAspect="1" noChangeArrowheads="1"/>
                    </pic:cNvPicPr>
                  </pic:nvPicPr>
                  <pic:blipFill>
                    <a:blip r:embed="rId41"/>
                    <a:srcRect/>
                    <a:stretch>
                      <a:fillRect/>
                    </a:stretch>
                  </pic:blipFill>
                  <pic:spPr bwMode="auto">
                    <a:xfrm>
                      <a:off x="0" y="0"/>
                      <a:ext cx="2209800" cy="2065020"/>
                    </a:xfrm>
                    <a:prstGeom prst="rect">
                      <a:avLst/>
                    </a:prstGeom>
                    <a:noFill/>
                    <a:ln w="9525">
                      <a:noFill/>
                      <a:miter lim="800000"/>
                      <a:headEnd/>
                      <a:tailEnd/>
                    </a:ln>
                  </pic:spPr>
                </pic:pic>
              </a:graphicData>
            </a:graphic>
          </wp:anchor>
        </w:drawing>
      </w:r>
    </w:p>
    <w:p w:rsidR="00530CCE" w:rsidRDefault="00530CCE" w:rsidP="00B42B79"/>
    <w:p w:rsidR="00530CCE" w:rsidRDefault="00530CCE" w:rsidP="00B42B79"/>
    <w:p w:rsidR="00530CCE" w:rsidRDefault="00530CCE" w:rsidP="00B42B79"/>
    <w:p w:rsidR="00530CCE" w:rsidRDefault="00530CCE" w:rsidP="00B42B79"/>
    <w:p w:rsidR="00530CCE" w:rsidRDefault="00530CCE" w:rsidP="00B42B79"/>
    <w:p w:rsidR="00530CCE" w:rsidRDefault="00530CCE" w:rsidP="00B42B79"/>
    <w:p w:rsidR="00530CCE" w:rsidRDefault="00530CCE" w:rsidP="00B42B79"/>
    <w:p w:rsidR="00530CCE" w:rsidRDefault="00530CCE" w:rsidP="00B42B79"/>
    <w:p w:rsidR="00530CCE" w:rsidRDefault="00530CCE" w:rsidP="00B42B79"/>
    <w:p w:rsidR="00530CCE" w:rsidRDefault="00530CCE" w:rsidP="00B42B79"/>
    <w:p w:rsidR="00530CCE" w:rsidRDefault="00530CCE" w:rsidP="00B42B79"/>
    <w:p w:rsidR="00530CCE" w:rsidRDefault="00530CCE" w:rsidP="00B42B79">
      <w:pPr>
        <w:rPr>
          <w:i/>
          <w:sz w:val="28"/>
          <w:szCs w:val="28"/>
        </w:rPr>
      </w:pPr>
      <w:r>
        <w:rPr>
          <w:sz w:val="28"/>
          <w:szCs w:val="28"/>
        </w:rPr>
        <w:t xml:space="preserve">                              </w:t>
      </w:r>
      <w:r w:rsidRPr="00530CCE">
        <w:rPr>
          <w:i/>
          <w:sz w:val="28"/>
          <w:szCs w:val="28"/>
        </w:rPr>
        <w:t>Felszabadulási fáklya ünnepélyes fogadása</w:t>
      </w:r>
    </w:p>
    <w:p w:rsidR="00530CCE" w:rsidRDefault="00530CCE" w:rsidP="00B42B79">
      <w:pPr>
        <w:rPr>
          <w:i/>
          <w:sz w:val="28"/>
          <w:szCs w:val="28"/>
        </w:rPr>
      </w:pPr>
    </w:p>
    <w:p w:rsidR="002019FC" w:rsidRDefault="002019FC" w:rsidP="00B42B79">
      <w:pPr>
        <w:rPr>
          <w:i/>
          <w:sz w:val="28"/>
          <w:szCs w:val="28"/>
        </w:rPr>
      </w:pPr>
    </w:p>
    <w:p w:rsidR="00530CCE" w:rsidRDefault="00530CCE" w:rsidP="00530CCE">
      <w:pPr>
        <w:pStyle w:val="Listaszerbekezds"/>
        <w:numPr>
          <w:ilvl w:val="0"/>
          <w:numId w:val="15"/>
        </w:numPr>
        <w:rPr>
          <w:sz w:val="28"/>
          <w:szCs w:val="28"/>
        </w:rPr>
      </w:pPr>
      <w:r>
        <w:rPr>
          <w:sz w:val="28"/>
          <w:szCs w:val="28"/>
        </w:rPr>
        <w:t xml:space="preserve">1991 </w:t>
      </w:r>
      <w:r w:rsidR="00225E61">
        <w:rPr>
          <w:sz w:val="28"/>
          <w:szCs w:val="28"/>
        </w:rPr>
        <w:t>m</w:t>
      </w:r>
      <w:r w:rsidRPr="00530CCE">
        <w:rPr>
          <w:sz w:val="28"/>
          <w:szCs w:val="28"/>
        </w:rPr>
        <w:t>egépül az általános iskola új szárnya</w:t>
      </w:r>
    </w:p>
    <w:p w:rsidR="00530CCE" w:rsidRDefault="00225E61" w:rsidP="00530CCE">
      <w:pPr>
        <w:pStyle w:val="Listaszerbekezds"/>
        <w:numPr>
          <w:ilvl w:val="0"/>
          <w:numId w:val="15"/>
        </w:numPr>
        <w:rPr>
          <w:sz w:val="28"/>
          <w:szCs w:val="28"/>
        </w:rPr>
      </w:pPr>
      <w:r>
        <w:rPr>
          <w:sz w:val="28"/>
          <w:szCs w:val="28"/>
        </w:rPr>
        <w:t xml:space="preserve">1987. november 7-én ünnepélyes </w:t>
      </w:r>
      <w:r w:rsidR="00530CCE">
        <w:rPr>
          <w:sz w:val="28"/>
          <w:szCs w:val="28"/>
        </w:rPr>
        <w:t>lánggyújtás</w:t>
      </w:r>
      <w:r>
        <w:rPr>
          <w:sz w:val="28"/>
          <w:szCs w:val="28"/>
        </w:rPr>
        <w:t>sal</w:t>
      </w:r>
      <w:r w:rsidR="00530CCE">
        <w:rPr>
          <w:sz w:val="28"/>
          <w:szCs w:val="28"/>
        </w:rPr>
        <w:t xml:space="preserve"> </w:t>
      </w:r>
      <w:r>
        <w:rPr>
          <w:sz w:val="28"/>
          <w:szCs w:val="28"/>
        </w:rPr>
        <w:t>köszöntötték a vezetékes gáz átadását.</w:t>
      </w:r>
    </w:p>
    <w:p w:rsidR="00225E61" w:rsidRDefault="00225E61" w:rsidP="00530CCE">
      <w:pPr>
        <w:pStyle w:val="Listaszerbekezds"/>
        <w:numPr>
          <w:ilvl w:val="0"/>
          <w:numId w:val="15"/>
        </w:numPr>
        <w:rPr>
          <w:sz w:val="28"/>
          <w:szCs w:val="28"/>
        </w:rPr>
      </w:pPr>
      <w:r>
        <w:rPr>
          <w:sz w:val="28"/>
          <w:szCs w:val="28"/>
        </w:rPr>
        <w:t>1998 Megkezdődik a Liszt Ferenc utca szilárd burkolása.</w:t>
      </w:r>
    </w:p>
    <w:p w:rsidR="00225E61" w:rsidRDefault="00225E61" w:rsidP="00530CCE">
      <w:pPr>
        <w:pStyle w:val="Listaszerbekezds"/>
        <w:numPr>
          <w:ilvl w:val="0"/>
          <w:numId w:val="15"/>
        </w:numPr>
        <w:rPr>
          <w:sz w:val="28"/>
          <w:szCs w:val="28"/>
        </w:rPr>
      </w:pPr>
      <w:r>
        <w:rPr>
          <w:sz w:val="28"/>
          <w:szCs w:val="28"/>
        </w:rPr>
        <w:t>1999 Korszerűsítik a közvilágítást.</w:t>
      </w:r>
    </w:p>
    <w:p w:rsidR="00225E61" w:rsidRDefault="00225E61" w:rsidP="00225E61">
      <w:pPr>
        <w:rPr>
          <w:sz w:val="28"/>
          <w:szCs w:val="28"/>
        </w:rPr>
      </w:pPr>
    </w:p>
    <w:p w:rsidR="00405ED9" w:rsidRPr="00225E61" w:rsidRDefault="00405ED9" w:rsidP="00225E61">
      <w:pPr>
        <w:rPr>
          <w:sz w:val="28"/>
          <w:szCs w:val="28"/>
        </w:rPr>
      </w:pPr>
    </w:p>
    <w:p w:rsidR="002019FC" w:rsidRDefault="002019FC" w:rsidP="00B42B79">
      <w:pPr>
        <w:rPr>
          <w:i/>
          <w:sz w:val="28"/>
          <w:szCs w:val="28"/>
        </w:rPr>
      </w:pPr>
      <w:r>
        <w:rPr>
          <w:i/>
          <w:noProof/>
          <w:sz w:val="28"/>
          <w:szCs w:val="28"/>
        </w:rPr>
        <w:drawing>
          <wp:anchor distT="0" distB="0" distL="114300" distR="114300" simplePos="0" relativeHeight="251686912" behindDoc="1" locked="0" layoutInCell="1" allowOverlap="1">
            <wp:simplePos x="0" y="0"/>
            <wp:positionH relativeFrom="column">
              <wp:posOffset>3051175</wp:posOffset>
            </wp:positionH>
            <wp:positionV relativeFrom="paragraph">
              <wp:posOffset>635</wp:posOffset>
            </wp:positionV>
            <wp:extent cx="2529840" cy="1737360"/>
            <wp:effectExtent l="19050" t="0" r="3810" b="0"/>
            <wp:wrapNone/>
            <wp:docPr id="37" name="Kép 7" descr="C:\Users\Olvasó\Desktop\helytörténet\Régi képek\Iskola\Iskola építése\Iskola építés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vasó\Desktop\helytörténet\Régi képek\Iskola\Iskola építése\Iskola építése (11).JPG"/>
                    <pic:cNvPicPr>
                      <a:picLocks noChangeAspect="1" noChangeArrowheads="1"/>
                    </pic:cNvPicPr>
                  </pic:nvPicPr>
                  <pic:blipFill>
                    <a:blip r:embed="rId42" cstate="print"/>
                    <a:srcRect/>
                    <a:stretch>
                      <a:fillRect/>
                    </a:stretch>
                  </pic:blipFill>
                  <pic:spPr bwMode="auto">
                    <a:xfrm>
                      <a:off x="0" y="0"/>
                      <a:ext cx="2529840" cy="1737360"/>
                    </a:xfrm>
                    <a:prstGeom prst="rect">
                      <a:avLst/>
                    </a:prstGeom>
                    <a:noFill/>
                    <a:ln w="9525">
                      <a:noFill/>
                      <a:miter lim="800000"/>
                      <a:headEnd/>
                      <a:tailEnd/>
                    </a:ln>
                  </pic:spPr>
                </pic:pic>
              </a:graphicData>
            </a:graphic>
          </wp:anchor>
        </w:drawing>
      </w:r>
      <w:r w:rsidR="00225E61">
        <w:rPr>
          <w:i/>
          <w:noProof/>
          <w:sz w:val="28"/>
          <w:szCs w:val="28"/>
        </w:rPr>
        <w:drawing>
          <wp:inline distT="0" distB="0" distL="0" distR="0">
            <wp:extent cx="2502027" cy="1765249"/>
            <wp:effectExtent l="19050" t="0" r="0" b="0"/>
            <wp:docPr id="34" name="Kép 5" descr="C:\Users\Olvasó\Desktop\helytörténet\Régi képek\Falu\Gáz 1997.nov. 7\Gá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vasó\Desktop\helytörténet\Régi képek\Falu\Gáz 1997.nov. 7\Gáz (1).jpg"/>
                    <pic:cNvPicPr>
                      <a:picLocks noChangeAspect="1" noChangeArrowheads="1"/>
                    </pic:cNvPicPr>
                  </pic:nvPicPr>
                  <pic:blipFill>
                    <a:blip r:embed="rId43" cstate="print"/>
                    <a:srcRect/>
                    <a:stretch>
                      <a:fillRect/>
                    </a:stretch>
                  </pic:blipFill>
                  <pic:spPr bwMode="auto">
                    <a:xfrm>
                      <a:off x="0" y="0"/>
                      <a:ext cx="2502027" cy="1765249"/>
                    </a:xfrm>
                    <a:prstGeom prst="rect">
                      <a:avLst/>
                    </a:prstGeom>
                    <a:noFill/>
                    <a:ln w="9525">
                      <a:noFill/>
                      <a:miter lim="800000"/>
                      <a:headEnd/>
                      <a:tailEnd/>
                    </a:ln>
                  </pic:spPr>
                </pic:pic>
              </a:graphicData>
            </a:graphic>
          </wp:inline>
        </w:drawing>
      </w:r>
      <w:r>
        <w:rPr>
          <w:i/>
          <w:sz w:val="28"/>
          <w:szCs w:val="28"/>
        </w:rPr>
        <w:t xml:space="preserve">  </w:t>
      </w:r>
    </w:p>
    <w:p w:rsidR="002019FC" w:rsidRDefault="002019FC" w:rsidP="00B42B79">
      <w:pPr>
        <w:rPr>
          <w:i/>
          <w:sz w:val="28"/>
          <w:szCs w:val="28"/>
        </w:rPr>
      </w:pPr>
    </w:p>
    <w:p w:rsidR="002019FC" w:rsidRPr="002019FC" w:rsidRDefault="002019FC" w:rsidP="00B42B79">
      <w:pPr>
        <w:rPr>
          <w:i/>
          <w:sz w:val="28"/>
          <w:szCs w:val="28"/>
        </w:rPr>
      </w:pPr>
      <w:r>
        <w:rPr>
          <w:sz w:val="28"/>
          <w:szCs w:val="28"/>
        </w:rPr>
        <w:t xml:space="preserve">   </w:t>
      </w:r>
      <w:r w:rsidRPr="002019FC">
        <w:rPr>
          <w:i/>
          <w:sz w:val="28"/>
          <w:szCs w:val="28"/>
        </w:rPr>
        <w:t>Ünnepélyes gázlánggyújtással</w:t>
      </w:r>
      <w:r w:rsidR="005F53F3">
        <w:rPr>
          <w:i/>
          <w:sz w:val="28"/>
          <w:szCs w:val="28"/>
        </w:rPr>
        <w:t xml:space="preserve">               </w:t>
      </w:r>
      <w:r>
        <w:rPr>
          <w:i/>
          <w:sz w:val="28"/>
          <w:szCs w:val="28"/>
        </w:rPr>
        <w:t xml:space="preserve"> Á</w:t>
      </w:r>
      <w:r w:rsidRPr="002019FC">
        <w:rPr>
          <w:i/>
          <w:sz w:val="28"/>
          <w:szCs w:val="28"/>
        </w:rPr>
        <w:t>ltalános iskola új szárnyának építése</w:t>
      </w:r>
    </w:p>
    <w:p w:rsidR="00530CCE" w:rsidRPr="00530CCE" w:rsidRDefault="002019FC" w:rsidP="00B42B79">
      <w:pPr>
        <w:rPr>
          <w:i/>
          <w:sz w:val="28"/>
          <w:szCs w:val="28"/>
        </w:rPr>
      </w:pPr>
      <w:r>
        <w:rPr>
          <w:i/>
          <w:sz w:val="28"/>
          <w:szCs w:val="28"/>
        </w:rPr>
        <w:t xml:space="preserve">              </w:t>
      </w:r>
    </w:p>
    <w:p w:rsidR="00B42B79" w:rsidRPr="00530CCE" w:rsidRDefault="00B42B79" w:rsidP="00B42B79">
      <w:pPr>
        <w:rPr>
          <w:sz w:val="28"/>
          <w:szCs w:val="28"/>
        </w:rPr>
      </w:pPr>
    </w:p>
    <w:p w:rsidR="00174043" w:rsidRDefault="00174043" w:rsidP="008523AE">
      <w:pPr>
        <w:jc w:val="center"/>
        <w:rPr>
          <w:b/>
          <w:sz w:val="40"/>
          <w:szCs w:val="40"/>
        </w:rPr>
      </w:pPr>
    </w:p>
    <w:p w:rsidR="00405ED9" w:rsidRPr="00405ED9" w:rsidRDefault="00405ED9" w:rsidP="00953175">
      <w:pPr>
        <w:pStyle w:val="Cmsor1"/>
      </w:pPr>
      <w:bookmarkStart w:id="5" w:name="_Toc71208506"/>
      <w:r>
        <w:lastRenderedPageBreak/>
        <w:t>A KÉTEZRES ÉVEK</w:t>
      </w:r>
      <w:bookmarkEnd w:id="5"/>
    </w:p>
    <w:p w:rsidR="00405ED9" w:rsidRDefault="00405ED9" w:rsidP="00405ED9">
      <w:pPr>
        <w:jc w:val="center"/>
        <w:rPr>
          <w:sz w:val="28"/>
          <w:szCs w:val="28"/>
        </w:rPr>
      </w:pPr>
    </w:p>
    <w:p w:rsidR="003F7020" w:rsidRDefault="00405ED9" w:rsidP="00F9679F">
      <w:pPr>
        <w:jc w:val="both"/>
        <w:rPr>
          <w:sz w:val="28"/>
          <w:szCs w:val="28"/>
        </w:rPr>
      </w:pPr>
      <w:r>
        <w:rPr>
          <w:sz w:val="28"/>
          <w:szCs w:val="28"/>
        </w:rPr>
        <w:t xml:space="preserve">   </w:t>
      </w:r>
      <w:r w:rsidR="00174043" w:rsidRPr="00174043">
        <w:rPr>
          <w:sz w:val="28"/>
          <w:szCs w:val="28"/>
        </w:rPr>
        <w:t>2000</w:t>
      </w:r>
      <w:r w:rsidR="005F5304">
        <w:rPr>
          <w:sz w:val="28"/>
          <w:szCs w:val="28"/>
        </w:rPr>
        <w:t>.</w:t>
      </w:r>
      <w:r w:rsidR="00174043">
        <w:rPr>
          <w:sz w:val="28"/>
          <w:szCs w:val="28"/>
        </w:rPr>
        <w:t xml:space="preserve"> január </w:t>
      </w:r>
      <w:r w:rsidR="003A4FC2">
        <w:rPr>
          <w:sz w:val="28"/>
          <w:szCs w:val="28"/>
        </w:rPr>
        <w:t xml:space="preserve">1-i adatok szerint Tabdinak 1268 lakosa van. 2000 tavaszán a belvíz elborította a település jelentős részét. </w:t>
      </w:r>
      <w:r w:rsidR="003F7020">
        <w:rPr>
          <w:sz w:val="28"/>
          <w:szCs w:val="28"/>
        </w:rPr>
        <w:t>A levezető csatornák kiásásában sok önkéntes vett részt. A csapadékos telet és tavaszt aszályos nyár követte. A belvíztől megr</w:t>
      </w:r>
      <w:r w:rsidR="003423F2">
        <w:rPr>
          <w:sz w:val="28"/>
          <w:szCs w:val="28"/>
        </w:rPr>
        <w:t xml:space="preserve">ottyant épületek helyreállítása a </w:t>
      </w:r>
      <w:r w:rsidR="003F7020">
        <w:rPr>
          <w:sz w:val="28"/>
          <w:szCs w:val="28"/>
        </w:rPr>
        <w:t xml:space="preserve"> nyár folyamán megtörtént, közben a szennyvízcsatorna-rendszer kialakítása is megkezdődött.</w:t>
      </w:r>
    </w:p>
    <w:p w:rsidR="003F7020" w:rsidRDefault="003F7020" w:rsidP="00174043">
      <w:pPr>
        <w:jc w:val="both"/>
        <w:rPr>
          <w:sz w:val="28"/>
          <w:szCs w:val="28"/>
        </w:rPr>
      </w:pPr>
    </w:p>
    <w:p w:rsidR="003B75AB" w:rsidRDefault="003B75AB" w:rsidP="00174043">
      <w:pPr>
        <w:jc w:val="both"/>
        <w:rPr>
          <w:sz w:val="28"/>
          <w:szCs w:val="28"/>
        </w:rPr>
      </w:pPr>
      <w:r>
        <w:rPr>
          <w:noProof/>
          <w:sz w:val="28"/>
          <w:szCs w:val="28"/>
        </w:rPr>
        <w:drawing>
          <wp:anchor distT="0" distB="0" distL="114300" distR="114300" simplePos="0" relativeHeight="251716608" behindDoc="1" locked="0" layoutInCell="1" allowOverlap="1">
            <wp:simplePos x="0" y="0"/>
            <wp:positionH relativeFrom="column">
              <wp:posOffset>704850</wp:posOffset>
            </wp:positionH>
            <wp:positionV relativeFrom="paragraph">
              <wp:posOffset>418465</wp:posOffset>
            </wp:positionV>
            <wp:extent cx="2341245" cy="1623060"/>
            <wp:effectExtent l="19050" t="0" r="1905" b="0"/>
            <wp:wrapNone/>
            <wp:docPr id="71" name="Kép 4" descr="C:\Users\Olvasó\Desktop\helytörténet\Régi képek\Iskola\Iskola építése\Iskola építé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helytörténet\Régi képek\Iskola\Iskola építése\Iskola építése (2).jpg"/>
                    <pic:cNvPicPr>
                      <a:picLocks noChangeAspect="1" noChangeArrowheads="1"/>
                    </pic:cNvPicPr>
                  </pic:nvPicPr>
                  <pic:blipFill>
                    <a:blip r:embed="rId44" cstate="print"/>
                    <a:srcRect/>
                    <a:stretch>
                      <a:fillRect/>
                    </a:stretch>
                  </pic:blipFill>
                  <pic:spPr bwMode="auto">
                    <a:xfrm>
                      <a:off x="0" y="0"/>
                      <a:ext cx="2341245" cy="162306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15584" behindDoc="0" locked="0" layoutInCell="1" allowOverlap="1">
            <wp:simplePos x="0" y="0"/>
            <wp:positionH relativeFrom="column">
              <wp:posOffset>353695</wp:posOffset>
            </wp:positionH>
            <wp:positionV relativeFrom="paragraph">
              <wp:posOffset>52705</wp:posOffset>
            </wp:positionV>
            <wp:extent cx="1756410" cy="2339340"/>
            <wp:effectExtent l="19050" t="0" r="0" b="0"/>
            <wp:wrapSquare wrapText="bothSides"/>
            <wp:docPr id="68" name="Kép 1" descr="C:\Users\Olvasó\Desktop\helytörténet\Régi képek\Falu\Csatornázás 2000. március-szeptember\csatornázás 200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Falu\Csatornázás 2000. március-szeptember\csatornázás 2000 (6).jpg"/>
                    <pic:cNvPicPr>
                      <a:picLocks noChangeAspect="1" noChangeArrowheads="1"/>
                    </pic:cNvPicPr>
                  </pic:nvPicPr>
                  <pic:blipFill>
                    <a:blip r:embed="rId45" cstate="print"/>
                    <a:srcRect/>
                    <a:stretch>
                      <a:fillRect/>
                    </a:stretch>
                  </pic:blipFill>
                  <pic:spPr bwMode="auto">
                    <a:xfrm>
                      <a:off x="0" y="0"/>
                      <a:ext cx="1756410" cy="2339340"/>
                    </a:xfrm>
                    <a:prstGeom prst="rect">
                      <a:avLst/>
                    </a:prstGeom>
                    <a:noFill/>
                    <a:ln w="9525">
                      <a:noFill/>
                      <a:miter lim="800000"/>
                      <a:headEnd/>
                      <a:tailEnd/>
                    </a:ln>
                  </pic:spPr>
                </pic:pic>
              </a:graphicData>
            </a:graphic>
          </wp:anchor>
        </w:drawing>
      </w:r>
      <w:r>
        <w:rPr>
          <w:sz w:val="28"/>
          <w:szCs w:val="28"/>
        </w:rPr>
        <w:br w:type="textWrapping" w:clear="all"/>
        <w:t xml:space="preserve">       </w:t>
      </w:r>
    </w:p>
    <w:p w:rsidR="003B75AB" w:rsidRDefault="003B75AB" w:rsidP="00174043">
      <w:pPr>
        <w:jc w:val="both"/>
        <w:rPr>
          <w:i/>
          <w:sz w:val="28"/>
          <w:szCs w:val="28"/>
        </w:rPr>
      </w:pPr>
      <w:r>
        <w:rPr>
          <w:sz w:val="28"/>
          <w:szCs w:val="28"/>
        </w:rPr>
        <w:t xml:space="preserve">           </w:t>
      </w:r>
      <w:r w:rsidRPr="003B75AB">
        <w:rPr>
          <w:i/>
          <w:sz w:val="28"/>
          <w:szCs w:val="28"/>
        </w:rPr>
        <w:t>Csatornázás a központban                                Iskolaépítés</w:t>
      </w:r>
    </w:p>
    <w:p w:rsidR="003B75AB" w:rsidRDefault="003B75AB" w:rsidP="00174043">
      <w:pPr>
        <w:jc w:val="both"/>
        <w:rPr>
          <w:i/>
          <w:sz w:val="28"/>
          <w:szCs w:val="28"/>
        </w:rPr>
      </w:pPr>
    </w:p>
    <w:p w:rsidR="003B75AB" w:rsidRDefault="00405ED9" w:rsidP="00F9679F">
      <w:pPr>
        <w:jc w:val="both"/>
        <w:rPr>
          <w:sz w:val="28"/>
          <w:szCs w:val="28"/>
        </w:rPr>
      </w:pPr>
      <w:r>
        <w:rPr>
          <w:sz w:val="28"/>
          <w:szCs w:val="28"/>
        </w:rPr>
        <w:t xml:space="preserve">   </w:t>
      </w:r>
      <w:r w:rsidR="003B75AB">
        <w:rPr>
          <w:sz w:val="28"/>
          <w:szCs w:val="28"/>
        </w:rPr>
        <w:t xml:space="preserve">Az Országos </w:t>
      </w:r>
      <w:r>
        <w:rPr>
          <w:sz w:val="28"/>
          <w:szCs w:val="28"/>
        </w:rPr>
        <w:t>Katasztrófavédelmi Alap 18 millió</w:t>
      </w:r>
      <w:r w:rsidR="003B75AB">
        <w:rPr>
          <w:sz w:val="28"/>
          <w:szCs w:val="28"/>
        </w:rPr>
        <w:t>s</w:t>
      </w:r>
      <w:r>
        <w:rPr>
          <w:sz w:val="28"/>
          <w:szCs w:val="28"/>
        </w:rPr>
        <w:t xml:space="preserve"> </w:t>
      </w:r>
      <w:r w:rsidR="003423F2">
        <w:rPr>
          <w:sz w:val="28"/>
          <w:szCs w:val="28"/>
        </w:rPr>
        <w:t>támogatással,</w:t>
      </w:r>
      <w:r>
        <w:rPr>
          <w:sz w:val="28"/>
          <w:szCs w:val="28"/>
        </w:rPr>
        <w:t xml:space="preserve"> ősszel megkezdődött az Általános Iskola felújítása. A gyerekek az építkezés idején délelőtt és délután jártak iskolába.</w:t>
      </w:r>
    </w:p>
    <w:p w:rsidR="00405ED9" w:rsidRPr="003B75AB" w:rsidRDefault="00790B75" w:rsidP="00F9679F">
      <w:pPr>
        <w:jc w:val="both"/>
        <w:rPr>
          <w:sz w:val="28"/>
          <w:szCs w:val="28"/>
        </w:rPr>
      </w:pPr>
      <w:r>
        <w:rPr>
          <w:sz w:val="28"/>
          <w:szCs w:val="28"/>
        </w:rPr>
        <w:t xml:space="preserve">   </w:t>
      </w:r>
      <w:r w:rsidR="00405ED9">
        <w:rPr>
          <w:sz w:val="28"/>
          <w:szCs w:val="28"/>
        </w:rPr>
        <w:t>2000</w:t>
      </w:r>
      <w:r w:rsidR="005F5304">
        <w:rPr>
          <w:sz w:val="28"/>
          <w:szCs w:val="28"/>
        </w:rPr>
        <w:t xml:space="preserve">. </w:t>
      </w:r>
      <w:r w:rsidR="00405ED9">
        <w:rPr>
          <w:sz w:val="28"/>
          <w:szCs w:val="28"/>
        </w:rPr>
        <w:t>május 5-7. között millenniumi ünnepségsorozat kere</w:t>
      </w:r>
      <w:r>
        <w:rPr>
          <w:sz w:val="28"/>
          <w:szCs w:val="28"/>
        </w:rPr>
        <w:t>tében emlék zászló</w:t>
      </w:r>
      <w:r w:rsidR="003423F2">
        <w:rPr>
          <w:sz w:val="28"/>
          <w:szCs w:val="28"/>
        </w:rPr>
        <w:t xml:space="preserve">t </w:t>
      </w:r>
      <w:r w:rsidR="00405ED9">
        <w:rPr>
          <w:sz w:val="28"/>
          <w:szCs w:val="28"/>
        </w:rPr>
        <w:t xml:space="preserve">kapott a település, </w:t>
      </w:r>
      <w:r w:rsidR="00405ED9" w:rsidRPr="004871CB">
        <w:rPr>
          <w:sz w:val="28"/>
          <w:szCs w:val="28"/>
        </w:rPr>
        <w:t>amely a község önállósodásának 50. évfordulóját</w:t>
      </w:r>
      <w:r w:rsidR="003423F2">
        <w:rPr>
          <w:sz w:val="28"/>
          <w:szCs w:val="28"/>
        </w:rPr>
        <w:t xml:space="preserve"> kívánt</w:t>
      </w:r>
      <w:r>
        <w:rPr>
          <w:sz w:val="28"/>
          <w:szCs w:val="28"/>
        </w:rPr>
        <w:t>a ünnepelni. E</w:t>
      </w:r>
      <w:r w:rsidR="00405ED9">
        <w:rPr>
          <w:sz w:val="28"/>
          <w:szCs w:val="28"/>
        </w:rPr>
        <w:t>rre az eseményre készült el a település címere is.</w:t>
      </w:r>
    </w:p>
    <w:p w:rsidR="003B75AB" w:rsidRDefault="003B75AB" w:rsidP="00174043">
      <w:pPr>
        <w:jc w:val="both"/>
        <w:rPr>
          <w:sz w:val="28"/>
          <w:szCs w:val="28"/>
        </w:rPr>
      </w:pPr>
    </w:p>
    <w:p w:rsidR="00405ED9" w:rsidRDefault="00405ED9" w:rsidP="00174043">
      <w:pPr>
        <w:jc w:val="both"/>
        <w:rPr>
          <w:sz w:val="28"/>
          <w:szCs w:val="28"/>
        </w:rPr>
      </w:pPr>
    </w:p>
    <w:p w:rsidR="003B75AB" w:rsidRDefault="00405ED9" w:rsidP="00174043">
      <w:pPr>
        <w:jc w:val="both"/>
        <w:rPr>
          <w:sz w:val="28"/>
          <w:szCs w:val="28"/>
        </w:rPr>
      </w:pPr>
      <w:r>
        <w:rPr>
          <w:noProof/>
          <w:sz w:val="28"/>
          <w:szCs w:val="28"/>
        </w:rPr>
        <w:drawing>
          <wp:anchor distT="0" distB="0" distL="114300" distR="114300" simplePos="0" relativeHeight="251717632" behindDoc="1" locked="0" layoutInCell="1" allowOverlap="1">
            <wp:simplePos x="0" y="0"/>
            <wp:positionH relativeFrom="column">
              <wp:posOffset>3180715</wp:posOffset>
            </wp:positionH>
            <wp:positionV relativeFrom="paragraph">
              <wp:posOffset>53340</wp:posOffset>
            </wp:positionV>
            <wp:extent cx="2594610" cy="1722120"/>
            <wp:effectExtent l="19050" t="0" r="0" b="0"/>
            <wp:wrapNone/>
            <wp:docPr id="74" name="Kép 3" descr="C:\Users\Olvasó\Desktop\helytörténet\Régi képek\Kultúrális rendezvények\Milleniumi zászló avatás\Milen. zászló avatá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elytörténet\Régi képek\Kultúrális rendezvények\Milleniumi zászló avatás\Milen. zászló avatás (4).jpg"/>
                    <pic:cNvPicPr>
                      <a:picLocks noChangeAspect="1" noChangeArrowheads="1"/>
                    </pic:cNvPicPr>
                  </pic:nvPicPr>
                  <pic:blipFill>
                    <a:blip r:embed="rId46" cstate="print"/>
                    <a:srcRect/>
                    <a:stretch>
                      <a:fillRect/>
                    </a:stretch>
                  </pic:blipFill>
                  <pic:spPr bwMode="auto">
                    <a:xfrm>
                      <a:off x="0" y="0"/>
                      <a:ext cx="2594610" cy="1722120"/>
                    </a:xfrm>
                    <a:prstGeom prst="rect">
                      <a:avLst/>
                    </a:prstGeom>
                    <a:noFill/>
                    <a:ln w="9525">
                      <a:noFill/>
                      <a:miter lim="800000"/>
                      <a:headEnd/>
                      <a:tailEnd/>
                    </a:ln>
                  </pic:spPr>
                </pic:pic>
              </a:graphicData>
            </a:graphic>
          </wp:anchor>
        </w:drawing>
      </w:r>
      <w:r>
        <w:rPr>
          <w:noProof/>
          <w:sz w:val="28"/>
          <w:szCs w:val="28"/>
        </w:rPr>
        <w:drawing>
          <wp:inline distT="0" distB="0" distL="0" distR="0">
            <wp:extent cx="2589032" cy="1772793"/>
            <wp:effectExtent l="19050" t="0" r="1768" b="0"/>
            <wp:docPr id="73" name="Kép 2" descr="C:\Users\Olvasó\Desktop\helytörténet\Régi képek\Kultúrális rendezvények\Milleniumi zászló avatás\Milen. zászló avatá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Régi képek\Kultúrális rendezvények\Milleniumi zászló avatás\Milen. zászló avatás (8).jpg"/>
                    <pic:cNvPicPr>
                      <a:picLocks noChangeAspect="1" noChangeArrowheads="1"/>
                    </pic:cNvPicPr>
                  </pic:nvPicPr>
                  <pic:blipFill>
                    <a:blip r:embed="rId47" cstate="print"/>
                    <a:srcRect/>
                    <a:stretch>
                      <a:fillRect/>
                    </a:stretch>
                  </pic:blipFill>
                  <pic:spPr bwMode="auto">
                    <a:xfrm>
                      <a:off x="0" y="0"/>
                      <a:ext cx="2589032" cy="1772793"/>
                    </a:xfrm>
                    <a:prstGeom prst="rect">
                      <a:avLst/>
                    </a:prstGeom>
                    <a:noFill/>
                    <a:ln w="9525">
                      <a:noFill/>
                      <a:miter lim="800000"/>
                      <a:headEnd/>
                      <a:tailEnd/>
                    </a:ln>
                  </pic:spPr>
                </pic:pic>
              </a:graphicData>
            </a:graphic>
          </wp:inline>
        </w:drawing>
      </w:r>
    </w:p>
    <w:p w:rsidR="00405ED9" w:rsidRDefault="00405ED9" w:rsidP="00405ED9">
      <w:pPr>
        <w:jc w:val="center"/>
        <w:rPr>
          <w:i/>
          <w:sz w:val="16"/>
          <w:szCs w:val="16"/>
        </w:rPr>
      </w:pPr>
    </w:p>
    <w:p w:rsidR="00174043" w:rsidRPr="00405ED9" w:rsidRDefault="00405ED9" w:rsidP="00405ED9">
      <w:pPr>
        <w:jc w:val="center"/>
        <w:rPr>
          <w:i/>
          <w:sz w:val="28"/>
          <w:szCs w:val="28"/>
        </w:rPr>
      </w:pPr>
      <w:r w:rsidRPr="00405ED9">
        <w:rPr>
          <w:i/>
          <w:sz w:val="28"/>
          <w:szCs w:val="28"/>
        </w:rPr>
        <w:t>Millenniumi meghívó</w:t>
      </w:r>
    </w:p>
    <w:p w:rsidR="005D6ADB" w:rsidRDefault="005D6ADB" w:rsidP="005D6ADB">
      <w:pPr>
        <w:rPr>
          <w:b/>
          <w:sz w:val="40"/>
          <w:szCs w:val="40"/>
        </w:rPr>
      </w:pPr>
    </w:p>
    <w:p w:rsidR="008523AE" w:rsidRPr="005D6ADB" w:rsidRDefault="005A1F60" w:rsidP="00F9679F">
      <w:pPr>
        <w:jc w:val="both"/>
        <w:rPr>
          <w:b/>
          <w:sz w:val="40"/>
          <w:szCs w:val="40"/>
        </w:rPr>
      </w:pPr>
      <w:r>
        <w:rPr>
          <w:sz w:val="28"/>
          <w:szCs w:val="28"/>
        </w:rPr>
        <w:lastRenderedPageBreak/>
        <w:t xml:space="preserve">   </w:t>
      </w:r>
      <w:r w:rsidR="008523AE" w:rsidRPr="000F2A28">
        <w:rPr>
          <w:sz w:val="28"/>
          <w:szCs w:val="28"/>
        </w:rPr>
        <w:t xml:space="preserve">2000-ben új vasúti várakozóhelység épült </w:t>
      </w:r>
      <w:r w:rsidR="008523AE">
        <w:rPr>
          <w:sz w:val="28"/>
          <w:szCs w:val="28"/>
        </w:rPr>
        <w:t>a községben,</w:t>
      </w:r>
      <w:r w:rsidR="008523AE" w:rsidRPr="000F2A28">
        <w:rPr>
          <w:sz w:val="28"/>
          <w:szCs w:val="28"/>
        </w:rPr>
        <w:t xml:space="preserve"> amit megelőzött az </w:t>
      </w:r>
      <w:r w:rsidR="005F5304" w:rsidRPr="000F2A28">
        <w:rPr>
          <w:sz w:val="28"/>
          <w:szCs w:val="28"/>
        </w:rPr>
        <w:t>utasok panasza</w:t>
      </w:r>
      <w:r w:rsidR="008523AE">
        <w:rPr>
          <w:sz w:val="28"/>
          <w:szCs w:val="28"/>
        </w:rPr>
        <w:t xml:space="preserve"> a </w:t>
      </w:r>
      <w:r w:rsidR="008523AE" w:rsidRPr="000F2A28">
        <w:rPr>
          <w:sz w:val="28"/>
          <w:szCs w:val="28"/>
        </w:rPr>
        <w:t>MÁV Rt-hez, az állomás állagára</w:t>
      </w:r>
      <w:r w:rsidR="005F5304" w:rsidRPr="000F2A28">
        <w:rPr>
          <w:sz w:val="28"/>
          <w:szCs w:val="28"/>
        </w:rPr>
        <w:t>, tisztaságára</w:t>
      </w:r>
      <w:r w:rsidR="008523AE">
        <w:t>.</w:t>
      </w:r>
    </w:p>
    <w:p w:rsidR="008523AE" w:rsidRDefault="005D6ADB" w:rsidP="008523AE">
      <w:pPr>
        <w:jc w:val="center"/>
        <w:rPr>
          <w:sz w:val="28"/>
          <w:szCs w:val="28"/>
        </w:rPr>
      </w:pPr>
      <w:r>
        <w:rPr>
          <w:noProof/>
          <w:sz w:val="28"/>
          <w:szCs w:val="28"/>
        </w:rPr>
        <w:drawing>
          <wp:anchor distT="0" distB="0" distL="114300" distR="114300" simplePos="0" relativeHeight="251688960" behindDoc="1" locked="0" layoutInCell="1" allowOverlap="1">
            <wp:simplePos x="0" y="0"/>
            <wp:positionH relativeFrom="column">
              <wp:posOffset>429895</wp:posOffset>
            </wp:positionH>
            <wp:positionV relativeFrom="paragraph">
              <wp:posOffset>60325</wp:posOffset>
            </wp:positionV>
            <wp:extent cx="1565910" cy="2110740"/>
            <wp:effectExtent l="19050" t="0" r="0" b="0"/>
            <wp:wrapNone/>
            <wp:docPr id="32" name="Kép 1" descr="C:\Users\Olvasó\Desktop\5. mérföldkő\2020 helytör. kiáll\vasú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5. mérföldkő\2020 helytör. kiáll\vasút 002.jpg"/>
                    <pic:cNvPicPr>
                      <a:picLocks noChangeAspect="1" noChangeArrowheads="1"/>
                    </pic:cNvPicPr>
                  </pic:nvPicPr>
                  <pic:blipFill>
                    <a:blip r:embed="rId48" cstate="print"/>
                    <a:srcRect/>
                    <a:stretch>
                      <a:fillRect/>
                    </a:stretch>
                  </pic:blipFill>
                  <pic:spPr bwMode="auto">
                    <a:xfrm>
                      <a:off x="0" y="0"/>
                      <a:ext cx="1565910" cy="211074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89984" behindDoc="1" locked="0" layoutInCell="1" allowOverlap="1">
            <wp:simplePos x="0" y="0"/>
            <wp:positionH relativeFrom="column">
              <wp:posOffset>3447415</wp:posOffset>
            </wp:positionH>
            <wp:positionV relativeFrom="paragraph">
              <wp:posOffset>60325</wp:posOffset>
            </wp:positionV>
            <wp:extent cx="1536700" cy="2049780"/>
            <wp:effectExtent l="19050" t="0" r="6350" b="0"/>
            <wp:wrapNone/>
            <wp:docPr id="30" name="Kép 2" descr="C:\Users\Olvasó\Desktop\5. mérföldkő\2020 helytör. kiáll\vasu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5. mérföldkő\2020 helytör. kiáll\vasut9.jpg"/>
                    <pic:cNvPicPr>
                      <a:picLocks noChangeAspect="1" noChangeArrowheads="1"/>
                    </pic:cNvPicPr>
                  </pic:nvPicPr>
                  <pic:blipFill>
                    <a:blip r:embed="rId49" cstate="print"/>
                    <a:srcRect/>
                    <a:stretch>
                      <a:fillRect/>
                    </a:stretch>
                  </pic:blipFill>
                  <pic:spPr bwMode="auto">
                    <a:xfrm>
                      <a:off x="0" y="0"/>
                      <a:ext cx="1536700" cy="2049780"/>
                    </a:xfrm>
                    <a:prstGeom prst="rect">
                      <a:avLst/>
                    </a:prstGeom>
                    <a:noFill/>
                    <a:ln w="9525">
                      <a:noFill/>
                      <a:miter lim="800000"/>
                      <a:headEnd/>
                      <a:tailEnd/>
                    </a:ln>
                  </pic:spPr>
                </pic:pic>
              </a:graphicData>
            </a:graphic>
          </wp:anchor>
        </w:drawing>
      </w:r>
    </w:p>
    <w:p w:rsidR="008523AE" w:rsidRDefault="008523AE" w:rsidP="008523AE">
      <w:pPr>
        <w:jc w:val="center"/>
        <w:rPr>
          <w:sz w:val="28"/>
          <w:szCs w:val="28"/>
        </w:rPr>
      </w:pPr>
    </w:p>
    <w:p w:rsidR="008523AE" w:rsidRDefault="008523AE" w:rsidP="008523AE">
      <w:pPr>
        <w:jc w:val="center"/>
        <w:rPr>
          <w:sz w:val="28"/>
          <w:szCs w:val="28"/>
        </w:rPr>
      </w:pPr>
    </w:p>
    <w:p w:rsidR="00790B75" w:rsidRDefault="00790B75" w:rsidP="008523AE">
      <w:pPr>
        <w:rPr>
          <w:sz w:val="28"/>
          <w:szCs w:val="28"/>
        </w:rPr>
      </w:pPr>
    </w:p>
    <w:p w:rsidR="00790B75" w:rsidRDefault="00790B75" w:rsidP="008523AE">
      <w:pPr>
        <w:rPr>
          <w:sz w:val="28"/>
          <w:szCs w:val="28"/>
        </w:rPr>
      </w:pPr>
    </w:p>
    <w:p w:rsidR="00790B75" w:rsidRDefault="00790B75" w:rsidP="008523AE">
      <w:pPr>
        <w:rPr>
          <w:sz w:val="28"/>
          <w:szCs w:val="28"/>
        </w:rPr>
      </w:pPr>
    </w:p>
    <w:p w:rsidR="00790B75" w:rsidRDefault="00790B75" w:rsidP="008523AE">
      <w:pPr>
        <w:rPr>
          <w:sz w:val="28"/>
          <w:szCs w:val="28"/>
        </w:rPr>
      </w:pPr>
    </w:p>
    <w:p w:rsidR="005D6ADB" w:rsidRDefault="005D6ADB" w:rsidP="008523AE">
      <w:pPr>
        <w:rPr>
          <w:sz w:val="28"/>
          <w:szCs w:val="28"/>
        </w:rPr>
      </w:pPr>
    </w:p>
    <w:p w:rsidR="005D6ADB" w:rsidRDefault="005D6ADB" w:rsidP="008523AE">
      <w:pPr>
        <w:rPr>
          <w:sz w:val="28"/>
          <w:szCs w:val="28"/>
        </w:rPr>
      </w:pPr>
    </w:p>
    <w:p w:rsidR="005D6ADB" w:rsidRDefault="005D6ADB" w:rsidP="008523AE">
      <w:pPr>
        <w:rPr>
          <w:sz w:val="28"/>
          <w:szCs w:val="28"/>
        </w:rPr>
      </w:pPr>
    </w:p>
    <w:p w:rsidR="005D6ADB" w:rsidRDefault="005D6ADB" w:rsidP="008523AE">
      <w:pPr>
        <w:rPr>
          <w:sz w:val="28"/>
          <w:szCs w:val="28"/>
        </w:rPr>
      </w:pPr>
    </w:p>
    <w:p w:rsidR="008523AE" w:rsidRDefault="008523AE" w:rsidP="00F9679F">
      <w:pPr>
        <w:jc w:val="both"/>
        <w:rPr>
          <w:sz w:val="28"/>
          <w:szCs w:val="28"/>
        </w:rPr>
      </w:pPr>
      <w:r>
        <w:rPr>
          <w:noProof/>
          <w:sz w:val="28"/>
          <w:szCs w:val="28"/>
        </w:rPr>
        <w:drawing>
          <wp:anchor distT="0" distB="0" distL="114300" distR="114300" simplePos="0" relativeHeight="251691008" behindDoc="1" locked="0" layoutInCell="1" allowOverlap="1">
            <wp:simplePos x="0" y="0"/>
            <wp:positionH relativeFrom="column">
              <wp:posOffset>3394075</wp:posOffset>
            </wp:positionH>
            <wp:positionV relativeFrom="paragraph">
              <wp:posOffset>594995</wp:posOffset>
            </wp:positionV>
            <wp:extent cx="2468880" cy="1851660"/>
            <wp:effectExtent l="19050" t="0" r="7620" b="0"/>
            <wp:wrapNone/>
            <wp:docPr id="35" name="Kép 3" descr="C:\Users\Olvasó\Desktop\408987_106241862831998_15318656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408987_106241862831998_1531865655_n.jpg"/>
                    <pic:cNvPicPr>
                      <a:picLocks noChangeAspect="1" noChangeArrowheads="1"/>
                    </pic:cNvPicPr>
                  </pic:nvPicPr>
                  <pic:blipFill>
                    <a:blip r:embed="rId50"/>
                    <a:srcRect/>
                    <a:stretch>
                      <a:fillRect/>
                    </a:stretch>
                  </pic:blipFill>
                  <pic:spPr bwMode="auto">
                    <a:xfrm>
                      <a:off x="0" y="0"/>
                      <a:ext cx="2468880" cy="1851660"/>
                    </a:xfrm>
                    <a:prstGeom prst="rect">
                      <a:avLst/>
                    </a:prstGeom>
                    <a:noFill/>
                    <a:ln w="9525">
                      <a:noFill/>
                      <a:miter lim="800000"/>
                      <a:headEnd/>
                      <a:tailEnd/>
                    </a:ln>
                  </pic:spPr>
                </pic:pic>
              </a:graphicData>
            </a:graphic>
          </wp:anchor>
        </w:drawing>
      </w:r>
      <w:r w:rsidR="005A1F60">
        <w:rPr>
          <w:sz w:val="28"/>
          <w:szCs w:val="28"/>
        </w:rPr>
        <w:t xml:space="preserve">   </w:t>
      </w:r>
      <w:r>
        <w:rPr>
          <w:sz w:val="28"/>
          <w:szCs w:val="28"/>
        </w:rPr>
        <w:t xml:space="preserve">2000 </w:t>
      </w:r>
      <w:r w:rsidR="005F5304">
        <w:rPr>
          <w:sz w:val="28"/>
          <w:szCs w:val="28"/>
        </w:rPr>
        <w:t>karácsonyakor mutatkozott</w:t>
      </w:r>
      <w:r>
        <w:rPr>
          <w:sz w:val="28"/>
          <w:szCs w:val="28"/>
        </w:rPr>
        <w:t xml:space="preserve"> be a Tabdi Amatőr Gyermek Színjátszó Csoport. 13 fővel játszották el a Lili hercegnő című zenés mesejátékot. </w:t>
      </w:r>
    </w:p>
    <w:p w:rsidR="008523AE" w:rsidRDefault="008523AE" w:rsidP="00F9679F">
      <w:pPr>
        <w:jc w:val="both"/>
        <w:rPr>
          <w:sz w:val="28"/>
          <w:szCs w:val="28"/>
        </w:rPr>
      </w:pPr>
      <w:r>
        <w:rPr>
          <w:sz w:val="28"/>
          <w:szCs w:val="28"/>
        </w:rPr>
        <w:t>A csoportot Picard Tünde és édesanyja Picard Endréné alapította, mint író és koreográfus páros.</w:t>
      </w:r>
      <w:r w:rsidRPr="004871CB">
        <w:rPr>
          <w:sz w:val="28"/>
          <w:szCs w:val="28"/>
        </w:rPr>
        <w:t xml:space="preserve"> </w:t>
      </w:r>
      <w:r>
        <w:rPr>
          <w:sz w:val="28"/>
          <w:szCs w:val="28"/>
        </w:rPr>
        <w:t>A zenés mesejáték</w:t>
      </w:r>
    </w:p>
    <w:p w:rsidR="008523AE" w:rsidRDefault="008523AE" w:rsidP="008523AE">
      <w:pPr>
        <w:rPr>
          <w:sz w:val="28"/>
          <w:szCs w:val="28"/>
        </w:rPr>
      </w:pPr>
      <w:r>
        <w:rPr>
          <w:sz w:val="28"/>
          <w:szCs w:val="28"/>
        </w:rPr>
        <w:t xml:space="preserve"> nagy sikert aratott. 2017-ig évente 2-3 mesével </w:t>
      </w:r>
    </w:p>
    <w:p w:rsidR="008523AE" w:rsidRDefault="008523AE" w:rsidP="008523AE">
      <w:pPr>
        <w:rPr>
          <w:sz w:val="28"/>
          <w:szCs w:val="28"/>
        </w:rPr>
      </w:pPr>
      <w:r>
        <w:rPr>
          <w:sz w:val="28"/>
          <w:szCs w:val="28"/>
        </w:rPr>
        <w:t xml:space="preserve">többször szórakoztatták a közönséget, </w:t>
      </w:r>
    </w:p>
    <w:p w:rsidR="008523AE" w:rsidRDefault="008523AE" w:rsidP="008523AE">
      <w:pPr>
        <w:rPr>
          <w:sz w:val="28"/>
          <w:szCs w:val="28"/>
        </w:rPr>
      </w:pPr>
      <w:r>
        <w:rPr>
          <w:sz w:val="28"/>
          <w:szCs w:val="28"/>
        </w:rPr>
        <w:t xml:space="preserve">a község és a szomszédos települések </w:t>
      </w:r>
    </w:p>
    <w:p w:rsidR="008523AE" w:rsidRDefault="008523AE" w:rsidP="008523AE">
      <w:pPr>
        <w:rPr>
          <w:sz w:val="28"/>
          <w:szCs w:val="28"/>
        </w:rPr>
      </w:pPr>
      <w:r>
        <w:rPr>
          <w:sz w:val="28"/>
          <w:szCs w:val="28"/>
        </w:rPr>
        <w:t>különböző rendezvényein. A csoportba,</w:t>
      </w:r>
    </w:p>
    <w:p w:rsidR="008523AE" w:rsidRDefault="008523AE" w:rsidP="008523AE">
      <w:pPr>
        <w:rPr>
          <w:sz w:val="28"/>
          <w:szCs w:val="28"/>
        </w:rPr>
      </w:pPr>
      <w:r>
        <w:rPr>
          <w:sz w:val="28"/>
          <w:szCs w:val="28"/>
        </w:rPr>
        <w:t xml:space="preserve"> volt olyan év, mikor 29 diák járt, </w:t>
      </w:r>
    </w:p>
    <w:p w:rsidR="008523AE" w:rsidRDefault="008523AE" w:rsidP="008523AE">
      <w:pPr>
        <w:rPr>
          <w:sz w:val="28"/>
          <w:szCs w:val="28"/>
        </w:rPr>
      </w:pPr>
      <w:r>
        <w:rPr>
          <w:sz w:val="28"/>
          <w:szCs w:val="28"/>
        </w:rPr>
        <w:t xml:space="preserve">akik táncot és színjátékot tanultak. </w:t>
      </w:r>
    </w:p>
    <w:p w:rsidR="008523AE" w:rsidRDefault="008523AE" w:rsidP="008523AE">
      <w:pPr>
        <w:rPr>
          <w:sz w:val="28"/>
          <w:szCs w:val="28"/>
        </w:rPr>
      </w:pPr>
      <w:r>
        <w:rPr>
          <w:sz w:val="28"/>
          <w:szCs w:val="28"/>
        </w:rPr>
        <w:t xml:space="preserve">Több nemzedék nőt fel itt, és tette </w:t>
      </w:r>
    </w:p>
    <w:p w:rsidR="008523AE" w:rsidRDefault="008523AE" w:rsidP="008523AE">
      <w:pPr>
        <w:rPr>
          <w:sz w:val="28"/>
          <w:szCs w:val="28"/>
        </w:rPr>
      </w:pPr>
      <w:r>
        <w:rPr>
          <w:sz w:val="28"/>
          <w:szCs w:val="28"/>
        </w:rPr>
        <w:t>hagyománnyá a színjátszást Tabdin.</w:t>
      </w:r>
    </w:p>
    <w:p w:rsidR="008523AE" w:rsidRDefault="008523AE" w:rsidP="008523AE">
      <w:r>
        <w:rPr>
          <w:sz w:val="28"/>
          <w:szCs w:val="28"/>
        </w:rPr>
        <w:t xml:space="preserve"> </w:t>
      </w:r>
    </w:p>
    <w:p w:rsidR="008523AE" w:rsidRDefault="005A1F60" w:rsidP="00F9679F">
      <w:pPr>
        <w:jc w:val="both"/>
        <w:rPr>
          <w:sz w:val="28"/>
          <w:szCs w:val="28"/>
        </w:rPr>
      </w:pPr>
      <w:r>
        <w:rPr>
          <w:sz w:val="28"/>
          <w:szCs w:val="28"/>
        </w:rPr>
        <w:t xml:space="preserve">   </w:t>
      </w:r>
      <w:r w:rsidR="008523AE">
        <w:rPr>
          <w:sz w:val="28"/>
          <w:szCs w:val="28"/>
        </w:rPr>
        <w:t>2003-ban rendeztek először</w:t>
      </w:r>
      <w:r w:rsidR="008523AE" w:rsidRPr="002952C2">
        <w:rPr>
          <w:sz w:val="28"/>
          <w:szCs w:val="28"/>
        </w:rPr>
        <w:t xml:space="preserve"> </w:t>
      </w:r>
      <w:r w:rsidR="008523AE">
        <w:rPr>
          <w:sz w:val="28"/>
          <w:szCs w:val="28"/>
        </w:rPr>
        <w:t xml:space="preserve">Falunapot Tabdin. A rendezvény sikere szintén hagyományt teremtett Tabdin. A rendezvény érdekessége, hogy lakossági kezdeményezéssel jött létre, a község civil szervezetei és a lakosság összefogásával. Ezen a napon adta át a polgármester a község érdekében kiemelkedő munkát végzőknek a megérdemelt kitüntetéseket. Ettől az évtől a község 2 nagy rendezvénnyel büszkélkedhetett a tradicionális Tabdi Szüreti </w:t>
      </w:r>
      <w:r>
        <w:rPr>
          <w:sz w:val="28"/>
          <w:szCs w:val="28"/>
        </w:rPr>
        <w:t xml:space="preserve">   </w:t>
      </w:r>
      <w:r w:rsidR="008523AE">
        <w:rPr>
          <w:sz w:val="28"/>
          <w:szCs w:val="28"/>
        </w:rPr>
        <w:t>Nappal és a Tabdi Falunappal. Minden évben több százan vettek részt a rendezvényeken, mint szereplők, szervezők, nézők és szórakozni vágyó vendégek személyében. A rendezvények lassan kinőtték magukat és fontos szerepet kaptak a falu összetartozásában, fejlődésében.</w:t>
      </w:r>
    </w:p>
    <w:p w:rsidR="008523AE" w:rsidRPr="002952C2" w:rsidRDefault="008523AE" w:rsidP="008523AE">
      <w:pPr>
        <w:rPr>
          <w:sz w:val="28"/>
          <w:szCs w:val="28"/>
        </w:rPr>
      </w:pPr>
      <w:r>
        <w:rPr>
          <w:noProof/>
          <w:sz w:val="28"/>
          <w:szCs w:val="28"/>
        </w:rPr>
        <w:drawing>
          <wp:anchor distT="0" distB="0" distL="114300" distR="114300" simplePos="0" relativeHeight="251693056" behindDoc="1" locked="0" layoutInCell="1" allowOverlap="1">
            <wp:simplePos x="0" y="0"/>
            <wp:positionH relativeFrom="column">
              <wp:posOffset>3394075</wp:posOffset>
            </wp:positionH>
            <wp:positionV relativeFrom="paragraph">
              <wp:posOffset>120650</wp:posOffset>
            </wp:positionV>
            <wp:extent cx="2297430" cy="1524000"/>
            <wp:effectExtent l="19050" t="0" r="7620" b="0"/>
            <wp:wrapNone/>
            <wp:docPr id="36" name="Kép 5" descr="C:\Users\Olvasó\Desktop\helytörténet\Régi képek\Kultúrális rendezvények\Szüreti Rendezvények\Szüreti nap 2004\kép 0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vasó\Desktop\helytörténet\Régi képek\Kultúrális rendezvények\Szüreti Rendezvények\Szüreti nap 2004\kép 00500.jpg"/>
                    <pic:cNvPicPr>
                      <a:picLocks noChangeAspect="1" noChangeArrowheads="1"/>
                    </pic:cNvPicPr>
                  </pic:nvPicPr>
                  <pic:blipFill>
                    <a:blip r:embed="rId51" cstate="print"/>
                    <a:srcRect/>
                    <a:stretch>
                      <a:fillRect/>
                    </a:stretch>
                  </pic:blipFill>
                  <pic:spPr bwMode="auto">
                    <a:xfrm>
                      <a:off x="0" y="0"/>
                      <a:ext cx="2297430" cy="15240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92032" behindDoc="1" locked="0" layoutInCell="1" allowOverlap="1">
            <wp:simplePos x="0" y="0"/>
            <wp:positionH relativeFrom="column">
              <wp:posOffset>-187325</wp:posOffset>
            </wp:positionH>
            <wp:positionV relativeFrom="paragraph">
              <wp:posOffset>59690</wp:posOffset>
            </wp:positionV>
            <wp:extent cx="2267712" cy="1700784"/>
            <wp:effectExtent l="19050" t="0" r="0" b="0"/>
            <wp:wrapNone/>
            <wp:docPr id="38" name="Kép 4" descr="C:\Users\Olvasó\Desktop\helytörténet\Régi képek\Kultúrális rendezvények\Falunap\Régi Falunapok\fnap20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helytörténet\Régi képek\Kultúrális rendezvények\Falunap\Régi Falunapok\fnap2004a.jpg"/>
                    <pic:cNvPicPr>
                      <a:picLocks noChangeAspect="1" noChangeArrowheads="1"/>
                    </pic:cNvPicPr>
                  </pic:nvPicPr>
                  <pic:blipFill>
                    <a:blip r:embed="rId52" cstate="print"/>
                    <a:srcRect/>
                    <a:stretch>
                      <a:fillRect/>
                    </a:stretch>
                  </pic:blipFill>
                  <pic:spPr bwMode="auto">
                    <a:xfrm>
                      <a:off x="0" y="0"/>
                      <a:ext cx="2267712" cy="1700784"/>
                    </a:xfrm>
                    <a:prstGeom prst="rect">
                      <a:avLst/>
                    </a:prstGeom>
                    <a:noFill/>
                    <a:ln w="9525">
                      <a:noFill/>
                      <a:miter lim="800000"/>
                      <a:headEnd/>
                      <a:tailEnd/>
                    </a:ln>
                  </pic:spPr>
                </pic:pic>
              </a:graphicData>
            </a:graphic>
          </wp:anchor>
        </w:drawing>
      </w:r>
    </w:p>
    <w:p w:rsidR="008523AE" w:rsidRDefault="008523AE" w:rsidP="008523AE">
      <w:pPr>
        <w:jc w:val="center"/>
      </w:pPr>
    </w:p>
    <w:p w:rsidR="008523AE" w:rsidRDefault="008523AE" w:rsidP="008523AE">
      <w:pPr>
        <w:jc w:val="center"/>
      </w:pPr>
    </w:p>
    <w:p w:rsidR="008523AE" w:rsidRDefault="008523AE" w:rsidP="008523AE">
      <w:pPr>
        <w:jc w:val="center"/>
      </w:pPr>
    </w:p>
    <w:p w:rsidR="008523AE" w:rsidRDefault="008523AE" w:rsidP="008523AE">
      <w:pPr>
        <w:jc w:val="center"/>
      </w:pPr>
    </w:p>
    <w:p w:rsidR="008523AE" w:rsidRDefault="008523AE" w:rsidP="008523AE">
      <w:pPr>
        <w:jc w:val="center"/>
      </w:pPr>
    </w:p>
    <w:p w:rsidR="008523AE" w:rsidRDefault="008523AE" w:rsidP="008523AE">
      <w:pPr>
        <w:rPr>
          <w:sz w:val="28"/>
          <w:szCs w:val="28"/>
        </w:rPr>
      </w:pPr>
    </w:p>
    <w:p w:rsidR="00AE0E57" w:rsidRDefault="005A1F60" w:rsidP="008523AE">
      <w:pPr>
        <w:rPr>
          <w:sz w:val="28"/>
          <w:szCs w:val="28"/>
        </w:rPr>
      </w:pPr>
      <w:r>
        <w:rPr>
          <w:sz w:val="28"/>
          <w:szCs w:val="28"/>
        </w:rPr>
        <w:t xml:space="preserve">  </w:t>
      </w:r>
    </w:p>
    <w:p w:rsidR="008523AE" w:rsidRDefault="00AE0E57" w:rsidP="008523AE">
      <w:pPr>
        <w:rPr>
          <w:sz w:val="28"/>
          <w:szCs w:val="28"/>
        </w:rPr>
      </w:pPr>
      <w:r>
        <w:rPr>
          <w:noProof/>
          <w:sz w:val="28"/>
          <w:szCs w:val="28"/>
        </w:rPr>
        <w:lastRenderedPageBreak/>
        <w:drawing>
          <wp:anchor distT="0" distB="0" distL="114300" distR="114300" simplePos="0" relativeHeight="251694080" behindDoc="1" locked="0" layoutInCell="1" allowOverlap="1">
            <wp:simplePos x="0" y="0"/>
            <wp:positionH relativeFrom="column">
              <wp:posOffset>3615055</wp:posOffset>
            </wp:positionH>
            <wp:positionV relativeFrom="paragraph">
              <wp:posOffset>-549275</wp:posOffset>
            </wp:positionV>
            <wp:extent cx="2190750" cy="1645920"/>
            <wp:effectExtent l="19050" t="0" r="0" b="0"/>
            <wp:wrapNone/>
            <wp:docPr id="39" name="Kép 6" descr="C:\Users\Olvasó\Desktop\szultán szerel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vasó\Desktop\szultán szerelme.jpg"/>
                    <pic:cNvPicPr>
                      <a:picLocks noChangeAspect="1" noChangeArrowheads="1"/>
                    </pic:cNvPicPr>
                  </pic:nvPicPr>
                  <pic:blipFill>
                    <a:blip r:embed="rId53" cstate="print"/>
                    <a:srcRect/>
                    <a:stretch>
                      <a:fillRect/>
                    </a:stretch>
                  </pic:blipFill>
                  <pic:spPr bwMode="auto">
                    <a:xfrm>
                      <a:off x="0" y="0"/>
                      <a:ext cx="2190750" cy="1645920"/>
                    </a:xfrm>
                    <a:prstGeom prst="rect">
                      <a:avLst/>
                    </a:prstGeom>
                    <a:noFill/>
                    <a:ln w="9525">
                      <a:noFill/>
                      <a:miter lim="800000"/>
                      <a:headEnd/>
                      <a:tailEnd/>
                    </a:ln>
                  </pic:spPr>
                </pic:pic>
              </a:graphicData>
            </a:graphic>
          </wp:anchor>
        </w:drawing>
      </w:r>
      <w:r w:rsidR="005A1F60">
        <w:rPr>
          <w:sz w:val="28"/>
          <w:szCs w:val="28"/>
        </w:rPr>
        <w:t xml:space="preserve"> </w:t>
      </w:r>
      <w:r w:rsidR="008523AE" w:rsidRPr="00AE3AB5">
        <w:rPr>
          <w:sz w:val="28"/>
          <w:szCs w:val="28"/>
        </w:rPr>
        <w:t>2006-ban</w:t>
      </w:r>
      <w:r w:rsidR="008523AE">
        <w:rPr>
          <w:sz w:val="28"/>
          <w:szCs w:val="28"/>
        </w:rPr>
        <w:t xml:space="preserve"> A Tabdi A</w:t>
      </w:r>
      <w:r w:rsidR="008523AE" w:rsidRPr="00AE3AB5">
        <w:rPr>
          <w:sz w:val="28"/>
          <w:szCs w:val="28"/>
        </w:rPr>
        <w:t xml:space="preserve">matőr </w:t>
      </w:r>
      <w:r w:rsidR="008523AE">
        <w:rPr>
          <w:sz w:val="28"/>
          <w:szCs w:val="28"/>
        </w:rPr>
        <w:t>Színjátszó</w:t>
      </w:r>
    </w:p>
    <w:p w:rsidR="008523AE" w:rsidRDefault="008523AE" w:rsidP="008523AE">
      <w:pPr>
        <w:rPr>
          <w:sz w:val="28"/>
          <w:szCs w:val="28"/>
        </w:rPr>
      </w:pPr>
      <w:r>
        <w:rPr>
          <w:sz w:val="28"/>
          <w:szCs w:val="28"/>
        </w:rPr>
        <w:t xml:space="preserve"> </w:t>
      </w:r>
      <w:r w:rsidRPr="00AE3AB5">
        <w:rPr>
          <w:sz w:val="28"/>
          <w:szCs w:val="28"/>
        </w:rPr>
        <w:t xml:space="preserve">Gyermek Csoport </w:t>
      </w:r>
      <w:r>
        <w:rPr>
          <w:sz w:val="28"/>
          <w:szCs w:val="28"/>
        </w:rPr>
        <w:t xml:space="preserve">kiegészül egy felnőttekből </w:t>
      </w:r>
    </w:p>
    <w:p w:rsidR="008523AE" w:rsidRDefault="008523AE" w:rsidP="008523AE">
      <w:pPr>
        <w:rPr>
          <w:sz w:val="28"/>
          <w:szCs w:val="28"/>
        </w:rPr>
      </w:pPr>
      <w:r>
        <w:rPr>
          <w:sz w:val="28"/>
          <w:szCs w:val="28"/>
        </w:rPr>
        <w:t>álló csapa</w:t>
      </w:r>
      <w:r w:rsidRPr="00AE3AB5">
        <w:rPr>
          <w:sz w:val="28"/>
          <w:szCs w:val="28"/>
        </w:rPr>
        <w:t>t</w:t>
      </w:r>
      <w:r>
        <w:rPr>
          <w:sz w:val="28"/>
          <w:szCs w:val="28"/>
        </w:rPr>
        <w:t>tal</w:t>
      </w:r>
      <w:r w:rsidRPr="00AE3AB5">
        <w:rPr>
          <w:sz w:val="28"/>
          <w:szCs w:val="28"/>
        </w:rPr>
        <w:t xml:space="preserve">. </w:t>
      </w:r>
      <w:r>
        <w:rPr>
          <w:sz w:val="28"/>
          <w:szCs w:val="28"/>
        </w:rPr>
        <w:t xml:space="preserve">A Falunapon mutatkoznak be </w:t>
      </w:r>
    </w:p>
    <w:p w:rsidR="008523AE" w:rsidRDefault="008523AE" w:rsidP="008523AE">
      <w:pPr>
        <w:rPr>
          <w:sz w:val="28"/>
          <w:szCs w:val="28"/>
        </w:rPr>
      </w:pPr>
      <w:r>
        <w:rPr>
          <w:sz w:val="28"/>
          <w:szCs w:val="28"/>
        </w:rPr>
        <w:t>először a A</w:t>
      </w:r>
      <w:r w:rsidRPr="00AE3AB5">
        <w:rPr>
          <w:sz w:val="28"/>
          <w:szCs w:val="28"/>
        </w:rPr>
        <w:t xml:space="preserve">z ördög és a diák című </w:t>
      </w:r>
      <w:r>
        <w:rPr>
          <w:sz w:val="28"/>
          <w:szCs w:val="28"/>
        </w:rPr>
        <w:t>zenés</w:t>
      </w:r>
    </w:p>
    <w:p w:rsidR="008523AE" w:rsidRDefault="008523AE" w:rsidP="008523AE">
      <w:pPr>
        <w:rPr>
          <w:sz w:val="28"/>
          <w:szCs w:val="28"/>
        </w:rPr>
      </w:pPr>
      <w:r>
        <w:rPr>
          <w:sz w:val="28"/>
          <w:szCs w:val="28"/>
        </w:rPr>
        <w:t xml:space="preserve"> </w:t>
      </w:r>
      <w:r w:rsidRPr="00AE3AB5">
        <w:rPr>
          <w:sz w:val="28"/>
          <w:szCs w:val="28"/>
        </w:rPr>
        <w:t>mesejátékkal. A csapat vezetője Picard Tünde,</w:t>
      </w:r>
    </w:p>
    <w:p w:rsidR="008523AE" w:rsidRDefault="008523AE" w:rsidP="008523AE">
      <w:pPr>
        <w:rPr>
          <w:sz w:val="28"/>
          <w:szCs w:val="28"/>
        </w:rPr>
      </w:pPr>
      <w:r w:rsidRPr="00AE3AB5">
        <w:rPr>
          <w:sz w:val="28"/>
          <w:szCs w:val="28"/>
        </w:rPr>
        <w:t xml:space="preserve"> aki maga írja és rendezi a darabokat.</w:t>
      </w:r>
      <w:r>
        <w:rPr>
          <w:sz w:val="28"/>
          <w:szCs w:val="28"/>
        </w:rPr>
        <w:t xml:space="preserve"> </w:t>
      </w:r>
    </w:p>
    <w:p w:rsidR="008523AE" w:rsidRDefault="008523AE" w:rsidP="008523AE">
      <w:pPr>
        <w:jc w:val="right"/>
        <w:rPr>
          <w:sz w:val="28"/>
          <w:szCs w:val="28"/>
        </w:rPr>
      </w:pPr>
      <w:r>
        <w:rPr>
          <w:sz w:val="28"/>
          <w:szCs w:val="28"/>
        </w:rPr>
        <w:t>A színjátszók folyamatosan, fejlődnek,</w:t>
      </w:r>
    </w:p>
    <w:p w:rsidR="008523AE" w:rsidRDefault="008523AE" w:rsidP="008523AE">
      <w:pPr>
        <w:jc w:val="right"/>
        <w:rPr>
          <w:sz w:val="28"/>
          <w:szCs w:val="28"/>
        </w:rPr>
      </w:pPr>
      <w:r>
        <w:rPr>
          <w:noProof/>
          <w:sz w:val="28"/>
          <w:szCs w:val="28"/>
        </w:rPr>
        <w:drawing>
          <wp:anchor distT="0" distB="0" distL="114300" distR="114300" simplePos="0" relativeHeight="251695104" behindDoc="1" locked="0" layoutInCell="1" allowOverlap="1">
            <wp:simplePos x="0" y="0"/>
            <wp:positionH relativeFrom="column">
              <wp:posOffset>-294005</wp:posOffset>
            </wp:positionH>
            <wp:positionV relativeFrom="paragraph">
              <wp:posOffset>84455</wp:posOffset>
            </wp:positionV>
            <wp:extent cx="2190750" cy="1463040"/>
            <wp:effectExtent l="19050" t="0" r="0" b="0"/>
            <wp:wrapNone/>
            <wp:docPr id="40" name="Kép 7" descr="C:\Users\Olvasó\Desktop\őrültek há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vasó\Desktop\őrültek háza.jpg"/>
                    <pic:cNvPicPr>
                      <a:picLocks noChangeAspect="1" noChangeArrowheads="1"/>
                    </pic:cNvPicPr>
                  </pic:nvPicPr>
                  <pic:blipFill>
                    <a:blip r:embed="rId54" cstate="print"/>
                    <a:srcRect/>
                    <a:stretch>
                      <a:fillRect/>
                    </a:stretch>
                  </pic:blipFill>
                  <pic:spPr bwMode="auto">
                    <a:xfrm>
                      <a:off x="0" y="0"/>
                      <a:ext cx="2190750" cy="1463040"/>
                    </a:xfrm>
                    <a:prstGeom prst="rect">
                      <a:avLst/>
                    </a:prstGeom>
                    <a:noFill/>
                    <a:ln w="9525">
                      <a:noFill/>
                      <a:miter lim="800000"/>
                      <a:headEnd/>
                      <a:tailEnd/>
                    </a:ln>
                  </pic:spPr>
                </pic:pic>
              </a:graphicData>
            </a:graphic>
          </wp:anchor>
        </w:drawing>
      </w:r>
      <w:r>
        <w:rPr>
          <w:sz w:val="28"/>
          <w:szCs w:val="28"/>
        </w:rPr>
        <w:t xml:space="preserve"> a tagok cserélődnek, munkájukat siker övezi,</w:t>
      </w:r>
    </w:p>
    <w:p w:rsidR="008523AE" w:rsidRDefault="008523AE" w:rsidP="008523AE">
      <w:pPr>
        <w:jc w:val="right"/>
        <w:rPr>
          <w:sz w:val="28"/>
          <w:szCs w:val="28"/>
        </w:rPr>
      </w:pPr>
      <w:r>
        <w:rPr>
          <w:sz w:val="28"/>
          <w:szCs w:val="28"/>
        </w:rPr>
        <w:t xml:space="preserve"> mint a közönség, mint a szakemberek között. </w:t>
      </w:r>
    </w:p>
    <w:p w:rsidR="008523AE" w:rsidRDefault="008523AE" w:rsidP="008523AE">
      <w:pPr>
        <w:jc w:val="right"/>
        <w:rPr>
          <w:sz w:val="28"/>
          <w:szCs w:val="28"/>
        </w:rPr>
      </w:pPr>
      <w:r w:rsidRPr="00AE3AB5">
        <w:rPr>
          <w:sz w:val="28"/>
          <w:szCs w:val="28"/>
        </w:rPr>
        <w:t>A felnőtt színjátszó csoport tagjai,</w:t>
      </w:r>
    </w:p>
    <w:p w:rsidR="008523AE" w:rsidRDefault="008523AE" w:rsidP="008523AE">
      <w:pPr>
        <w:jc w:val="right"/>
        <w:rPr>
          <w:sz w:val="28"/>
          <w:szCs w:val="28"/>
        </w:rPr>
      </w:pPr>
      <w:r w:rsidRPr="00AE3AB5">
        <w:rPr>
          <w:sz w:val="28"/>
          <w:szCs w:val="28"/>
        </w:rPr>
        <w:t xml:space="preserve"> 2018-ban–A szekrény –című darabjukkal </w:t>
      </w:r>
    </w:p>
    <w:p w:rsidR="008523AE" w:rsidRDefault="008523AE" w:rsidP="008523AE">
      <w:pPr>
        <w:jc w:val="right"/>
        <w:rPr>
          <w:sz w:val="28"/>
          <w:szCs w:val="28"/>
        </w:rPr>
      </w:pPr>
      <w:r w:rsidRPr="00AE3AB5">
        <w:rPr>
          <w:sz w:val="28"/>
          <w:szCs w:val="28"/>
        </w:rPr>
        <w:t xml:space="preserve"> elnyerték a zsűri különdíját,</w:t>
      </w:r>
    </w:p>
    <w:p w:rsidR="008523AE" w:rsidRDefault="008523AE" w:rsidP="008523AE">
      <w:pPr>
        <w:jc w:val="right"/>
        <w:rPr>
          <w:sz w:val="28"/>
          <w:szCs w:val="28"/>
        </w:rPr>
      </w:pPr>
      <w:r w:rsidRPr="00AE3AB5">
        <w:rPr>
          <w:sz w:val="28"/>
          <w:szCs w:val="28"/>
        </w:rPr>
        <w:t xml:space="preserve"> a Paál István Amatőr színjátszók versenyén . </w:t>
      </w:r>
    </w:p>
    <w:p w:rsidR="008523AE" w:rsidRDefault="008523AE" w:rsidP="008523AE">
      <w:pPr>
        <w:jc w:val="right"/>
        <w:rPr>
          <w:sz w:val="28"/>
          <w:szCs w:val="28"/>
        </w:rPr>
      </w:pPr>
      <w:r w:rsidRPr="00AE3AB5">
        <w:rPr>
          <w:sz w:val="28"/>
          <w:szCs w:val="28"/>
        </w:rPr>
        <w:t xml:space="preserve">A zsűri a különdíjat Bartok Bélát idézve adta át </w:t>
      </w:r>
    </w:p>
    <w:p w:rsidR="008523AE" w:rsidRDefault="008523AE" w:rsidP="008523AE">
      <w:pPr>
        <w:jc w:val="right"/>
        <w:rPr>
          <w:sz w:val="28"/>
          <w:szCs w:val="28"/>
        </w:rPr>
      </w:pPr>
      <w:r w:rsidRPr="00AE3AB5">
        <w:rPr>
          <w:sz w:val="28"/>
          <w:szCs w:val="28"/>
        </w:rPr>
        <w:t xml:space="preserve">„Minden művemet odaadnám egy szép népdalért”- </w:t>
      </w:r>
    </w:p>
    <w:p w:rsidR="008523AE" w:rsidRDefault="008523AE" w:rsidP="008523AE">
      <w:pPr>
        <w:jc w:val="right"/>
        <w:rPr>
          <w:sz w:val="28"/>
          <w:szCs w:val="28"/>
        </w:rPr>
      </w:pPr>
      <w:r w:rsidRPr="00AE3AB5">
        <w:rPr>
          <w:sz w:val="28"/>
          <w:szCs w:val="28"/>
        </w:rPr>
        <w:t>ma este maguk voltak ez a népdal .</w:t>
      </w:r>
    </w:p>
    <w:p w:rsidR="008523AE" w:rsidRDefault="005A1F60" w:rsidP="008523AE">
      <w:pPr>
        <w:rPr>
          <w:sz w:val="28"/>
          <w:szCs w:val="28"/>
        </w:rPr>
      </w:pPr>
      <w:r>
        <w:rPr>
          <w:sz w:val="28"/>
          <w:szCs w:val="28"/>
        </w:rPr>
        <w:t xml:space="preserve">   </w:t>
      </w:r>
      <w:r w:rsidR="008523AE">
        <w:rPr>
          <w:sz w:val="28"/>
          <w:szCs w:val="28"/>
        </w:rPr>
        <w:t>2008-ban Együttműködési szerződést köt Tabdi, a Bács-kiskun megyei Katona József Könyvtárral, mint ellátó könyvtárral.</w:t>
      </w:r>
    </w:p>
    <w:p w:rsidR="008523AE" w:rsidRDefault="005A1F60" w:rsidP="008523AE">
      <w:pPr>
        <w:rPr>
          <w:sz w:val="28"/>
          <w:szCs w:val="28"/>
        </w:rPr>
      </w:pPr>
      <w:r>
        <w:rPr>
          <w:sz w:val="28"/>
          <w:szCs w:val="28"/>
        </w:rPr>
        <w:t xml:space="preserve">   </w:t>
      </w:r>
      <w:r w:rsidR="008523AE">
        <w:rPr>
          <w:sz w:val="28"/>
          <w:szCs w:val="28"/>
        </w:rPr>
        <w:t xml:space="preserve">2009-ben </w:t>
      </w:r>
      <w:r w:rsidR="005F5304">
        <w:rPr>
          <w:sz w:val="28"/>
          <w:szCs w:val="28"/>
        </w:rPr>
        <w:t>Testvér települési</w:t>
      </w:r>
      <w:r w:rsidR="008523AE">
        <w:rPr>
          <w:sz w:val="28"/>
          <w:szCs w:val="28"/>
        </w:rPr>
        <w:t xml:space="preserve"> megállapodást kötött a Szilágysági Vérvölgy településsel. A két község kulturális, sport, turisztikai és gazdasági kapcsolatok, kialakítására, ápolására szerződött.</w:t>
      </w:r>
    </w:p>
    <w:p w:rsidR="005D6ADB" w:rsidRDefault="008523AE" w:rsidP="008523AE">
      <w:pPr>
        <w:rPr>
          <w:sz w:val="28"/>
          <w:szCs w:val="28"/>
        </w:rPr>
      </w:pPr>
      <w:r>
        <w:rPr>
          <w:sz w:val="28"/>
          <w:szCs w:val="28"/>
        </w:rPr>
        <w:t>2009-ben egy pályázatnak köszönhetően az óvodát felújítják, műanyag nyílászárókra cserélik a régi ablakokat, felújítják az elavult elektromos hálózatot. A Könyvtár új bútorokat kap és kibővül egy informatikai teremmel.</w:t>
      </w:r>
    </w:p>
    <w:p w:rsidR="005D6ADB" w:rsidRDefault="005D6ADB" w:rsidP="008523AE">
      <w:pPr>
        <w:rPr>
          <w:sz w:val="28"/>
          <w:szCs w:val="28"/>
        </w:rPr>
      </w:pPr>
      <w:r>
        <w:rPr>
          <w:noProof/>
          <w:sz w:val="28"/>
          <w:szCs w:val="28"/>
        </w:rPr>
        <w:drawing>
          <wp:anchor distT="0" distB="0" distL="114300" distR="114300" simplePos="0" relativeHeight="251696128" behindDoc="1" locked="0" layoutInCell="1" allowOverlap="1">
            <wp:simplePos x="0" y="0"/>
            <wp:positionH relativeFrom="column">
              <wp:posOffset>3443605</wp:posOffset>
            </wp:positionH>
            <wp:positionV relativeFrom="paragraph">
              <wp:posOffset>68580</wp:posOffset>
            </wp:positionV>
            <wp:extent cx="1729740" cy="1318260"/>
            <wp:effectExtent l="19050" t="0" r="3810" b="0"/>
            <wp:wrapNone/>
            <wp:docPr id="41" name="Kép 8" descr="C:\Users\Olvasó\Desktop\térkövezé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vasó\Desktop\térkövezés001.jpg"/>
                    <pic:cNvPicPr>
                      <a:picLocks noChangeAspect="1" noChangeArrowheads="1"/>
                    </pic:cNvPicPr>
                  </pic:nvPicPr>
                  <pic:blipFill>
                    <a:blip r:embed="rId55" cstate="print"/>
                    <a:srcRect/>
                    <a:stretch>
                      <a:fillRect/>
                    </a:stretch>
                  </pic:blipFill>
                  <pic:spPr bwMode="auto">
                    <a:xfrm>
                      <a:off x="0" y="0"/>
                      <a:ext cx="1729740" cy="1318260"/>
                    </a:xfrm>
                    <a:prstGeom prst="rect">
                      <a:avLst/>
                    </a:prstGeom>
                    <a:noFill/>
                    <a:ln w="9525">
                      <a:noFill/>
                      <a:miter lim="800000"/>
                      <a:headEnd/>
                      <a:tailEnd/>
                    </a:ln>
                  </pic:spPr>
                </pic:pic>
              </a:graphicData>
            </a:graphic>
          </wp:anchor>
        </w:drawing>
      </w:r>
      <w:r w:rsidR="005A1F60">
        <w:rPr>
          <w:sz w:val="28"/>
          <w:szCs w:val="28"/>
        </w:rPr>
        <w:t xml:space="preserve">   </w:t>
      </w:r>
      <w:r>
        <w:rPr>
          <w:sz w:val="28"/>
          <w:szCs w:val="28"/>
        </w:rPr>
        <w:t>2010. 01.01-én 1173 lakosa van Tabdinak.</w:t>
      </w:r>
    </w:p>
    <w:p w:rsidR="008523AE" w:rsidRDefault="008523AE" w:rsidP="008523AE">
      <w:pPr>
        <w:rPr>
          <w:sz w:val="28"/>
          <w:szCs w:val="28"/>
        </w:rPr>
      </w:pPr>
      <w:r>
        <w:rPr>
          <w:sz w:val="28"/>
          <w:szCs w:val="28"/>
        </w:rPr>
        <w:t>2010-ben megújul Tabdi központja,</w:t>
      </w:r>
    </w:p>
    <w:p w:rsidR="008523AE" w:rsidRDefault="008523AE" w:rsidP="008523AE">
      <w:pPr>
        <w:rPr>
          <w:sz w:val="28"/>
          <w:szCs w:val="28"/>
        </w:rPr>
      </w:pPr>
      <w:r>
        <w:rPr>
          <w:sz w:val="28"/>
          <w:szCs w:val="28"/>
        </w:rPr>
        <w:t>térkövezés, zöld felületek kialakítása,</w:t>
      </w:r>
    </w:p>
    <w:p w:rsidR="008523AE" w:rsidRDefault="008523AE" w:rsidP="008523AE">
      <w:pPr>
        <w:rPr>
          <w:sz w:val="28"/>
          <w:szCs w:val="28"/>
        </w:rPr>
      </w:pPr>
      <w:r>
        <w:rPr>
          <w:sz w:val="28"/>
          <w:szCs w:val="28"/>
        </w:rPr>
        <w:t>út és járdák kiépítése történik.</w:t>
      </w:r>
    </w:p>
    <w:p w:rsidR="008523AE" w:rsidRDefault="008523AE" w:rsidP="008523AE">
      <w:pPr>
        <w:rPr>
          <w:sz w:val="28"/>
          <w:szCs w:val="28"/>
        </w:rPr>
      </w:pPr>
      <w:r>
        <w:rPr>
          <w:sz w:val="28"/>
          <w:szCs w:val="28"/>
        </w:rPr>
        <w:t>Ugyanebben az évben az óvoda</w:t>
      </w:r>
    </w:p>
    <w:p w:rsidR="008523AE" w:rsidRDefault="008523AE" w:rsidP="008523AE">
      <w:pPr>
        <w:rPr>
          <w:sz w:val="28"/>
          <w:szCs w:val="28"/>
        </w:rPr>
      </w:pPr>
      <w:r>
        <w:rPr>
          <w:sz w:val="28"/>
          <w:szCs w:val="28"/>
        </w:rPr>
        <w:t xml:space="preserve">ünnepélyes keretek között emlékezik </w:t>
      </w:r>
    </w:p>
    <w:p w:rsidR="008523AE" w:rsidRDefault="008523AE" w:rsidP="008523AE">
      <w:pPr>
        <w:rPr>
          <w:sz w:val="28"/>
          <w:szCs w:val="28"/>
        </w:rPr>
      </w:pPr>
      <w:r>
        <w:rPr>
          <w:sz w:val="28"/>
          <w:szCs w:val="28"/>
        </w:rPr>
        <w:t>meg 50 éves fennállásáról.</w:t>
      </w:r>
    </w:p>
    <w:p w:rsidR="008523AE" w:rsidRDefault="008523AE" w:rsidP="008523AE">
      <w:pPr>
        <w:rPr>
          <w:sz w:val="28"/>
          <w:szCs w:val="28"/>
        </w:rPr>
      </w:pPr>
      <w:r>
        <w:rPr>
          <w:sz w:val="28"/>
          <w:szCs w:val="28"/>
        </w:rPr>
        <w:t>2010-ben szervezik meg lakossági kezdeményezésre az első Tabdi Adventi Estéket, amely a következő években újabb üde színfoltja lesz a település rendezvényeinek. A későbbi években több település is mintaként követte Kissné Sinkovich Mariann ötletét, kezdeményezését.</w:t>
      </w:r>
    </w:p>
    <w:p w:rsidR="008523AE" w:rsidRPr="005D6ADB" w:rsidRDefault="008523AE" w:rsidP="008523AE">
      <w:pPr>
        <w:jc w:val="both"/>
        <w:rPr>
          <w:sz w:val="16"/>
          <w:szCs w:val="16"/>
        </w:rPr>
      </w:pPr>
    </w:p>
    <w:p w:rsidR="008523AE" w:rsidRDefault="005A1F60" w:rsidP="008523AE">
      <w:pPr>
        <w:jc w:val="both"/>
        <w:rPr>
          <w:sz w:val="28"/>
          <w:szCs w:val="28"/>
        </w:rPr>
      </w:pPr>
      <w:r>
        <w:rPr>
          <w:sz w:val="28"/>
          <w:szCs w:val="28"/>
        </w:rPr>
        <w:t xml:space="preserve">   </w:t>
      </w:r>
      <w:r w:rsidR="008523AE" w:rsidRPr="006E0D99">
        <w:rPr>
          <w:sz w:val="28"/>
          <w:szCs w:val="28"/>
        </w:rPr>
        <w:t>2011 Március 12-én az 1956 Magyar Nemzetőrség Héry Tibor zászlóalj,</w:t>
      </w:r>
    </w:p>
    <w:p w:rsidR="008523AE" w:rsidRDefault="008523AE" w:rsidP="008523AE">
      <w:pPr>
        <w:jc w:val="both"/>
        <w:rPr>
          <w:sz w:val="28"/>
          <w:szCs w:val="28"/>
        </w:rPr>
      </w:pPr>
      <w:r>
        <w:rPr>
          <w:noProof/>
          <w:sz w:val="28"/>
          <w:szCs w:val="28"/>
        </w:rPr>
        <w:drawing>
          <wp:anchor distT="0" distB="0" distL="114300" distR="114300" simplePos="0" relativeHeight="251697152" behindDoc="1" locked="0" layoutInCell="1" allowOverlap="1">
            <wp:simplePos x="0" y="0"/>
            <wp:positionH relativeFrom="column">
              <wp:posOffset>3912235</wp:posOffset>
            </wp:positionH>
            <wp:positionV relativeFrom="paragraph">
              <wp:posOffset>30480</wp:posOffset>
            </wp:positionV>
            <wp:extent cx="2198370" cy="1645920"/>
            <wp:effectExtent l="19050" t="0" r="0" b="0"/>
            <wp:wrapNone/>
            <wp:docPr id="42" name="Kép 9" descr="C:\Users\Olvasó\Desktop\kopjafa avatás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vasó\Desktop\kopjafa avatás2011.jpg"/>
                    <pic:cNvPicPr>
                      <a:picLocks noChangeAspect="1" noChangeArrowheads="1"/>
                    </pic:cNvPicPr>
                  </pic:nvPicPr>
                  <pic:blipFill>
                    <a:blip r:embed="rId56" cstate="print"/>
                    <a:srcRect/>
                    <a:stretch>
                      <a:fillRect/>
                    </a:stretch>
                  </pic:blipFill>
                  <pic:spPr bwMode="auto">
                    <a:xfrm>
                      <a:off x="0" y="0"/>
                      <a:ext cx="2198370" cy="1645920"/>
                    </a:xfrm>
                    <a:prstGeom prst="rect">
                      <a:avLst/>
                    </a:prstGeom>
                    <a:noFill/>
                    <a:ln w="9525">
                      <a:noFill/>
                      <a:miter lim="800000"/>
                      <a:headEnd/>
                      <a:tailEnd/>
                    </a:ln>
                  </pic:spPr>
                </pic:pic>
              </a:graphicData>
            </a:graphic>
          </wp:anchor>
        </w:drawing>
      </w:r>
      <w:r w:rsidRPr="006E0D99">
        <w:rPr>
          <w:sz w:val="28"/>
          <w:szCs w:val="28"/>
        </w:rPr>
        <w:t xml:space="preserve"> az álltaluk fölajánlott kopjafát, avatott fel</w:t>
      </w:r>
    </w:p>
    <w:p w:rsidR="008523AE" w:rsidRDefault="008523AE" w:rsidP="008523AE">
      <w:pPr>
        <w:jc w:val="both"/>
        <w:rPr>
          <w:sz w:val="28"/>
          <w:szCs w:val="28"/>
        </w:rPr>
      </w:pPr>
      <w:r w:rsidRPr="006E0D99">
        <w:rPr>
          <w:sz w:val="28"/>
          <w:szCs w:val="28"/>
        </w:rPr>
        <w:t xml:space="preserve"> ünnepélyes keretek között, a Tabdi Művelődési Ház</w:t>
      </w:r>
    </w:p>
    <w:p w:rsidR="008523AE" w:rsidRDefault="008523AE" w:rsidP="008523AE">
      <w:pPr>
        <w:jc w:val="both"/>
        <w:rPr>
          <w:sz w:val="28"/>
          <w:szCs w:val="28"/>
        </w:rPr>
      </w:pPr>
      <w:r w:rsidRPr="006E0D99">
        <w:rPr>
          <w:sz w:val="28"/>
          <w:szCs w:val="28"/>
        </w:rPr>
        <w:t xml:space="preserve"> előtt.</w:t>
      </w:r>
      <w:r>
        <w:rPr>
          <w:sz w:val="28"/>
          <w:szCs w:val="28"/>
        </w:rPr>
        <w:t xml:space="preserve"> </w:t>
      </w:r>
      <w:r w:rsidRPr="006E0D99">
        <w:rPr>
          <w:sz w:val="28"/>
          <w:szCs w:val="28"/>
        </w:rPr>
        <w:t>Vitéz Bereczki Károly nemzetőr dandártábornok,</w:t>
      </w:r>
    </w:p>
    <w:p w:rsidR="008523AE" w:rsidRDefault="008523AE" w:rsidP="008523AE">
      <w:pPr>
        <w:rPr>
          <w:sz w:val="28"/>
          <w:szCs w:val="28"/>
        </w:rPr>
      </w:pPr>
      <w:r w:rsidRPr="006E0D99">
        <w:rPr>
          <w:sz w:val="28"/>
          <w:szCs w:val="28"/>
        </w:rPr>
        <w:t xml:space="preserve"> a Zászlóalj elnök-parancsnoka a megnyitón </w:t>
      </w:r>
    </w:p>
    <w:p w:rsidR="008523AE" w:rsidRDefault="008523AE" w:rsidP="008523AE">
      <w:pPr>
        <w:rPr>
          <w:sz w:val="28"/>
          <w:szCs w:val="28"/>
        </w:rPr>
      </w:pPr>
      <w:r w:rsidRPr="006E0D99">
        <w:rPr>
          <w:sz w:val="28"/>
          <w:szCs w:val="28"/>
        </w:rPr>
        <w:t xml:space="preserve">egy adományozó oklevél kíséretében, adta át </w:t>
      </w:r>
    </w:p>
    <w:p w:rsidR="008523AE" w:rsidRDefault="008523AE" w:rsidP="00F9679F">
      <w:pPr>
        <w:jc w:val="both"/>
        <w:rPr>
          <w:sz w:val="28"/>
          <w:szCs w:val="28"/>
        </w:rPr>
      </w:pPr>
      <w:r w:rsidRPr="006E0D99">
        <w:rPr>
          <w:sz w:val="28"/>
          <w:szCs w:val="28"/>
        </w:rPr>
        <w:lastRenderedPageBreak/>
        <w:t>Fábián Sándor polgármesternek az emlékművet, melyet Sándor atya katolikus plébános szentelt fel.</w:t>
      </w:r>
    </w:p>
    <w:p w:rsidR="008523AE" w:rsidRDefault="005A1F60" w:rsidP="00F9679F">
      <w:pPr>
        <w:jc w:val="both"/>
        <w:rPr>
          <w:sz w:val="28"/>
          <w:szCs w:val="28"/>
        </w:rPr>
      </w:pPr>
      <w:r>
        <w:rPr>
          <w:sz w:val="28"/>
          <w:szCs w:val="28"/>
        </w:rPr>
        <w:t xml:space="preserve">   </w:t>
      </w:r>
      <w:r w:rsidR="008523AE">
        <w:rPr>
          <w:sz w:val="28"/>
          <w:szCs w:val="28"/>
        </w:rPr>
        <w:t>2012-ben körjegyzőséget alakít ki Tabdi és Kaskantyú, az új kormány döntés alapján.</w:t>
      </w:r>
    </w:p>
    <w:p w:rsidR="008523AE" w:rsidRDefault="008523AE" w:rsidP="008523AE">
      <w:pPr>
        <w:jc w:val="right"/>
        <w:rPr>
          <w:sz w:val="28"/>
          <w:szCs w:val="28"/>
        </w:rPr>
      </w:pPr>
      <w:r>
        <w:rPr>
          <w:noProof/>
          <w:sz w:val="28"/>
          <w:szCs w:val="28"/>
        </w:rPr>
        <w:drawing>
          <wp:anchor distT="0" distB="0" distL="114300" distR="114300" simplePos="0" relativeHeight="251698176" behindDoc="1" locked="0" layoutInCell="1" allowOverlap="1">
            <wp:simplePos x="0" y="0"/>
            <wp:positionH relativeFrom="column">
              <wp:posOffset>-294005</wp:posOffset>
            </wp:positionH>
            <wp:positionV relativeFrom="paragraph">
              <wp:posOffset>-61595</wp:posOffset>
            </wp:positionV>
            <wp:extent cx="2289810" cy="1524000"/>
            <wp:effectExtent l="19050" t="0" r="0" b="0"/>
            <wp:wrapNone/>
            <wp:docPr id="43" name="Kép 10" descr="C:\Users\Olvasó\Desktop\2000-2020 képek\traktor.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vasó\Desktop\2000-2020 képek\traktor.2013.jpg"/>
                    <pic:cNvPicPr>
                      <a:picLocks noChangeAspect="1" noChangeArrowheads="1"/>
                    </pic:cNvPicPr>
                  </pic:nvPicPr>
                  <pic:blipFill>
                    <a:blip r:embed="rId57" cstate="print"/>
                    <a:srcRect/>
                    <a:stretch>
                      <a:fillRect/>
                    </a:stretch>
                  </pic:blipFill>
                  <pic:spPr bwMode="auto">
                    <a:xfrm>
                      <a:off x="0" y="0"/>
                      <a:ext cx="2289810" cy="1524000"/>
                    </a:xfrm>
                    <a:prstGeom prst="rect">
                      <a:avLst/>
                    </a:prstGeom>
                    <a:noFill/>
                    <a:ln w="9525">
                      <a:noFill/>
                      <a:miter lim="800000"/>
                      <a:headEnd/>
                      <a:tailEnd/>
                    </a:ln>
                  </pic:spPr>
                </pic:pic>
              </a:graphicData>
            </a:graphic>
          </wp:anchor>
        </w:drawing>
      </w:r>
      <w:r>
        <w:rPr>
          <w:sz w:val="28"/>
          <w:szCs w:val="28"/>
        </w:rPr>
        <w:t xml:space="preserve">2013-ban több sikeres </w:t>
      </w:r>
      <w:r w:rsidR="005F5304">
        <w:rPr>
          <w:sz w:val="28"/>
          <w:szCs w:val="28"/>
        </w:rPr>
        <w:t>pályázat megvalósul</w:t>
      </w:r>
      <w:r>
        <w:rPr>
          <w:sz w:val="28"/>
          <w:szCs w:val="28"/>
        </w:rPr>
        <w:t xml:space="preserve"> </w:t>
      </w:r>
    </w:p>
    <w:p w:rsidR="008523AE" w:rsidRDefault="008523AE" w:rsidP="008523AE">
      <w:pPr>
        <w:jc w:val="right"/>
        <w:rPr>
          <w:sz w:val="28"/>
          <w:szCs w:val="28"/>
        </w:rPr>
      </w:pPr>
      <w:r>
        <w:rPr>
          <w:sz w:val="28"/>
          <w:szCs w:val="28"/>
        </w:rPr>
        <w:t xml:space="preserve">a közmunkaprogram keretein belül. </w:t>
      </w:r>
    </w:p>
    <w:p w:rsidR="008523AE" w:rsidRDefault="008523AE" w:rsidP="008523AE">
      <w:pPr>
        <w:jc w:val="right"/>
        <w:rPr>
          <w:sz w:val="28"/>
          <w:szCs w:val="28"/>
        </w:rPr>
      </w:pPr>
      <w:r>
        <w:rPr>
          <w:sz w:val="28"/>
          <w:szCs w:val="28"/>
        </w:rPr>
        <w:t xml:space="preserve">A programon belül 800 méter járdát újítanak fel, </w:t>
      </w:r>
    </w:p>
    <w:p w:rsidR="008523AE" w:rsidRDefault="008523AE" w:rsidP="008523AE">
      <w:pPr>
        <w:jc w:val="right"/>
        <w:rPr>
          <w:sz w:val="28"/>
          <w:szCs w:val="28"/>
        </w:rPr>
      </w:pPr>
      <w:r>
        <w:rPr>
          <w:sz w:val="28"/>
          <w:szCs w:val="28"/>
        </w:rPr>
        <w:t>kicserélik az önkormányzat tulajdonú épületekben</w:t>
      </w:r>
    </w:p>
    <w:p w:rsidR="008523AE" w:rsidRDefault="008523AE" w:rsidP="008523AE">
      <w:pPr>
        <w:jc w:val="right"/>
        <w:rPr>
          <w:sz w:val="28"/>
          <w:szCs w:val="28"/>
        </w:rPr>
      </w:pPr>
      <w:r>
        <w:rPr>
          <w:sz w:val="28"/>
          <w:szCs w:val="28"/>
        </w:rPr>
        <w:t xml:space="preserve"> a vizesblokkokat, kommunális udvar épül, </w:t>
      </w:r>
    </w:p>
    <w:p w:rsidR="008523AE" w:rsidRDefault="008523AE" w:rsidP="008523AE">
      <w:pPr>
        <w:jc w:val="right"/>
        <w:rPr>
          <w:sz w:val="28"/>
          <w:szCs w:val="28"/>
        </w:rPr>
      </w:pPr>
      <w:r>
        <w:rPr>
          <w:sz w:val="28"/>
          <w:szCs w:val="28"/>
        </w:rPr>
        <w:t>megvásárlásra kerül egy traktor, két pótkocsi.</w:t>
      </w:r>
      <w:r w:rsidRPr="006F38F0">
        <w:rPr>
          <w:snapToGrid w:val="0"/>
          <w:color w:val="000000"/>
          <w:w w:val="0"/>
          <w:sz w:val="0"/>
          <w:szCs w:val="0"/>
          <w:u w:color="000000"/>
          <w:bdr w:val="none" w:sz="0" w:space="0" w:color="000000"/>
          <w:shd w:val="clear" w:color="000000" w:fill="000000"/>
        </w:rPr>
        <w:t xml:space="preserve"> </w:t>
      </w:r>
    </w:p>
    <w:p w:rsidR="008523AE" w:rsidRPr="00AE3AB5" w:rsidRDefault="008523AE" w:rsidP="008523AE">
      <w:pPr>
        <w:jc w:val="right"/>
        <w:rPr>
          <w:sz w:val="28"/>
          <w:szCs w:val="28"/>
        </w:rPr>
      </w:pPr>
    </w:p>
    <w:p w:rsidR="008523AE" w:rsidRDefault="008523AE" w:rsidP="008523AE">
      <w:pPr>
        <w:rPr>
          <w:sz w:val="28"/>
          <w:szCs w:val="28"/>
        </w:rPr>
      </w:pPr>
    </w:p>
    <w:p w:rsidR="008523AE" w:rsidRDefault="008523AE" w:rsidP="008523AE">
      <w:pPr>
        <w:rPr>
          <w:sz w:val="28"/>
          <w:szCs w:val="28"/>
        </w:rPr>
      </w:pPr>
      <w:r>
        <w:rPr>
          <w:sz w:val="28"/>
          <w:szCs w:val="28"/>
        </w:rPr>
        <w:t>2013-ban felújítják a Tabdi Ravatalozót a LEADER program falumegújítási projektének köszönhetően.</w:t>
      </w:r>
    </w:p>
    <w:p w:rsidR="008523AE" w:rsidRDefault="008523AE" w:rsidP="008523AE">
      <w:pPr>
        <w:rPr>
          <w:sz w:val="28"/>
          <w:szCs w:val="28"/>
        </w:rPr>
      </w:pPr>
      <w:r>
        <w:rPr>
          <w:noProof/>
          <w:sz w:val="28"/>
          <w:szCs w:val="28"/>
        </w:rPr>
        <w:drawing>
          <wp:anchor distT="0" distB="0" distL="114300" distR="114300" simplePos="0" relativeHeight="251699200" behindDoc="1" locked="0" layoutInCell="1" allowOverlap="1">
            <wp:simplePos x="0" y="0"/>
            <wp:positionH relativeFrom="column">
              <wp:posOffset>3317875</wp:posOffset>
            </wp:positionH>
            <wp:positionV relativeFrom="paragraph">
              <wp:posOffset>248285</wp:posOffset>
            </wp:positionV>
            <wp:extent cx="2442210" cy="1828800"/>
            <wp:effectExtent l="19050" t="0" r="0" b="0"/>
            <wp:wrapNone/>
            <wp:docPr id="44" name="Kép 11" descr="C:\Users\Olvasó\Desktop\helytörténet\2014 face\50éves jub face\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vasó\Desktop\helytörténet\2014 face\50éves jub face\54.jpg"/>
                    <pic:cNvPicPr>
                      <a:picLocks noChangeAspect="1" noChangeArrowheads="1"/>
                    </pic:cNvPicPr>
                  </pic:nvPicPr>
                  <pic:blipFill>
                    <a:blip r:embed="rId58" cstate="print"/>
                    <a:srcRect/>
                    <a:stretch>
                      <a:fillRect/>
                    </a:stretch>
                  </pic:blipFill>
                  <pic:spPr bwMode="auto">
                    <a:xfrm>
                      <a:off x="0" y="0"/>
                      <a:ext cx="2442210" cy="1828800"/>
                    </a:xfrm>
                    <a:prstGeom prst="rect">
                      <a:avLst/>
                    </a:prstGeom>
                    <a:noFill/>
                    <a:ln w="9525">
                      <a:noFill/>
                      <a:miter lim="800000"/>
                      <a:headEnd/>
                      <a:tailEnd/>
                    </a:ln>
                  </pic:spPr>
                </pic:pic>
              </a:graphicData>
            </a:graphic>
          </wp:anchor>
        </w:drawing>
      </w:r>
      <w:r w:rsidR="005A1F60">
        <w:rPr>
          <w:sz w:val="28"/>
          <w:szCs w:val="28"/>
        </w:rPr>
        <w:t xml:space="preserve">   </w:t>
      </w:r>
      <w:r>
        <w:rPr>
          <w:sz w:val="28"/>
          <w:szCs w:val="28"/>
        </w:rPr>
        <w:t>2014-ben 7 új térfigyelő kamerát helyeznek el Tabdin. Ebben az évben ünnepli meg a Tabdi Faluház fennállásának 50. évét.</w:t>
      </w:r>
    </w:p>
    <w:p w:rsidR="008523AE" w:rsidRDefault="008523AE" w:rsidP="008523AE">
      <w:pPr>
        <w:rPr>
          <w:sz w:val="28"/>
          <w:szCs w:val="28"/>
        </w:rPr>
      </w:pPr>
      <w:r>
        <w:rPr>
          <w:sz w:val="28"/>
          <w:szCs w:val="28"/>
        </w:rPr>
        <w:t xml:space="preserve"> A rendezvényen felléptek a helyi iskolás, </w:t>
      </w:r>
    </w:p>
    <w:p w:rsidR="008523AE" w:rsidRDefault="008523AE" w:rsidP="008523AE">
      <w:pPr>
        <w:rPr>
          <w:sz w:val="28"/>
          <w:szCs w:val="28"/>
        </w:rPr>
      </w:pPr>
      <w:r>
        <w:rPr>
          <w:sz w:val="28"/>
          <w:szCs w:val="28"/>
        </w:rPr>
        <w:t xml:space="preserve">óvódás gyermekek és bemutatkoztak a </w:t>
      </w:r>
    </w:p>
    <w:p w:rsidR="008523AE" w:rsidRDefault="008523AE" w:rsidP="008523AE">
      <w:pPr>
        <w:rPr>
          <w:sz w:val="28"/>
          <w:szCs w:val="28"/>
        </w:rPr>
      </w:pPr>
      <w:r>
        <w:rPr>
          <w:sz w:val="28"/>
          <w:szCs w:val="28"/>
        </w:rPr>
        <w:t>helyi klubok, szakkörök.</w:t>
      </w:r>
    </w:p>
    <w:p w:rsidR="008523AE" w:rsidRDefault="008523AE" w:rsidP="008523AE">
      <w:pPr>
        <w:rPr>
          <w:sz w:val="28"/>
          <w:szCs w:val="28"/>
        </w:rPr>
      </w:pPr>
      <w:r>
        <w:rPr>
          <w:sz w:val="28"/>
          <w:szCs w:val="28"/>
        </w:rPr>
        <w:t>Óriástortával ünnepelték a jeles eseményt.</w:t>
      </w:r>
    </w:p>
    <w:p w:rsidR="008523AE" w:rsidRDefault="008523AE" w:rsidP="008523AE">
      <w:pPr>
        <w:rPr>
          <w:sz w:val="28"/>
          <w:szCs w:val="28"/>
        </w:rPr>
      </w:pPr>
    </w:p>
    <w:p w:rsidR="008523AE" w:rsidRDefault="008523AE" w:rsidP="008523AE">
      <w:pPr>
        <w:rPr>
          <w:sz w:val="28"/>
          <w:szCs w:val="28"/>
        </w:rPr>
      </w:pPr>
      <w:r>
        <w:rPr>
          <w:noProof/>
          <w:sz w:val="28"/>
          <w:szCs w:val="28"/>
        </w:rPr>
        <w:drawing>
          <wp:anchor distT="0" distB="0" distL="114300" distR="114300" simplePos="0" relativeHeight="251700224" behindDoc="1" locked="0" layoutInCell="1" allowOverlap="1">
            <wp:simplePos x="0" y="0"/>
            <wp:positionH relativeFrom="column">
              <wp:posOffset>247015</wp:posOffset>
            </wp:positionH>
            <wp:positionV relativeFrom="paragraph">
              <wp:posOffset>199390</wp:posOffset>
            </wp:positionV>
            <wp:extent cx="2034540" cy="1524000"/>
            <wp:effectExtent l="19050" t="0" r="3810" b="0"/>
            <wp:wrapNone/>
            <wp:docPr id="45" name="Kép 1" descr="C:\Users\Olvasó\Desktop\2000-2020 képek\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2000-2020 képek\2014.jpg"/>
                    <pic:cNvPicPr>
                      <a:picLocks noChangeAspect="1" noChangeArrowheads="1"/>
                    </pic:cNvPicPr>
                  </pic:nvPicPr>
                  <pic:blipFill>
                    <a:blip r:embed="rId59" cstate="print"/>
                    <a:srcRect/>
                    <a:stretch>
                      <a:fillRect/>
                    </a:stretch>
                  </pic:blipFill>
                  <pic:spPr bwMode="auto">
                    <a:xfrm>
                      <a:off x="0" y="0"/>
                      <a:ext cx="2034540" cy="1524000"/>
                    </a:xfrm>
                    <a:prstGeom prst="rect">
                      <a:avLst/>
                    </a:prstGeom>
                    <a:noFill/>
                    <a:ln w="9525">
                      <a:noFill/>
                      <a:miter lim="800000"/>
                      <a:headEnd/>
                      <a:tailEnd/>
                    </a:ln>
                  </pic:spPr>
                </pic:pic>
              </a:graphicData>
            </a:graphic>
          </wp:anchor>
        </w:drawing>
      </w:r>
    </w:p>
    <w:p w:rsidR="008523AE" w:rsidRDefault="008523AE" w:rsidP="008523AE">
      <w:pPr>
        <w:rPr>
          <w:sz w:val="28"/>
          <w:szCs w:val="28"/>
        </w:rPr>
      </w:pPr>
    </w:p>
    <w:p w:rsidR="008523AE" w:rsidRDefault="008523AE" w:rsidP="008523AE">
      <w:pPr>
        <w:rPr>
          <w:sz w:val="28"/>
          <w:szCs w:val="28"/>
        </w:rPr>
      </w:pPr>
    </w:p>
    <w:p w:rsidR="008523AE" w:rsidRDefault="008523AE" w:rsidP="008523AE">
      <w:pPr>
        <w:rPr>
          <w:sz w:val="28"/>
          <w:szCs w:val="28"/>
        </w:rPr>
      </w:pPr>
    </w:p>
    <w:p w:rsidR="008523AE" w:rsidRDefault="008523AE" w:rsidP="008523AE">
      <w:pPr>
        <w:jc w:val="right"/>
        <w:rPr>
          <w:sz w:val="28"/>
          <w:szCs w:val="28"/>
        </w:rPr>
      </w:pPr>
      <w:r>
        <w:rPr>
          <w:sz w:val="28"/>
          <w:szCs w:val="28"/>
        </w:rPr>
        <w:t xml:space="preserve"> Az ö</w:t>
      </w:r>
      <w:r w:rsidRPr="00A34BD3">
        <w:rPr>
          <w:sz w:val="28"/>
          <w:szCs w:val="28"/>
        </w:rPr>
        <w:t xml:space="preserve">nkormányzat fenntartásában működő </w:t>
      </w:r>
    </w:p>
    <w:p w:rsidR="008523AE" w:rsidRPr="00A34BD3" w:rsidRDefault="008523AE" w:rsidP="008523AE">
      <w:pPr>
        <w:jc w:val="right"/>
        <w:rPr>
          <w:sz w:val="28"/>
          <w:szCs w:val="28"/>
        </w:rPr>
      </w:pPr>
      <w:r w:rsidRPr="00A34BD3">
        <w:rPr>
          <w:sz w:val="28"/>
          <w:szCs w:val="28"/>
        </w:rPr>
        <w:t>tanyagondnoki szolgálat</w:t>
      </w:r>
      <w:r>
        <w:rPr>
          <w:sz w:val="28"/>
          <w:szCs w:val="28"/>
        </w:rPr>
        <w:t xml:space="preserve">tal bővül Tabdi </w:t>
      </w:r>
    </w:p>
    <w:p w:rsidR="008523AE" w:rsidRDefault="008523AE" w:rsidP="008523AE">
      <w:pPr>
        <w:jc w:val="right"/>
        <w:rPr>
          <w:sz w:val="28"/>
          <w:szCs w:val="28"/>
        </w:rPr>
      </w:pPr>
      <w:r>
        <w:rPr>
          <w:sz w:val="28"/>
          <w:szCs w:val="28"/>
        </w:rPr>
        <w:t xml:space="preserve">amit a tanyán élők és a községben </w:t>
      </w:r>
    </w:p>
    <w:p w:rsidR="008523AE" w:rsidRDefault="008523AE" w:rsidP="008523AE">
      <w:pPr>
        <w:jc w:val="right"/>
        <w:rPr>
          <w:sz w:val="28"/>
          <w:szCs w:val="28"/>
        </w:rPr>
      </w:pPr>
      <w:r>
        <w:rPr>
          <w:sz w:val="28"/>
          <w:szCs w:val="28"/>
        </w:rPr>
        <w:t xml:space="preserve">lakó idősek vehetnek igénybe. </w:t>
      </w:r>
    </w:p>
    <w:p w:rsidR="008523AE" w:rsidRDefault="008523AE" w:rsidP="008523AE">
      <w:pPr>
        <w:rPr>
          <w:sz w:val="28"/>
          <w:szCs w:val="28"/>
        </w:rPr>
      </w:pPr>
    </w:p>
    <w:p w:rsidR="008523AE" w:rsidRDefault="008523AE" w:rsidP="008523AE">
      <w:pPr>
        <w:rPr>
          <w:sz w:val="28"/>
          <w:szCs w:val="28"/>
        </w:rPr>
      </w:pPr>
    </w:p>
    <w:p w:rsidR="008523AE" w:rsidRDefault="008523AE" w:rsidP="008523AE">
      <w:pPr>
        <w:jc w:val="center"/>
        <w:rPr>
          <w:sz w:val="28"/>
          <w:szCs w:val="28"/>
        </w:rPr>
      </w:pPr>
      <w:r>
        <w:rPr>
          <w:sz w:val="28"/>
          <w:szCs w:val="28"/>
        </w:rPr>
        <w:t>2015-ben egy pályázat alapján elkezdődik az óvoda, művelődési ház és a polgármesteri hivatal épületenergetikai korszerűsítése, hőszigetelése, nyílászárók cseréje.</w:t>
      </w:r>
    </w:p>
    <w:p w:rsidR="008523AE" w:rsidRDefault="008523AE" w:rsidP="008523AE">
      <w:pPr>
        <w:rPr>
          <w:sz w:val="28"/>
          <w:szCs w:val="28"/>
        </w:rPr>
      </w:pPr>
      <w:r>
        <w:rPr>
          <w:noProof/>
          <w:sz w:val="28"/>
          <w:szCs w:val="28"/>
        </w:rPr>
        <w:drawing>
          <wp:anchor distT="0" distB="0" distL="114300" distR="114300" simplePos="0" relativeHeight="251706368" behindDoc="1" locked="0" layoutInCell="1" allowOverlap="1">
            <wp:simplePos x="0" y="0"/>
            <wp:positionH relativeFrom="column">
              <wp:posOffset>2205355</wp:posOffset>
            </wp:positionH>
            <wp:positionV relativeFrom="paragraph">
              <wp:posOffset>48260</wp:posOffset>
            </wp:positionV>
            <wp:extent cx="1485900" cy="2598420"/>
            <wp:effectExtent l="19050" t="0" r="0" b="0"/>
            <wp:wrapNone/>
            <wp:docPr id="46" name="Kép 10" descr="C:\Users\Olvasó\Desktop\helytörténet\2015 face\Építkezés 2015 face\átalakítás vállalkozói\átalakítás vállalkozói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vasó\Desktop\helytörténet\2015 face\Építkezés 2015 face\átalakítás vállalkozói\átalakítás vállalkozói420.jpg"/>
                    <pic:cNvPicPr>
                      <a:picLocks noChangeAspect="1" noChangeArrowheads="1"/>
                    </pic:cNvPicPr>
                  </pic:nvPicPr>
                  <pic:blipFill>
                    <a:blip r:embed="rId60" cstate="print"/>
                    <a:srcRect/>
                    <a:stretch>
                      <a:fillRect/>
                    </a:stretch>
                  </pic:blipFill>
                  <pic:spPr bwMode="auto">
                    <a:xfrm>
                      <a:off x="0" y="0"/>
                      <a:ext cx="1485900" cy="2598420"/>
                    </a:xfrm>
                    <a:prstGeom prst="rect">
                      <a:avLst/>
                    </a:prstGeom>
                    <a:noFill/>
                    <a:ln w="9525">
                      <a:noFill/>
                      <a:miter lim="800000"/>
                      <a:headEnd/>
                      <a:tailEnd/>
                    </a:ln>
                  </pic:spPr>
                </pic:pic>
              </a:graphicData>
            </a:graphic>
          </wp:anchor>
        </w:drawing>
      </w:r>
    </w:p>
    <w:p w:rsidR="008523AE" w:rsidRDefault="008523AE" w:rsidP="008523AE">
      <w:pPr>
        <w:rPr>
          <w:sz w:val="28"/>
          <w:szCs w:val="28"/>
        </w:rPr>
      </w:pPr>
    </w:p>
    <w:p w:rsidR="008523AE" w:rsidRDefault="008523AE" w:rsidP="008523AE">
      <w:pPr>
        <w:rPr>
          <w:sz w:val="28"/>
          <w:szCs w:val="28"/>
        </w:rPr>
      </w:pPr>
    </w:p>
    <w:p w:rsidR="008523AE" w:rsidRDefault="008523AE" w:rsidP="008523AE">
      <w:pPr>
        <w:tabs>
          <w:tab w:val="left" w:pos="3948"/>
        </w:tabs>
        <w:rPr>
          <w:sz w:val="28"/>
          <w:szCs w:val="28"/>
        </w:rPr>
      </w:pPr>
      <w:r>
        <w:rPr>
          <w:noProof/>
          <w:sz w:val="28"/>
          <w:szCs w:val="28"/>
        </w:rPr>
        <w:drawing>
          <wp:anchor distT="0" distB="0" distL="114300" distR="114300" simplePos="0" relativeHeight="251704320" behindDoc="1" locked="0" layoutInCell="1" allowOverlap="1">
            <wp:simplePos x="0" y="0"/>
            <wp:positionH relativeFrom="column">
              <wp:posOffset>18415</wp:posOffset>
            </wp:positionH>
            <wp:positionV relativeFrom="paragraph">
              <wp:posOffset>74930</wp:posOffset>
            </wp:positionV>
            <wp:extent cx="1832610" cy="1371600"/>
            <wp:effectExtent l="19050" t="0" r="0" b="0"/>
            <wp:wrapNone/>
            <wp:docPr id="47" name="Kép 9" descr="C:\Users\Olvasó\Desktop\helytörténet\2015 face\Építkezés 2015 face\átalakítás vállalkozói\átalakítás vállalkozói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vasó\Desktop\helytörténet\2015 face\Építkezés 2015 face\átalakítás vállalkozói\átalakítás vállalkozói373.jpg"/>
                    <pic:cNvPicPr>
                      <a:picLocks noChangeAspect="1" noChangeArrowheads="1"/>
                    </pic:cNvPicPr>
                  </pic:nvPicPr>
                  <pic:blipFill>
                    <a:blip r:embed="rId61" cstate="print"/>
                    <a:srcRect/>
                    <a:stretch>
                      <a:fillRect/>
                    </a:stretch>
                  </pic:blipFill>
                  <pic:spPr bwMode="auto">
                    <a:xfrm>
                      <a:off x="0" y="0"/>
                      <a:ext cx="1832610" cy="13716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03296" behindDoc="1" locked="0" layoutInCell="1" allowOverlap="1">
            <wp:simplePos x="0" y="0"/>
            <wp:positionH relativeFrom="column">
              <wp:posOffset>4049395</wp:posOffset>
            </wp:positionH>
            <wp:positionV relativeFrom="paragraph">
              <wp:posOffset>74930</wp:posOffset>
            </wp:positionV>
            <wp:extent cx="1870710" cy="1371600"/>
            <wp:effectExtent l="19050" t="0" r="0" b="0"/>
            <wp:wrapNone/>
            <wp:docPr id="48" name="Kép 2" descr="C:\Users\Olvasó\Desktop\helytörténet\2015 face\Építkezés 2015 face\átalakítás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2015 face\Építkezés 2015 face\átalakítás046.jpg"/>
                    <pic:cNvPicPr>
                      <a:picLocks noChangeAspect="1" noChangeArrowheads="1"/>
                    </pic:cNvPicPr>
                  </pic:nvPicPr>
                  <pic:blipFill>
                    <a:blip r:embed="rId62" cstate="print"/>
                    <a:srcRect/>
                    <a:stretch>
                      <a:fillRect/>
                    </a:stretch>
                  </pic:blipFill>
                  <pic:spPr bwMode="auto">
                    <a:xfrm>
                      <a:off x="0" y="0"/>
                      <a:ext cx="1870710" cy="1371600"/>
                    </a:xfrm>
                    <a:prstGeom prst="rect">
                      <a:avLst/>
                    </a:prstGeom>
                    <a:noFill/>
                    <a:ln w="9525">
                      <a:noFill/>
                      <a:miter lim="800000"/>
                      <a:headEnd/>
                      <a:tailEnd/>
                    </a:ln>
                  </pic:spPr>
                </pic:pic>
              </a:graphicData>
            </a:graphic>
          </wp:anchor>
        </w:drawing>
      </w:r>
      <w:r>
        <w:rPr>
          <w:sz w:val="28"/>
          <w:szCs w:val="28"/>
        </w:rPr>
        <w:tab/>
      </w:r>
    </w:p>
    <w:p w:rsidR="008523AE" w:rsidRDefault="008523AE" w:rsidP="008523AE">
      <w:pPr>
        <w:rPr>
          <w:sz w:val="28"/>
          <w:szCs w:val="28"/>
        </w:rPr>
      </w:pPr>
    </w:p>
    <w:p w:rsidR="008523AE" w:rsidRDefault="008523AE" w:rsidP="008523AE">
      <w:pPr>
        <w:rPr>
          <w:sz w:val="28"/>
          <w:szCs w:val="28"/>
        </w:rPr>
      </w:pPr>
    </w:p>
    <w:p w:rsidR="008523AE" w:rsidRDefault="008523AE" w:rsidP="008523AE">
      <w:pPr>
        <w:rPr>
          <w:sz w:val="28"/>
          <w:szCs w:val="28"/>
        </w:rPr>
      </w:pPr>
    </w:p>
    <w:p w:rsidR="008523AE" w:rsidRDefault="008523AE" w:rsidP="008523AE">
      <w:pPr>
        <w:rPr>
          <w:sz w:val="28"/>
          <w:szCs w:val="28"/>
        </w:rPr>
      </w:pPr>
    </w:p>
    <w:p w:rsidR="008523AE" w:rsidRDefault="008523AE" w:rsidP="008523AE">
      <w:pPr>
        <w:rPr>
          <w:sz w:val="28"/>
          <w:szCs w:val="28"/>
        </w:rPr>
      </w:pPr>
    </w:p>
    <w:p w:rsidR="008523AE" w:rsidRDefault="008523AE" w:rsidP="00F9679F">
      <w:pPr>
        <w:jc w:val="both"/>
        <w:rPr>
          <w:sz w:val="28"/>
          <w:szCs w:val="28"/>
        </w:rPr>
      </w:pPr>
      <w:r>
        <w:rPr>
          <w:sz w:val="28"/>
          <w:szCs w:val="28"/>
        </w:rPr>
        <w:lastRenderedPageBreak/>
        <w:t xml:space="preserve">Az önkormányzat tetőszerkezetének cseréje és a művelődési ház belső átalakítása, átépítése, önerőből történik. </w:t>
      </w:r>
    </w:p>
    <w:p w:rsidR="008523AE" w:rsidRDefault="005D6ADB" w:rsidP="008523AE">
      <w:pPr>
        <w:rPr>
          <w:sz w:val="28"/>
          <w:szCs w:val="28"/>
        </w:rPr>
      </w:pPr>
      <w:r>
        <w:rPr>
          <w:noProof/>
          <w:sz w:val="28"/>
          <w:szCs w:val="28"/>
        </w:rPr>
        <w:drawing>
          <wp:anchor distT="0" distB="0" distL="114300" distR="114300" simplePos="0" relativeHeight="251705344" behindDoc="1" locked="0" layoutInCell="1" allowOverlap="1">
            <wp:simplePos x="0" y="0"/>
            <wp:positionH relativeFrom="column">
              <wp:posOffset>3230245</wp:posOffset>
            </wp:positionH>
            <wp:positionV relativeFrom="paragraph">
              <wp:posOffset>65405</wp:posOffset>
            </wp:positionV>
            <wp:extent cx="1870710" cy="1394460"/>
            <wp:effectExtent l="19050" t="0" r="0" b="0"/>
            <wp:wrapNone/>
            <wp:docPr id="50" name="Kép 7" descr="C:\Users\Olvasó\Desktop\helytörténet\2015 face\Építkezés 2015 face\átalakítás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vasó\Desktop\helytörténet\2015 face\Építkezés 2015 face\átalakítás002.jpg"/>
                    <pic:cNvPicPr>
                      <a:picLocks noChangeAspect="1" noChangeArrowheads="1"/>
                    </pic:cNvPicPr>
                  </pic:nvPicPr>
                  <pic:blipFill>
                    <a:blip r:embed="rId63" cstate="print"/>
                    <a:stretch>
                      <a:fillRect/>
                    </a:stretch>
                  </pic:blipFill>
                  <pic:spPr bwMode="auto">
                    <a:xfrm>
                      <a:off x="0" y="0"/>
                      <a:ext cx="1870710" cy="1394460"/>
                    </a:xfrm>
                    <a:prstGeom prst="rect">
                      <a:avLst/>
                    </a:prstGeom>
                    <a:noFill/>
                    <a:ln w="9525">
                      <a:noFill/>
                      <a:miter lim="800000"/>
                      <a:headEnd/>
                      <a:tailEnd/>
                    </a:ln>
                  </pic:spPr>
                </pic:pic>
              </a:graphicData>
            </a:graphic>
          </wp:anchor>
        </w:drawing>
      </w:r>
    </w:p>
    <w:p w:rsidR="005D6ADB" w:rsidRDefault="005D6ADB" w:rsidP="008523AE">
      <w:pPr>
        <w:rPr>
          <w:sz w:val="28"/>
          <w:szCs w:val="28"/>
        </w:rPr>
      </w:pPr>
      <w:r>
        <w:rPr>
          <w:noProof/>
          <w:sz w:val="28"/>
          <w:szCs w:val="28"/>
        </w:rPr>
        <w:drawing>
          <wp:anchor distT="0" distB="0" distL="114300" distR="114300" simplePos="0" relativeHeight="251702272" behindDoc="1" locked="0" layoutInCell="1" allowOverlap="1">
            <wp:simplePos x="0" y="0"/>
            <wp:positionH relativeFrom="column">
              <wp:posOffset>368935</wp:posOffset>
            </wp:positionH>
            <wp:positionV relativeFrom="paragraph">
              <wp:posOffset>36195</wp:posOffset>
            </wp:positionV>
            <wp:extent cx="1626870" cy="1219200"/>
            <wp:effectExtent l="19050" t="0" r="0" b="0"/>
            <wp:wrapNone/>
            <wp:docPr id="49" name="Kép 3" descr="C:\Users\Olvasó\Desktop\2000-2020 képek\polghiv 2017 2020 felú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2000-2020 képek\polghiv 2017 2020 felúj.jpg"/>
                    <pic:cNvPicPr>
                      <a:picLocks noChangeAspect="1" noChangeArrowheads="1"/>
                    </pic:cNvPicPr>
                  </pic:nvPicPr>
                  <pic:blipFill>
                    <a:blip r:embed="rId64" cstate="print"/>
                    <a:srcRect/>
                    <a:stretch>
                      <a:fillRect/>
                    </a:stretch>
                  </pic:blipFill>
                  <pic:spPr bwMode="auto">
                    <a:xfrm>
                      <a:off x="0" y="0"/>
                      <a:ext cx="1626870" cy="1219200"/>
                    </a:xfrm>
                    <a:prstGeom prst="rect">
                      <a:avLst/>
                    </a:prstGeom>
                    <a:noFill/>
                    <a:ln w="9525">
                      <a:noFill/>
                      <a:miter lim="800000"/>
                      <a:headEnd/>
                      <a:tailEnd/>
                    </a:ln>
                  </pic:spPr>
                </pic:pic>
              </a:graphicData>
            </a:graphic>
          </wp:anchor>
        </w:drawing>
      </w:r>
    </w:p>
    <w:p w:rsidR="005D6ADB" w:rsidRDefault="005D6ADB" w:rsidP="008523AE">
      <w:pPr>
        <w:rPr>
          <w:sz w:val="28"/>
          <w:szCs w:val="28"/>
        </w:rPr>
      </w:pPr>
    </w:p>
    <w:p w:rsidR="005D6ADB" w:rsidRDefault="005D6ADB" w:rsidP="008523AE">
      <w:pPr>
        <w:rPr>
          <w:sz w:val="28"/>
          <w:szCs w:val="28"/>
        </w:rPr>
      </w:pPr>
    </w:p>
    <w:p w:rsidR="005D6ADB" w:rsidRDefault="005D6ADB" w:rsidP="008523AE">
      <w:pPr>
        <w:rPr>
          <w:sz w:val="28"/>
          <w:szCs w:val="28"/>
        </w:rPr>
      </w:pPr>
    </w:p>
    <w:p w:rsidR="005D6ADB" w:rsidRDefault="005D6ADB" w:rsidP="008523AE">
      <w:pPr>
        <w:rPr>
          <w:sz w:val="28"/>
          <w:szCs w:val="28"/>
        </w:rPr>
      </w:pPr>
    </w:p>
    <w:p w:rsidR="005D6ADB" w:rsidRDefault="005D6ADB" w:rsidP="008523AE">
      <w:pPr>
        <w:rPr>
          <w:sz w:val="28"/>
          <w:szCs w:val="28"/>
        </w:rPr>
      </w:pPr>
    </w:p>
    <w:p w:rsidR="005D6ADB" w:rsidRDefault="005D6ADB" w:rsidP="008523AE">
      <w:pPr>
        <w:rPr>
          <w:sz w:val="28"/>
          <w:szCs w:val="28"/>
        </w:rPr>
      </w:pPr>
    </w:p>
    <w:p w:rsidR="008523AE" w:rsidRDefault="008523AE" w:rsidP="00F9679F">
      <w:pPr>
        <w:jc w:val="both"/>
        <w:rPr>
          <w:noProof/>
        </w:rPr>
      </w:pPr>
      <w:r>
        <w:rPr>
          <w:sz w:val="28"/>
          <w:szCs w:val="28"/>
        </w:rPr>
        <w:t>Megindul a parókia felújítása egy 200 négyzetméteres csarnok építése, amely az önkormányzat eszközeinek tárolását szolgálja. A polgárőrség munkája elősegítésére, pályázaton nyer egy személygépkocsit.</w:t>
      </w:r>
      <w:r w:rsidRPr="00B51D86">
        <w:rPr>
          <w:noProof/>
        </w:rPr>
        <w:t xml:space="preserve"> </w:t>
      </w:r>
    </w:p>
    <w:p w:rsidR="008523AE" w:rsidRDefault="008523AE" w:rsidP="008523AE">
      <w:pPr>
        <w:rPr>
          <w:noProof/>
        </w:rPr>
      </w:pPr>
    </w:p>
    <w:p w:rsidR="008523AE" w:rsidRDefault="008523AE" w:rsidP="008523AE">
      <w:pPr>
        <w:rPr>
          <w:sz w:val="28"/>
          <w:szCs w:val="28"/>
        </w:rPr>
      </w:pPr>
      <w:r>
        <w:rPr>
          <w:noProof/>
          <w:sz w:val="28"/>
          <w:szCs w:val="28"/>
        </w:rPr>
        <w:drawing>
          <wp:anchor distT="0" distB="0" distL="114300" distR="114300" simplePos="0" relativeHeight="251701248" behindDoc="1" locked="0" layoutInCell="1" allowOverlap="1">
            <wp:simplePos x="0" y="0"/>
            <wp:positionH relativeFrom="column">
              <wp:posOffset>3828415</wp:posOffset>
            </wp:positionH>
            <wp:positionV relativeFrom="paragraph">
              <wp:posOffset>3175</wp:posOffset>
            </wp:positionV>
            <wp:extent cx="1893570" cy="1394460"/>
            <wp:effectExtent l="19050" t="0" r="0" b="0"/>
            <wp:wrapNone/>
            <wp:docPr id="51" name="Kép 8" descr="C:\Users\Olvasó\Desktop\helytörténet\2015 face\Építkezés 2015 face\Paplak\2015 felújjítás paplak.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vasó\Desktop\helytörténet\2015 face\Építkezés 2015 face\Paplak\2015 felújjítás paplak.004.jpg"/>
                    <pic:cNvPicPr>
                      <a:picLocks noChangeAspect="1" noChangeArrowheads="1"/>
                    </pic:cNvPicPr>
                  </pic:nvPicPr>
                  <pic:blipFill>
                    <a:blip r:embed="rId65" cstate="print"/>
                    <a:srcRect/>
                    <a:stretch>
                      <a:fillRect/>
                    </a:stretch>
                  </pic:blipFill>
                  <pic:spPr bwMode="auto">
                    <a:xfrm>
                      <a:off x="0" y="0"/>
                      <a:ext cx="1893570" cy="1394460"/>
                    </a:xfrm>
                    <a:prstGeom prst="rect">
                      <a:avLst/>
                    </a:prstGeom>
                    <a:noFill/>
                    <a:ln w="9525">
                      <a:noFill/>
                      <a:miter lim="800000"/>
                      <a:headEnd/>
                      <a:tailEnd/>
                    </a:ln>
                  </pic:spPr>
                </pic:pic>
              </a:graphicData>
            </a:graphic>
          </wp:anchor>
        </w:drawing>
      </w:r>
      <w:r w:rsidRPr="00B51D86">
        <w:rPr>
          <w:noProof/>
          <w:sz w:val="28"/>
          <w:szCs w:val="28"/>
        </w:rPr>
        <w:drawing>
          <wp:inline distT="0" distB="0" distL="0" distR="0">
            <wp:extent cx="1863745" cy="1397809"/>
            <wp:effectExtent l="19050" t="0" r="3155" b="0"/>
            <wp:docPr id="52" name="Kép 4" descr="C:\Users\Olvasó\Desktop\helytörténet\2015 face\Építkezés 2015 face\átalakítás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helytörténet\2015 face\Építkezés 2015 face\átalakítás059.jpg"/>
                    <pic:cNvPicPr>
                      <a:picLocks noChangeAspect="1" noChangeArrowheads="1"/>
                    </pic:cNvPicPr>
                  </pic:nvPicPr>
                  <pic:blipFill>
                    <a:blip r:embed="rId66" cstate="print"/>
                    <a:srcRect/>
                    <a:stretch>
                      <a:fillRect/>
                    </a:stretch>
                  </pic:blipFill>
                  <pic:spPr bwMode="auto">
                    <a:xfrm>
                      <a:off x="0" y="0"/>
                      <a:ext cx="1863745" cy="1397809"/>
                    </a:xfrm>
                    <a:prstGeom prst="rect">
                      <a:avLst/>
                    </a:prstGeom>
                    <a:noFill/>
                    <a:ln w="9525">
                      <a:noFill/>
                      <a:miter lim="800000"/>
                      <a:headEnd/>
                      <a:tailEnd/>
                    </a:ln>
                  </pic:spPr>
                </pic:pic>
              </a:graphicData>
            </a:graphic>
          </wp:inline>
        </w:drawing>
      </w:r>
      <w:r w:rsidRPr="00B51D86">
        <w:rPr>
          <w:noProof/>
          <w:sz w:val="28"/>
          <w:szCs w:val="28"/>
        </w:rPr>
        <w:drawing>
          <wp:inline distT="0" distB="0" distL="0" distR="0">
            <wp:extent cx="1862051" cy="1398617"/>
            <wp:effectExtent l="19050" t="0" r="4849" b="0"/>
            <wp:docPr id="53" name="Kép 3" descr="C:\Users\Olvasó\Desktop\helytörténet\2015 face\Építkezés 2015 face\átalakítás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elytörténet\2015 face\Építkezés 2015 face\átalakítás056.jpg"/>
                    <pic:cNvPicPr>
                      <a:picLocks noChangeAspect="1" noChangeArrowheads="1"/>
                    </pic:cNvPicPr>
                  </pic:nvPicPr>
                  <pic:blipFill>
                    <a:blip r:embed="rId67" cstate="print"/>
                    <a:srcRect/>
                    <a:stretch>
                      <a:fillRect/>
                    </a:stretch>
                  </pic:blipFill>
                  <pic:spPr bwMode="auto">
                    <a:xfrm>
                      <a:off x="0" y="0"/>
                      <a:ext cx="1862051" cy="1398617"/>
                    </a:xfrm>
                    <a:prstGeom prst="rect">
                      <a:avLst/>
                    </a:prstGeom>
                    <a:noFill/>
                    <a:ln w="9525">
                      <a:noFill/>
                      <a:miter lim="800000"/>
                      <a:headEnd/>
                      <a:tailEnd/>
                    </a:ln>
                  </pic:spPr>
                </pic:pic>
              </a:graphicData>
            </a:graphic>
          </wp:inline>
        </w:drawing>
      </w:r>
    </w:p>
    <w:p w:rsidR="008523AE" w:rsidRDefault="008523AE" w:rsidP="008523AE">
      <w:pPr>
        <w:rPr>
          <w:sz w:val="28"/>
          <w:szCs w:val="28"/>
        </w:rPr>
      </w:pPr>
    </w:p>
    <w:p w:rsidR="008523AE" w:rsidRDefault="008523AE" w:rsidP="008523AE">
      <w:pPr>
        <w:ind w:firstLine="708"/>
        <w:jc w:val="right"/>
        <w:rPr>
          <w:sz w:val="28"/>
          <w:szCs w:val="28"/>
        </w:rPr>
      </w:pPr>
      <w:r>
        <w:rPr>
          <w:noProof/>
          <w:sz w:val="28"/>
          <w:szCs w:val="28"/>
        </w:rPr>
        <w:drawing>
          <wp:anchor distT="0" distB="0" distL="114300" distR="114300" simplePos="0" relativeHeight="251707392" behindDoc="1" locked="0" layoutInCell="1" allowOverlap="1">
            <wp:simplePos x="0" y="0"/>
            <wp:positionH relativeFrom="column">
              <wp:posOffset>548005</wp:posOffset>
            </wp:positionH>
            <wp:positionV relativeFrom="paragraph">
              <wp:posOffset>174625</wp:posOffset>
            </wp:positionV>
            <wp:extent cx="1946910" cy="1463040"/>
            <wp:effectExtent l="19050" t="0" r="0" b="0"/>
            <wp:wrapNone/>
            <wp:docPr id="54" name="Kép 2" descr="C:\Users\Olvasó\Desktop\2000-2020 képek\2016 iskola átalakít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2000-2020 képek\2016 iskola átalakítás.jpg"/>
                    <pic:cNvPicPr>
                      <a:picLocks noChangeAspect="1" noChangeArrowheads="1"/>
                    </pic:cNvPicPr>
                  </pic:nvPicPr>
                  <pic:blipFill>
                    <a:blip r:embed="rId68" cstate="print"/>
                    <a:srcRect/>
                    <a:stretch>
                      <a:fillRect/>
                    </a:stretch>
                  </pic:blipFill>
                  <pic:spPr bwMode="auto">
                    <a:xfrm>
                      <a:off x="0" y="0"/>
                      <a:ext cx="1946910" cy="1463040"/>
                    </a:xfrm>
                    <a:prstGeom prst="rect">
                      <a:avLst/>
                    </a:prstGeom>
                    <a:noFill/>
                    <a:ln w="9525">
                      <a:noFill/>
                      <a:miter lim="800000"/>
                      <a:headEnd/>
                      <a:tailEnd/>
                    </a:ln>
                  </pic:spPr>
                </pic:pic>
              </a:graphicData>
            </a:graphic>
          </wp:anchor>
        </w:drawing>
      </w:r>
      <w:r>
        <w:rPr>
          <w:sz w:val="28"/>
          <w:szCs w:val="28"/>
        </w:rPr>
        <w:t xml:space="preserve">                              </w:t>
      </w:r>
    </w:p>
    <w:p w:rsidR="008523AE" w:rsidRDefault="008523AE" w:rsidP="008523AE">
      <w:pPr>
        <w:ind w:left="3540" w:firstLine="708"/>
        <w:jc w:val="right"/>
        <w:rPr>
          <w:sz w:val="28"/>
          <w:szCs w:val="28"/>
        </w:rPr>
      </w:pPr>
    </w:p>
    <w:p w:rsidR="008523AE" w:rsidRDefault="008523AE" w:rsidP="008523AE">
      <w:pPr>
        <w:ind w:left="3540" w:firstLine="708"/>
        <w:jc w:val="right"/>
        <w:rPr>
          <w:sz w:val="28"/>
          <w:szCs w:val="28"/>
        </w:rPr>
      </w:pPr>
      <w:r>
        <w:rPr>
          <w:sz w:val="28"/>
          <w:szCs w:val="28"/>
        </w:rPr>
        <w:t>2016-ban Tabdin megszűnik a felső tagozat, így átalakítások történnek az intézményben, kialakítanak egy</w:t>
      </w:r>
    </w:p>
    <w:p w:rsidR="008523AE" w:rsidRDefault="008523AE" w:rsidP="008523AE">
      <w:pPr>
        <w:ind w:left="3540" w:firstLine="708"/>
        <w:jc w:val="center"/>
        <w:rPr>
          <w:sz w:val="28"/>
          <w:szCs w:val="28"/>
        </w:rPr>
      </w:pPr>
      <w:r>
        <w:rPr>
          <w:sz w:val="28"/>
          <w:szCs w:val="28"/>
        </w:rPr>
        <w:t xml:space="preserve"> tornaszobát és lezárják</w:t>
      </w:r>
    </w:p>
    <w:p w:rsidR="008523AE" w:rsidRDefault="008523AE" w:rsidP="008523AE">
      <w:pPr>
        <w:ind w:left="2124" w:firstLine="708"/>
        <w:jc w:val="center"/>
        <w:rPr>
          <w:sz w:val="28"/>
          <w:szCs w:val="28"/>
        </w:rPr>
      </w:pPr>
      <w:r>
        <w:rPr>
          <w:sz w:val="28"/>
          <w:szCs w:val="28"/>
        </w:rPr>
        <w:t xml:space="preserve">                       az épület régi szárnyát.</w:t>
      </w:r>
    </w:p>
    <w:p w:rsidR="008523AE" w:rsidRDefault="008523AE" w:rsidP="008523AE">
      <w:pPr>
        <w:jc w:val="right"/>
        <w:rPr>
          <w:sz w:val="28"/>
          <w:szCs w:val="28"/>
        </w:rPr>
      </w:pPr>
    </w:p>
    <w:p w:rsidR="008523AE" w:rsidRDefault="008523AE" w:rsidP="008523AE">
      <w:pPr>
        <w:jc w:val="right"/>
        <w:rPr>
          <w:sz w:val="28"/>
          <w:szCs w:val="28"/>
        </w:rPr>
      </w:pPr>
    </w:p>
    <w:p w:rsidR="008523AE" w:rsidRDefault="008523AE" w:rsidP="00F9679F">
      <w:pPr>
        <w:jc w:val="both"/>
        <w:rPr>
          <w:sz w:val="28"/>
          <w:szCs w:val="28"/>
        </w:rPr>
      </w:pPr>
      <w:r>
        <w:rPr>
          <w:sz w:val="28"/>
          <w:szCs w:val="28"/>
        </w:rPr>
        <w:t>A</w:t>
      </w:r>
      <w:r w:rsidR="005F5304">
        <w:rPr>
          <w:sz w:val="28"/>
          <w:szCs w:val="28"/>
        </w:rPr>
        <w:t>z</w:t>
      </w:r>
      <w:r>
        <w:rPr>
          <w:sz w:val="28"/>
          <w:szCs w:val="28"/>
        </w:rPr>
        <w:t xml:space="preserve"> önkormányzat „pedagógus lakásai” egyikét átalakítják vendégházzá, amely 10 fő befogadására képes. 2016</w:t>
      </w:r>
      <w:r w:rsidR="005F5304">
        <w:rPr>
          <w:sz w:val="28"/>
          <w:szCs w:val="28"/>
        </w:rPr>
        <w:t>.</w:t>
      </w:r>
      <w:r>
        <w:rPr>
          <w:sz w:val="28"/>
          <w:szCs w:val="28"/>
        </w:rPr>
        <w:t xml:space="preserve"> novemberben megszentelik és átadják az épületet.</w:t>
      </w:r>
    </w:p>
    <w:p w:rsidR="008523AE" w:rsidRDefault="008523AE" w:rsidP="00F9679F">
      <w:pPr>
        <w:jc w:val="both"/>
        <w:rPr>
          <w:sz w:val="28"/>
          <w:szCs w:val="28"/>
        </w:rPr>
      </w:pPr>
      <w:r>
        <w:rPr>
          <w:noProof/>
          <w:sz w:val="28"/>
          <w:szCs w:val="28"/>
        </w:rPr>
        <w:drawing>
          <wp:anchor distT="0" distB="0" distL="114300" distR="114300" simplePos="0" relativeHeight="251708416" behindDoc="1" locked="0" layoutInCell="1" allowOverlap="1">
            <wp:simplePos x="0" y="0"/>
            <wp:positionH relativeFrom="column">
              <wp:posOffset>551815</wp:posOffset>
            </wp:positionH>
            <wp:positionV relativeFrom="paragraph">
              <wp:posOffset>447675</wp:posOffset>
            </wp:positionV>
            <wp:extent cx="2289810" cy="1714500"/>
            <wp:effectExtent l="19050" t="0" r="0" b="0"/>
            <wp:wrapNone/>
            <wp:docPr id="55" name="Kép 1" descr="C:\Users\Olvasó\Desktop\helytörténet\2016 face\2016 advent1 face\DSCF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2016 face\2016 advent1 face\DSCF2440.JPG"/>
                    <pic:cNvPicPr>
                      <a:picLocks noChangeAspect="1" noChangeArrowheads="1"/>
                    </pic:cNvPicPr>
                  </pic:nvPicPr>
                  <pic:blipFill>
                    <a:blip r:embed="rId69" cstate="print"/>
                    <a:srcRect/>
                    <a:stretch>
                      <a:fillRect/>
                    </a:stretch>
                  </pic:blipFill>
                  <pic:spPr bwMode="auto">
                    <a:xfrm>
                      <a:off x="0" y="0"/>
                      <a:ext cx="2289810" cy="1714500"/>
                    </a:xfrm>
                    <a:prstGeom prst="rect">
                      <a:avLst/>
                    </a:prstGeom>
                    <a:noFill/>
                    <a:ln w="9525">
                      <a:noFill/>
                      <a:miter lim="800000"/>
                      <a:headEnd/>
                      <a:tailEnd/>
                    </a:ln>
                  </pic:spPr>
                </pic:pic>
              </a:graphicData>
            </a:graphic>
          </wp:anchor>
        </w:drawing>
      </w:r>
      <w:r>
        <w:rPr>
          <w:sz w:val="28"/>
          <w:szCs w:val="28"/>
        </w:rPr>
        <w:t>Még ebben az évben egész napos ünnepség keretein belül áta</w:t>
      </w:r>
      <w:r w:rsidR="001D0C4C">
        <w:rPr>
          <w:sz w:val="28"/>
          <w:szCs w:val="28"/>
        </w:rPr>
        <w:t>dják az új Faluházat a község lakóinak</w:t>
      </w:r>
      <w:r>
        <w:rPr>
          <w:sz w:val="28"/>
          <w:szCs w:val="28"/>
        </w:rPr>
        <w:t>.</w:t>
      </w:r>
    </w:p>
    <w:p w:rsidR="008523AE" w:rsidRDefault="008523AE" w:rsidP="008523AE">
      <w:pPr>
        <w:rPr>
          <w:sz w:val="28"/>
          <w:szCs w:val="28"/>
        </w:rPr>
      </w:pPr>
      <w:r>
        <w:rPr>
          <w:noProof/>
          <w:sz w:val="28"/>
          <w:szCs w:val="28"/>
        </w:rPr>
        <w:drawing>
          <wp:anchor distT="0" distB="0" distL="114300" distR="114300" simplePos="0" relativeHeight="251709440" behindDoc="1" locked="0" layoutInCell="1" allowOverlap="1">
            <wp:simplePos x="0" y="0"/>
            <wp:positionH relativeFrom="column">
              <wp:posOffset>3096895</wp:posOffset>
            </wp:positionH>
            <wp:positionV relativeFrom="paragraph">
              <wp:posOffset>38735</wp:posOffset>
            </wp:positionV>
            <wp:extent cx="2213610" cy="1661160"/>
            <wp:effectExtent l="19050" t="0" r="0" b="0"/>
            <wp:wrapNone/>
            <wp:docPr id="56" name="Kép 2" descr="C:\Users\Olvasó\Desktop\2000-2020 képek\faluh.átadó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2000-2020 képek\faluh.átadó 2016.jpg"/>
                    <pic:cNvPicPr>
                      <a:picLocks noChangeAspect="1" noChangeArrowheads="1"/>
                    </pic:cNvPicPr>
                  </pic:nvPicPr>
                  <pic:blipFill>
                    <a:blip r:embed="rId70" cstate="print"/>
                    <a:srcRect/>
                    <a:stretch>
                      <a:fillRect/>
                    </a:stretch>
                  </pic:blipFill>
                  <pic:spPr bwMode="auto">
                    <a:xfrm>
                      <a:off x="0" y="0"/>
                      <a:ext cx="2213610" cy="1661160"/>
                    </a:xfrm>
                    <a:prstGeom prst="rect">
                      <a:avLst/>
                    </a:prstGeom>
                    <a:noFill/>
                    <a:ln w="9525">
                      <a:noFill/>
                      <a:miter lim="800000"/>
                      <a:headEnd/>
                      <a:tailEnd/>
                    </a:ln>
                  </pic:spPr>
                </pic:pic>
              </a:graphicData>
            </a:graphic>
          </wp:anchor>
        </w:drawing>
      </w:r>
    </w:p>
    <w:p w:rsidR="008523AE" w:rsidRDefault="008523AE" w:rsidP="008523AE">
      <w:pPr>
        <w:tabs>
          <w:tab w:val="left" w:pos="5328"/>
        </w:tabs>
        <w:rPr>
          <w:sz w:val="28"/>
          <w:szCs w:val="28"/>
        </w:rPr>
      </w:pPr>
      <w:r>
        <w:rPr>
          <w:sz w:val="28"/>
          <w:szCs w:val="28"/>
        </w:rPr>
        <w:tab/>
      </w:r>
    </w:p>
    <w:p w:rsidR="008523AE" w:rsidRDefault="008523AE" w:rsidP="008523AE">
      <w:pPr>
        <w:tabs>
          <w:tab w:val="left" w:pos="5328"/>
        </w:tabs>
        <w:rPr>
          <w:sz w:val="28"/>
          <w:szCs w:val="28"/>
        </w:rPr>
      </w:pPr>
    </w:p>
    <w:p w:rsidR="008523AE" w:rsidRDefault="008523AE" w:rsidP="008523AE">
      <w:pPr>
        <w:tabs>
          <w:tab w:val="left" w:pos="5328"/>
        </w:tabs>
        <w:rPr>
          <w:sz w:val="28"/>
          <w:szCs w:val="28"/>
        </w:rPr>
      </w:pPr>
    </w:p>
    <w:p w:rsidR="008523AE" w:rsidRDefault="008523AE" w:rsidP="008523AE">
      <w:pPr>
        <w:tabs>
          <w:tab w:val="left" w:pos="5328"/>
        </w:tabs>
        <w:rPr>
          <w:sz w:val="28"/>
          <w:szCs w:val="28"/>
        </w:rPr>
      </w:pPr>
    </w:p>
    <w:p w:rsidR="008523AE" w:rsidRDefault="008523AE" w:rsidP="008523AE">
      <w:pPr>
        <w:tabs>
          <w:tab w:val="left" w:pos="5328"/>
        </w:tabs>
        <w:rPr>
          <w:sz w:val="28"/>
          <w:szCs w:val="28"/>
        </w:rPr>
      </w:pPr>
    </w:p>
    <w:p w:rsidR="00F9679F" w:rsidRDefault="00F9679F" w:rsidP="008523AE">
      <w:pPr>
        <w:tabs>
          <w:tab w:val="left" w:pos="5328"/>
        </w:tabs>
        <w:jc w:val="center"/>
        <w:rPr>
          <w:sz w:val="28"/>
          <w:szCs w:val="28"/>
        </w:rPr>
      </w:pPr>
    </w:p>
    <w:p w:rsidR="008523AE" w:rsidRDefault="008523AE" w:rsidP="00F9679F">
      <w:pPr>
        <w:tabs>
          <w:tab w:val="left" w:pos="5328"/>
        </w:tabs>
        <w:jc w:val="both"/>
        <w:rPr>
          <w:sz w:val="28"/>
          <w:szCs w:val="28"/>
        </w:rPr>
      </w:pPr>
      <w:r>
        <w:rPr>
          <w:sz w:val="28"/>
          <w:szCs w:val="28"/>
        </w:rPr>
        <w:lastRenderedPageBreak/>
        <w:t>2016</w:t>
      </w:r>
      <w:r w:rsidR="005F5304">
        <w:rPr>
          <w:sz w:val="28"/>
          <w:szCs w:val="28"/>
        </w:rPr>
        <w:t>.</w:t>
      </w:r>
      <w:r>
        <w:rPr>
          <w:sz w:val="28"/>
          <w:szCs w:val="28"/>
        </w:rPr>
        <w:t xml:space="preserve"> november 4-én az önkormányzat megszervezi Tabdin az első Idősek Napját. Az ebéddel és műsorral összekötött rendezvényre 233 nyugdíjas kap </w:t>
      </w:r>
    </w:p>
    <w:p w:rsidR="008523AE" w:rsidRDefault="008523AE" w:rsidP="00F9679F">
      <w:pPr>
        <w:tabs>
          <w:tab w:val="left" w:pos="5328"/>
        </w:tabs>
        <w:jc w:val="both"/>
        <w:rPr>
          <w:sz w:val="28"/>
          <w:szCs w:val="28"/>
        </w:rPr>
      </w:pPr>
      <w:r>
        <w:rPr>
          <w:sz w:val="28"/>
          <w:szCs w:val="28"/>
        </w:rPr>
        <w:t>meghívót, akik közül 147-en látogatnak el a rendezvényre.</w:t>
      </w:r>
    </w:p>
    <w:p w:rsidR="008523AE" w:rsidRDefault="008523AE" w:rsidP="008523AE">
      <w:pPr>
        <w:tabs>
          <w:tab w:val="left" w:pos="5328"/>
        </w:tabs>
        <w:jc w:val="center"/>
        <w:rPr>
          <w:sz w:val="28"/>
          <w:szCs w:val="28"/>
        </w:rPr>
      </w:pPr>
      <w:r>
        <w:rPr>
          <w:noProof/>
          <w:sz w:val="28"/>
          <w:szCs w:val="28"/>
        </w:rPr>
        <w:drawing>
          <wp:anchor distT="0" distB="0" distL="114300" distR="114300" simplePos="0" relativeHeight="251714560" behindDoc="1" locked="0" layoutInCell="1" allowOverlap="1">
            <wp:simplePos x="0" y="0"/>
            <wp:positionH relativeFrom="column">
              <wp:posOffset>1527175</wp:posOffset>
            </wp:positionH>
            <wp:positionV relativeFrom="paragraph">
              <wp:posOffset>10795</wp:posOffset>
            </wp:positionV>
            <wp:extent cx="2442210" cy="1828800"/>
            <wp:effectExtent l="19050" t="0" r="0" b="0"/>
            <wp:wrapNone/>
            <wp:docPr id="57" name="Kép 3" descr="C:\Users\Olvasó\Desktop\helytörténet\2016 face\Idős képek face\2016idősnapr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elytörténet\2016 face\Idős képek face\2016idősnapr014.jpg"/>
                    <pic:cNvPicPr>
                      <a:picLocks noChangeAspect="1" noChangeArrowheads="1"/>
                    </pic:cNvPicPr>
                  </pic:nvPicPr>
                  <pic:blipFill>
                    <a:blip r:embed="rId71" cstate="print"/>
                    <a:srcRect/>
                    <a:stretch>
                      <a:fillRect/>
                    </a:stretch>
                  </pic:blipFill>
                  <pic:spPr bwMode="auto">
                    <a:xfrm>
                      <a:off x="0" y="0"/>
                      <a:ext cx="2442210" cy="1828800"/>
                    </a:xfrm>
                    <a:prstGeom prst="rect">
                      <a:avLst/>
                    </a:prstGeom>
                    <a:noFill/>
                    <a:ln w="9525">
                      <a:noFill/>
                      <a:miter lim="800000"/>
                      <a:headEnd/>
                      <a:tailEnd/>
                    </a:ln>
                  </pic:spPr>
                </pic:pic>
              </a:graphicData>
            </a:graphic>
          </wp:anchor>
        </w:drawing>
      </w: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r>
        <w:rPr>
          <w:noProof/>
          <w:sz w:val="28"/>
          <w:szCs w:val="28"/>
        </w:rPr>
        <w:drawing>
          <wp:anchor distT="0" distB="0" distL="114300" distR="114300" simplePos="0" relativeHeight="251710464" behindDoc="1" locked="0" layoutInCell="1" allowOverlap="1">
            <wp:simplePos x="0" y="0"/>
            <wp:positionH relativeFrom="column">
              <wp:posOffset>-111125</wp:posOffset>
            </wp:positionH>
            <wp:positionV relativeFrom="paragraph">
              <wp:posOffset>-635</wp:posOffset>
            </wp:positionV>
            <wp:extent cx="1718310" cy="2286000"/>
            <wp:effectExtent l="19050" t="0" r="0" b="0"/>
            <wp:wrapNone/>
            <wp:docPr id="58" name="Kép 3" descr="C:\Users\Olvasó\Desktop\2000-2020 képek\Liszt és Vasút 2017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2000-2020 képek\Liszt és Vasút 2017 (7).jpg"/>
                    <pic:cNvPicPr>
                      <a:picLocks noChangeAspect="1" noChangeArrowheads="1"/>
                    </pic:cNvPicPr>
                  </pic:nvPicPr>
                  <pic:blipFill>
                    <a:blip r:embed="rId72" cstate="print"/>
                    <a:srcRect/>
                    <a:stretch>
                      <a:fillRect/>
                    </a:stretch>
                  </pic:blipFill>
                  <pic:spPr bwMode="auto">
                    <a:xfrm>
                      <a:off x="0" y="0"/>
                      <a:ext cx="1718310" cy="22860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11488" behindDoc="1" locked="0" layoutInCell="1" allowOverlap="1">
            <wp:simplePos x="0" y="0"/>
            <wp:positionH relativeFrom="column">
              <wp:posOffset>4178935</wp:posOffset>
            </wp:positionH>
            <wp:positionV relativeFrom="paragraph">
              <wp:posOffset>45085</wp:posOffset>
            </wp:positionV>
            <wp:extent cx="2190750" cy="1645920"/>
            <wp:effectExtent l="19050" t="0" r="0" b="0"/>
            <wp:wrapNone/>
            <wp:docPr id="59" name="Kép 4" descr="C:\Users\Olvasó\Desktop\2000-2020 képek\Liszt és Vasút 201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2000-2020 képek\Liszt és Vasút 2017 (3).jpg"/>
                    <pic:cNvPicPr>
                      <a:picLocks noChangeAspect="1" noChangeArrowheads="1"/>
                    </pic:cNvPicPr>
                  </pic:nvPicPr>
                  <pic:blipFill>
                    <a:blip r:embed="rId73" cstate="print"/>
                    <a:srcRect/>
                    <a:stretch>
                      <a:fillRect/>
                    </a:stretch>
                  </pic:blipFill>
                  <pic:spPr bwMode="auto">
                    <a:xfrm>
                      <a:off x="0" y="0"/>
                      <a:ext cx="2190750" cy="1645920"/>
                    </a:xfrm>
                    <a:prstGeom prst="rect">
                      <a:avLst/>
                    </a:prstGeom>
                    <a:noFill/>
                    <a:ln w="9525">
                      <a:noFill/>
                      <a:miter lim="800000"/>
                      <a:headEnd/>
                      <a:tailEnd/>
                    </a:ln>
                  </pic:spPr>
                </pic:pic>
              </a:graphicData>
            </a:graphic>
          </wp:anchor>
        </w:drawing>
      </w:r>
      <w:r>
        <w:rPr>
          <w:sz w:val="28"/>
          <w:szCs w:val="28"/>
        </w:rPr>
        <w:t xml:space="preserve">2017-ben felújítják a Liszt Ferenc </w:t>
      </w:r>
    </w:p>
    <w:p w:rsidR="008523AE" w:rsidRDefault="008523AE" w:rsidP="008523AE">
      <w:pPr>
        <w:tabs>
          <w:tab w:val="left" w:pos="5328"/>
        </w:tabs>
        <w:jc w:val="center"/>
        <w:rPr>
          <w:sz w:val="28"/>
          <w:szCs w:val="28"/>
        </w:rPr>
      </w:pPr>
      <w:r>
        <w:rPr>
          <w:sz w:val="28"/>
          <w:szCs w:val="28"/>
        </w:rPr>
        <w:t xml:space="preserve">és Vasút utcát, </w:t>
      </w:r>
    </w:p>
    <w:p w:rsidR="008523AE" w:rsidRDefault="008523AE" w:rsidP="008523AE">
      <w:pPr>
        <w:tabs>
          <w:tab w:val="left" w:pos="5328"/>
        </w:tabs>
        <w:jc w:val="center"/>
        <w:rPr>
          <w:sz w:val="28"/>
          <w:szCs w:val="28"/>
        </w:rPr>
      </w:pPr>
      <w:r>
        <w:rPr>
          <w:sz w:val="28"/>
          <w:szCs w:val="28"/>
        </w:rPr>
        <w:t>közel 2 kilométernyi aszfaltborítást</w:t>
      </w:r>
    </w:p>
    <w:p w:rsidR="008523AE" w:rsidRDefault="008523AE" w:rsidP="008523AE">
      <w:pPr>
        <w:tabs>
          <w:tab w:val="left" w:pos="5328"/>
        </w:tabs>
        <w:jc w:val="center"/>
        <w:rPr>
          <w:sz w:val="28"/>
          <w:szCs w:val="28"/>
        </w:rPr>
      </w:pPr>
      <w:r>
        <w:rPr>
          <w:sz w:val="28"/>
          <w:szCs w:val="28"/>
        </w:rPr>
        <w:t xml:space="preserve"> kapnak az </w:t>
      </w:r>
      <w:r w:rsidR="005F5304">
        <w:rPr>
          <w:sz w:val="28"/>
          <w:szCs w:val="28"/>
        </w:rPr>
        <w:t>utak</w:t>
      </w:r>
      <w:r>
        <w:rPr>
          <w:sz w:val="28"/>
          <w:szCs w:val="28"/>
        </w:rPr>
        <w:t>.</w:t>
      </w:r>
    </w:p>
    <w:p w:rsidR="008523AE" w:rsidRDefault="008523AE" w:rsidP="008523AE">
      <w:pPr>
        <w:tabs>
          <w:tab w:val="left" w:pos="5328"/>
        </w:tabs>
        <w:jc w:val="center"/>
        <w:rPr>
          <w:sz w:val="28"/>
          <w:szCs w:val="28"/>
        </w:rPr>
      </w:pPr>
      <w:r>
        <w:rPr>
          <w:sz w:val="28"/>
          <w:szCs w:val="28"/>
        </w:rPr>
        <w:t xml:space="preserve">Erről bővebben olvashatnak </w:t>
      </w:r>
    </w:p>
    <w:p w:rsidR="008523AE" w:rsidRDefault="008523AE" w:rsidP="008523AE">
      <w:pPr>
        <w:tabs>
          <w:tab w:val="left" w:pos="5328"/>
        </w:tabs>
        <w:jc w:val="center"/>
        <w:rPr>
          <w:sz w:val="28"/>
          <w:szCs w:val="28"/>
        </w:rPr>
      </w:pPr>
      <w:r>
        <w:rPr>
          <w:sz w:val="28"/>
          <w:szCs w:val="28"/>
        </w:rPr>
        <w:t>a mellékletben,</w:t>
      </w:r>
    </w:p>
    <w:p w:rsidR="008523AE" w:rsidRDefault="008523AE" w:rsidP="008523AE">
      <w:pPr>
        <w:tabs>
          <w:tab w:val="left" w:pos="5328"/>
        </w:tabs>
        <w:jc w:val="center"/>
        <w:rPr>
          <w:sz w:val="28"/>
          <w:szCs w:val="28"/>
        </w:rPr>
      </w:pPr>
      <w:r>
        <w:rPr>
          <w:sz w:val="28"/>
          <w:szCs w:val="28"/>
        </w:rPr>
        <w:t xml:space="preserve"> amit Andriska László </w:t>
      </w:r>
    </w:p>
    <w:p w:rsidR="008523AE" w:rsidRDefault="008523AE" w:rsidP="008523AE">
      <w:pPr>
        <w:tabs>
          <w:tab w:val="left" w:pos="5328"/>
        </w:tabs>
        <w:jc w:val="center"/>
        <w:rPr>
          <w:sz w:val="28"/>
          <w:szCs w:val="28"/>
        </w:rPr>
      </w:pPr>
      <w:r>
        <w:rPr>
          <w:sz w:val="28"/>
          <w:szCs w:val="28"/>
        </w:rPr>
        <w:t>állított össze.</w:t>
      </w: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5A1F60" w:rsidP="00F9679F">
      <w:pPr>
        <w:tabs>
          <w:tab w:val="left" w:pos="5328"/>
        </w:tabs>
        <w:jc w:val="both"/>
        <w:rPr>
          <w:sz w:val="28"/>
          <w:szCs w:val="28"/>
        </w:rPr>
      </w:pPr>
      <w:r>
        <w:rPr>
          <w:sz w:val="28"/>
          <w:szCs w:val="28"/>
        </w:rPr>
        <w:t xml:space="preserve">   </w:t>
      </w:r>
      <w:r w:rsidR="008523AE">
        <w:rPr>
          <w:sz w:val="28"/>
          <w:szCs w:val="28"/>
        </w:rPr>
        <w:t>2018-ban megkezdődött a Szociális alapszolgáltatások fejlesztése Tabdin, ami a volt T.SZ. iroda teljes körű felújítását jelenti. Beszerzésre került egy 90 LE.s traktor és egy padkatisztító berendezés.</w:t>
      </w:r>
    </w:p>
    <w:p w:rsidR="008523AE" w:rsidRDefault="005A1F60" w:rsidP="00F9679F">
      <w:pPr>
        <w:tabs>
          <w:tab w:val="left" w:pos="5328"/>
        </w:tabs>
        <w:jc w:val="both"/>
        <w:rPr>
          <w:sz w:val="28"/>
          <w:szCs w:val="28"/>
        </w:rPr>
      </w:pPr>
      <w:r>
        <w:rPr>
          <w:sz w:val="28"/>
          <w:szCs w:val="28"/>
        </w:rPr>
        <w:t xml:space="preserve">   </w:t>
      </w:r>
      <w:r w:rsidR="008523AE">
        <w:rPr>
          <w:sz w:val="28"/>
          <w:szCs w:val="28"/>
        </w:rPr>
        <w:t>2019-ben a Harmónia Integrált Szociális Intézmény szenvedélybetegeknek épít lakásokat Tabdin. A Tabdi önkormányzat térítésmentes használatba adta az intézménynek, azokat a területeket, ahol felépül a 3 200 négyzetméteres ház 36 lakó számára. Megépítésre kerül 1 km-es elkerülő ipari út a kamionok részére.</w:t>
      </w:r>
    </w:p>
    <w:p w:rsidR="008523AE" w:rsidRDefault="005F5304" w:rsidP="00F9679F">
      <w:pPr>
        <w:tabs>
          <w:tab w:val="left" w:pos="5328"/>
        </w:tabs>
        <w:jc w:val="both"/>
        <w:rPr>
          <w:sz w:val="28"/>
          <w:szCs w:val="28"/>
        </w:rPr>
      </w:pPr>
      <w:r>
        <w:rPr>
          <w:sz w:val="28"/>
          <w:szCs w:val="28"/>
        </w:rPr>
        <w:t xml:space="preserve">Átadásra kerül </w:t>
      </w:r>
      <w:r w:rsidR="008523AE">
        <w:rPr>
          <w:sz w:val="28"/>
          <w:szCs w:val="28"/>
        </w:rPr>
        <w:t>a Szociális Alapszolgáltatási Központ.</w:t>
      </w:r>
    </w:p>
    <w:p w:rsidR="008523AE" w:rsidRDefault="008523AE" w:rsidP="008523AE">
      <w:pPr>
        <w:tabs>
          <w:tab w:val="left" w:pos="5328"/>
        </w:tabs>
        <w:jc w:val="center"/>
        <w:rPr>
          <w:sz w:val="28"/>
          <w:szCs w:val="28"/>
        </w:rPr>
      </w:pPr>
      <w:r>
        <w:rPr>
          <w:noProof/>
          <w:sz w:val="28"/>
          <w:szCs w:val="28"/>
        </w:rPr>
        <w:drawing>
          <wp:anchor distT="0" distB="0" distL="114300" distR="114300" simplePos="0" relativeHeight="251713536" behindDoc="1" locked="0" layoutInCell="1" allowOverlap="1">
            <wp:simplePos x="0" y="0"/>
            <wp:positionH relativeFrom="column">
              <wp:posOffset>3569335</wp:posOffset>
            </wp:positionH>
            <wp:positionV relativeFrom="paragraph">
              <wp:posOffset>195580</wp:posOffset>
            </wp:positionV>
            <wp:extent cx="2259330" cy="1653540"/>
            <wp:effectExtent l="19050" t="0" r="7620" b="0"/>
            <wp:wrapNone/>
            <wp:docPr id="60" name="Kép 2" descr="C:\Users\Olvasó\Desktop\2000-2020 képek\2019 T.Sz. átadá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2000-2020 képek\2019 T.Sz. átadása.jpg"/>
                    <pic:cNvPicPr>
                      <a:picLocks noChangeAspect="1" noChangeArrowheads="1"/>
                    </pic:cNvPicPr>
                  </pic:nvPicPr>
                  <pic:blipFill>
                    <a:blip r:embed="rId74" cstate="print"/>
                    <a:srcRect/>
                    <a:stretch>
                      <a:fillRect/>
                    </a:stretch>
                  </pic:blipFill>
                  <pic:spPr bwMode="auto">
                    <a:xfrm>
                      <a:off x="0" y="0"/>
                      <a:ext cx="2259330" cy="1653540"/>
                    </a:xfrm>
                    <a:prstGeom prst="rect">
                      <a:avLst/>
                    </a:prstGeom>
                    <a:noFill/>
                    <a:ln w="9525">
                      <a:noFill/>
                      <a:miter lim="800000"/>
                      <a:headEnd/>
                      <a:tailEnd/>
                    </a:ln>
                  </pic:spPr>
                </pic:pic>
              </a:graphicData>
            </a:graphic>
          </wp:anchor>
        </w:drawing>
      </w:r>
    </w:p>
    <w:p w:rsidR="008523AE" w:rsidRDefault="008523AE" w:rsidP="008523AE">
      <w:pPr>
        <w:tabs>
          <w:tab w:val="left" w:pos="5328"/>
        </w:tabs>
        <w:jc w:val="center"/>
        <w:rPr>
          <w:sz w:val="28"/>
          <w:szCs w:val="28"/>
        </w:rPr>
      </w:pPr>
      <w:r>
        <w:rPr>
          <w:noProof/>
          <w:sz w:val="28"/>
          <w:szCs w:val="28"/>
        </w:rPr>
        <w:drawing>
          <wp:anchor distT="0" distB="0" distL="114300" distR="114300" simplePos="0" relativeHeight="251712512" behindDoc="1" locked="0" layoutInCell="1" allowOverlap="1">
            <wp:simplePos x="0" y="0"/>
            <wp:positionH relativeFrom="column">
              <wp:posOffset>33655</wp:posOffset>
            </wp:positionH>
            <wp:positionV relativeFrom="paragraph">
              <wp:posOffset>46990</wp:posOffset>
            </wp:positionV>
            <wp:extent cx="2076450" cy="1554480"/>
            <wp:effectExtent l="19050" t="0" r="0" b="0"/>
            <wp:wrapNone/>
            <wp:docPr id="61" name="Kép 1" descr="C:\Users\Olvasó\Desktop\2000-2020 képek\2018 T.Sz. Iroda átalakítás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2000-2020 képek\2018 T.Sz. Iroda átalakítás (27).jpg"/>
                    <pic:cNvPicPr>
                      <a:picLocks noChangeAspect="1" noChangeArrowheads="1"/>
                    </pic:cNvPicPr>
                  </pic:nvPicPr>
                  <pic:blipFill>
                    <a:blip r:embed="rId75" cstate="print"/>
                    <a:srcRect/>
                    <a:stretch>
                      <a:fillRect/>
                    </a:stretch>
                  </pic:blipFill>
                  <pic:spPr bwMode="auto">
                    <a:xfrm>
                      <a:off x="0" y="0"/>
                      <a:ext cx="2076450" cy="1554480"/>
                    </a:xfrm>
                    <a:prstGeom prst="rect">
                      <a:avLst/>
                    </a:prstGeom>
                    <a:noFill/>
                    <a:ln w="9525">
                      <a:noFill/>
                      <a:miter lim="800000"/>
                      <a:headEnd/>
                      <a:tailEnd/>
                    </a:ln>
                  </pic:spPr>
                </pic:pic>
              </a:graphicData>
            </a:graphic>
          </wp:anchor>
        </w:drawing>
      </w: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jc w:val="center"/>
        <w:rPr>
          <w:sz w:val="28"/>
          <w:szCs w:val="28"/>
        </w:rPr>
      </w:pPr>
    </w:p>
    <w:p w:rsidR="008523AE" w:rsidRDefault="008523AE" w:rsidP="008523AE">
      <w:pPr>
        <w:tabs>
          <w:tab w:val="left" w:pos="5328"/>
        </w:tabs>
        <w:rPr>
          <w:sz w:val="28"/>
          <w:szCs w:val="28"/>
        </w:rPr>
      </w:pPr>
    </w:p>
    <w:p w:rsidR="008523AE" w:rsidRDefault="008523AE" w:rsidP="008523AE">
      <w:pPr>
        <w:tabs>
          <w:tab w:val="left" w:pos="5328"/>
        </w:tabs>
        <w:rPr>
          <w:sz w:val="28"/>
          <w:szCs w:val="28"/>
        </w:rPr>
      </w:pPr>
    </w:p>
    <w:p w:rsidR="008523AE" w:rsidRDefault="005D6ADB" w:rsidP="00F9679F">
      <w:pPr>
        <w:tabs>
          <w:tab w:val="left" w:pos="5328"/>
        </w:tabs>
        <w:jc w:val="both"/>
        <w:rPr>
          <w:sz w:val="28"/>
          <w:szCs w:val="28"/>
        </w:rPr>
      </w:pPr>
      <w:r>
        <w:rPr>
          <w:sz w:val="28"/>
          <w:szCs w:val="28"/>
        </w:rPr>
        <w:lastRenderedPageBreak/>
        <w:t xml:space="preserve">   2020.01.01.1080 lakosa van Tabdinak.</w:t>
      </w:r>
      <w:r w:rsidR="008523AE">
        <w:rPr>
          <w:sz w:val="28"/>
          <w:szCs w:val="28"/>
        </w:rPr>
        <w:t>2020-ban</w:t>
      </w:r>
      <w:r w:rsidR="008523AE" w:rsidRPr="00EC09BE">
        <w:rPr>
          <w:sz w:val="28"/>
          <w:szCs w:val="28"/>
        </w:rPr>
        <w:t xml:space="preserve"> </w:t>
      </w:r>
      <w:r w:rsidR="008523AE">
        <w:rPr>
          <w:sz w:val="28"/>
          <w:szCs w:val="28"/>
        </w:rPr>
        <w:t xml:space="preserve">a község70 éves fennállásának, ünnepség sorozatot hirdetett az </w:t>
      </w:r>
      <w:r w:rsidR="005F5304">
        <w:rPr>
          <w:sz w:val="28"/>
          <w:szCs w:val="28"/>
        </w:rPr>
        <w:t>önkormányzat.</w:t>
      </w:r>
      <w:r w:rsidR="008523AE">
        <w:rPr>
          <w:sz w:val="28"/>
          <w:szCs w:val="28"/>
        </w:rPr>
        <w:t xml:space="preserve"> Januárban a Tabdi Színjátszók mutatkoztak be új darabbal és kiállítással. Márciusban kiállítást szerveztek a Tabdi Római Katolikus Szent Erzsébet Templom történetéből egy koncerttel egybekötve. A 2020-as évben a korona járvány megjelenése miatt elmarad a falunap és szüreti nap,</w:t>
      </w:r>
      <w:r w:rsidR="005A1F60">
        <w:rPr>
          <w:sz w:val="28"/>
          <w:szCs w:val="28"/>
        </w:rPr>
        <w:t xml:space="preserve"> adventi esték</w:t>
      </w:r>
      <w:r w:rsidR="008523AE">
        <w:rPr>
          <w:sz w:val="28"/>
          <w:szCs w:val="28"/>
        </w:rPr>
        <w:t xml:space="preserve"> de a község élete megy tovább. Szeptember 26-án átadásra kerül a felújított orvosi rendelő, az új építésű fogorvosi rendelő. </w:t>
      </w:r>
    </w:p>
    <w:p w:rsidR="008523AE" w:rsidRDefault="008523AE" w:rsidP="008523AE">
      <w:pPr>
        <w:tabs>
          <w:tab w:val="left" w:pos="5328"/>
        </w:tabs>
        <w:rPr>
          <w:sz w:val="28"/>
          <w:szCs w:val="28"/>
        </w:rPr>
      </w:pPr>
    </w:p>
    <w:p w:rsidR="008523AE" w:rsidRDefault="008523AE" w:rsidP="008523AE">
      <w:pPr>
        <w:tabs>
          <w:tab w:val="left" w:pos="5328"/>
        </w:tabs>
        <w:rPr>
          <w:sz w:val="28"/>
          <w:szCs w:val="28"/>
        </w:rPr>
      </w:pPr>
    </w:p>
    <w:p w:rsidR="008523AE" w:rsidRDefault="00790B75" w:rsidP="008523AE">
      <w:pPr>
        <w:tabs>
          <w:tab w:val="left" w:pos="5328"/>
        </w:tabs>
        <w:rPr>
          <w:sz w:val="28"/>
          <w:szCs w:val="28"/>
        </w:rPr>
      </w:pPr>
      <w:r>
        <w:rPr>
          <w:noProof/>
          <w:sz w:val="28"/>
          <w:szCs w:val="28"/>
        </w:rPr>
        <w:drawing>
          <wp:anchor distT="0" distB="0" distL="114300" distR="114300" simplePos="0" relativeHeight="251718656" behindDoc="0" locked="0" layoutInCell="1" allowOverlap="1">
            <wp:simplePos x="0" y="0"/>
            <wp:positionH relativeFrom="column">
              <wp:posOffset>3378835</wp:posOffset>
            </wp:positionH>
            <wp:positionV relativeFrom="paragraph">
              <wp:posOffset>3175</wp:posOffset>
            </wp:positionV>
            <wp:extent cx="2061210" cy="1524000"/>
            <wp:effectExtent l="19050" t="0" r="0" b="0"/>
            <wp:wrapNone/>
            <wp:docPr id="63" name="Kép 2" descr="C:\Users\Olvasó\Desktop\2000-2020 képek\Orvosi-fogorv. rend. 2020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2000-2020 képek\Orvosi-fogorv. rend. 2020 (22).jpg"/>
                    <pic:cNvPicPr>
                      <a:picLocks noChangeAspect="1" noChangeArrowheads="1"/>
                    </pic:cNvPicPr>
                  </pic:nvPicPr>
                  <pic:blipFill>
                    <a:blip r:embed="rId76" cstate="print"/>
                    <a:srcRect/>
                    <a:stretch>
                      <a:fillRect/>
                    </a:stretch>
                  </pic:blipFill>
                  <pic:spPr bwMode="auto">
                    <a:xfrm>
                      <a:off x="0" y="0"/>
                      <a:ext cx="2061210" cy="1524000"/>
                    </a:xfrm>
                    <a:prstGeom prst="rect">
                      <a:avLst/>
                    </a:prstGeom>
                    <a:noFill/>
                    <a:ln w="9525">
                      <a:noFill/>
                      <a:miter lim="800000"/>
                      <a:headEnd/>
                      <a:tailEnd/>
                    </a:ln>
                  </pic:spPr>
                </pic:pic>
              </a:graphicData>
            </a:graphic>
          </wp:anchor>
        </w:drawing>
      </w:r>
      <w:r w:rsidR="008523AE">
        <w:rPr>
          <w:noProof/>
          <w:sz w:val="28"/>
          <w:szCs w:val="28"/>
        </w:rPr>
        <w:drawing>
          <wp:inline distT="0" distB="0" distL="0" distR="0">
            <wp:extent cx="2031536" cy="1523652"/>
            <wp:effectExtent l="19050" t="0" r="6814" b="0"/>
            <wp:docPr id="62" name="Kép 1" descr="C:\Users\Olvasó\Desktop\2000-2020 képek\Orvosi-fogorv. rend. 20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2000-2020 képek\Orvosi-fogorv. rend. 2020 (1).JPG"/>
                    <pic:cNvPicPr>
                      <a:picLocks noChangeAspect="1" noChangeArrowheads="1"/>
                    </pic:cNvPicPr>
                  </pic:nvPicPr>
                  <pic:blipFill>
                    <a:blip r:embed="rId77" cstate="print"/>
                    <a:srcRect/>
                    <a:stretch>
                      <a:fillRect/>
                    </a:stretch>
                  </pic:blipFill>
                  <pic:spPr bwMode="auto">
                    <a:xfrm>
                      <a:off x="0" y="0"/>
                      <a:ext cx="2031536" cy="1523652"/>
                    </a:xfrm>
                    <a:prstGeom prst="rect">
                      <a:avLst/>
                    </a:prstGeom>
                    <a:noFill/>
                    <a:ln w="9525">
                      <a:noFill/>
                      <a:miter lim="800000"/>
                      <a:headEnd/>
                      <a:tailEnd/>
                    </a:ln>
                  </pic:spPr>
                </pic:pic>
              </a:graphicData>
            </a:graphic>
          </wp:inline>
        </w:drawing>
      </w:r>
      <w:r w:rsidR="008523AE" w:rsidRPr="00EC09BE">
        <w:rPr>
          <w:snapToGrid w:val="0"/>
          <w:color w:val="000000"/>
          <w:w w:val="0"/>
          <w:sz w:val="0"/>
          <w:szCs w:val="0"/>
          <w:u w:color="000000"/>
          <w:bdr w:val="none" w:sz="0" w:space="0" w:color="000000"/>
          <w:shd w:val="clear" w:color="000000" w:fill="000000"/>
        </w:rPr>
        <w:t xml:space="preserve"> </w:t>
      </w:r>
    </w:p>
    <w:p w:rsidR="008523AE" w:rsidRDefault="008523AE" w:rsidP="008523AE">
      <w:pPr>
        <w:tabs>
          <w:tab w:val="left" w:pos="5328"/>
        </w:tabs>
        <w:rPr>
          <w:sz w:val="28"/>
          <w:szCs w:val="28"/>
        </w:rPr>
      </w:pPr>
    </w:p>
    <w:p w:rsidR="008523AE" w:rsidRDefault="008523AE" w:rsidP="008523AE">
      <w:pPr>
        <w:tabs>
          <w:tab w:val="left" w:pos="5328"/>
        </w:tabs>
        <w:rPr>
          <w:sz w:val="28"/>
          <w:szCs w:val="28"/>
        </w:rPr>
      </w:pPr>
    </w:p>
    <w:p w:rsidR="008523AE" w:rsidRDefault="008523AE" w:rsidP="008523AE">
      <w:pPr>
        <w:tabs>
          <w:tab w:val="left" w:pos="5328"/>
        </w:tabs>
        <w:rPr>
          <w:sz w:val="28"/>
          <w:szCs w:val="28"/>
        </w:rPr>
      </w:pPr>
      <w:r>
        <w:rPr>
          <w:sz w:val="28"/>
          <w:szCs w:val="28"/>
        </w:rPr>
        <w:t xml:space="preserve">Ezen a napon kerül szintén átadásra felújított </w:t>
      </w:r>
      <w:r w:rsidR="00790B75">
        <w:rPr>
          <w:sz w:val="28"/>
          <w:szCs w:val="28"/>
        </w:rPr>
        <w:t>napközi otthonos</w:t>
      </w:r>
      <w:r>
        <w:rPr>
          <w:sz w:val="28"/>
          <w:szCs w:val="28"/>
        </w:rPr>
        <w:t xml:space="preserve"> </w:t>
      </w:r>
      <w:r w:rsidR="005F5304">
        <w:rPr>
          <w:sz w:val="28"/>
          <w:szCs w:val="28"/>
        </w:rPr>
        <w:t>óvoda.</w:t>
      </w:r>
      <w:r>
        <w:rPr>
          <w:sz w:val="28"/>
          <w:szCs w:val="28"/>
        </w:rPr>
        <w:t xml:space="preserve"> </w:t>
      </w:r>
    </w:p>
    <w:p w:rsidR="008523AE" w:rsidRDefault="008523AE" w:rsidP="008523AE">
      <w:pPr>
        <w:tabs>
          <w:tab w:val="left" w:pos="5328"/>
        </w:tabs>
        <w:rPr>
          <w:sz w:val="28"/>
          <w:szCs w:val="28"/>
        </w:rPr>
      </w:pPr>
    </w:p>
    <w:p w:rsidR="008523AE" w:rsidRDefault="00790B75" w:rsidP="008523AE">
      <w:pPr>
        <w:tabs>
          <w:tab w:val="left" w:pos="5328"/>
        </w:tabs>
        <w:rPr>
          <w:snapToGrid w:val="0"/>
          <w:color w:val="000000"/>
          <w:w w:val="0"/>
          <w:sz w:val="0"/>
          <w:szCs w:val="0"/>
          <w:u w:color="000000"/>
          <w:bdr w:val="none" w:sz="0" w:space="0" w:color="000000"/>
          <w:shd w:val="clear" w:color="000000" w:fill="000000"/>
        </w:rPr>
      </w:pPr>
      <w:r>
        <w:rPr>
          <w:noProof/>
          <w:sz w:val="28"/>
          <w:szCs w:val="28"/>
        </w:rPr>
        <w:drawing>
          <wp:anchor distT="0" distB="0" distL="114300" distR="114300" simplePos="0" relativeHeight="251719680" behindDoc="1" locked="0" layoutInCell="1" allowOverlap="1">
            <wp:simplePos x="0" y="0"/>
            <wp:positionH relativeFrom="column">
              <wp:posOffset>2952115</wp:posOffset>
            </wp:positionH>
            <wp:positionV relativeFrom="paragraph">
              <wp:posOffset>1270</wp:posOffset>
            </wp:positionV>
            <wp:extent cx="2442210" cy="1485900"/>
            <wp:effectExtent l="19050" t="0" r="0" b="0"/>
            <wp:wrapNone/>
            <wp:docPr id="65" name="Kép 4" descr="C:\Users\Olvasó\Desktop\2000-2020 képek\Ovóda felúj. 2020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2000-2020 képek\Ovóda felúj. 2020 (16).JPG"/>
                    <pic:cNvPicPr>
                      <a:picLocks noChangeAspect="1" noChangeArrowheads="1"/>
                    </pic:cNvPicPr>
                  </pic:nvPicPr>
                  <pic:blipFill>
                    <a:blip r:embed="rId78" cstate="print"/>
                    <a:srcRect/>
                    <a:stretch>
                      <a:fillRect/>
                    </a:stretch>
                  </pic:blipFill>
                  <pic:spPr bwMode="auto">
                    <a:xfrm>
                      <a:off x="0" y="0"/>
                      <a:ext cx="2442210" cy="1485900"/>
                    </a:xfrm>
                    <a:prstGeom prst="rect">
                      <a:avLst/>
                    </a:prstGeom>
                    <a:noFill/>
                    <a:ln w="9525">
                      <a:noFill/>
                      <a:miter lim="800000"/>
                      <a:headEnd/>
                      <a:tailEnd/>
                    </a:ln>
                  </pic:spPr>
                </pic:pic>
              </a:graphicData>
            </a:graphic>
          </wp:anchor>
        </w:drawing>
      </w:r>
      <w:r w:rsidR="008523AE">
        <w:rPr>
          <w:noProof/>
          <w:sz w:val="28"/>
          <w:szCs w:val="28"/>
        </w:rPr>
        <w:drawing>
          <wp:inline distT="0" distB="0" distL="0" distR="0">
            <wp:extent cx="1959429" cy="1469572"/>
            <wp:effectExtent l="19050" t="0" r="2721" b="0"/>
            <wp:docPr id="64" name="Kép 3" descr="C:\Users\Olvasó\Desktop\2000-2020 képek\Ovóda felúj. 20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2000-2020 képek\Ovóda felúj. 2020 (2).jpg"/>
                    <pic:cNvPicPr>
                      <a:picLocks noChangeAspect="1" noChangeArrowheads="1"/>
                    </pic:cNvPicPr>
                  </pic:nvPicPr>
                  <pic:blipFill>
                    <a:blip r:embed="rId79" cstate="print"/>
                    <a:srcRect/>
                    <a:stretch>
                      <a:fillRect/>
                    </a:stretch>
                  </pic:blipFill>
                  <pic:spPr bwMode="auto">
                    <a:xfrm>
                      <a:off x="0" y="0"/>
                      <a:ext cx="1959429" cy="1469572"/>
                    </a:xfrm>
                    <a:prstGeom prst="rect">
                      <a:avLst/>
                    </a:prstGeom>
                    <a:noFill/>
                    <a:ln w="9525">
                      <a:noFill/>
                      <a:miter lim="800000"/>
                      <a:headEnd/>
                      <a:tailEnd/>
                    </a:ln>
                  </pic:spPr>
                </pic:pic>
              </a:graphicData>
            </a:graphic>
          </wp:inline>
        </w:drawing>
      </w:r>
      <w:r w:rsidR="008523AE" w:rsidRPr="00AD2EA9">
        <w:rPr>
          <w:snapToGrid w:val="0"/>
          <w:color w:val="000000"/>
          <w:w w:val="0"/>
          <w:sz w:val="0"/>
          <w:szCs w:val="0"/>
          <w:u w:color="000000"/>
          <w:bdr w:val="none" w:sz="0" w:space="0" w:color="000000"/>
          <w:shd w:val="clear" w:color="000000" w:fill="000000"/>
        </w:rPr>
        <w:t xml:space="preserve"> </w:t>
      </w:r>
    </w:p>
    <w:p w:rsidR="008523AE" w:rsidRDefault="008523AE" w:rsidP="008523AE">
      <w:pPr>
        <w:tabs>
          <w:tab w:val="left" w:pos="5328"/>
        </w:tabs>
        <w:rPr>
          <w:snapToGrid w:val="0"/>
          <w:color w:val="000000"/>
          <w:w w:val="0"/>
          <w:sz w:val="0"/>
          <w:szCs w:val="0"/>
          <w:u w:color="000000"/>
          <w:bdr w:val="none" w:sz="0" w:space="0" w:color="000000"/>
          <w:shd w:val="clear" w:color="000000" w:fill="000000"/>
        </w:rPr>
      </w:pPr>
    </w:p>
    <w:p w:rsidR="008523AE" w:rsidRDefault="008523AE" w:rsidP="008523AE">
      <w:pPr>
        <w:tabs>
          <w:tab w:val="left" w:pos="5328"/>
        </w:tabs>
        <w:rPr>
          <w:snapToGrid w:val="0"/>
          <w:color w:val="000000"/>
          <w:w w:val="0"/>
          <w:sz w:val="0"/>
          <w:szCs w:val="0"/>
          <w:u w:color="000000"/>
          <w:bdr w:val="none" w:sz="0" w:space="0" w:color="000000"/>
          <w:shd w:val="clear" w:color="000000" w:fill="000000"/>
        </w:rPr>
      </w:pPr>
    </w:p>
    <w:p w:rsidR="008523AE" w:rsidRDefault="008523AE" w:rsidP="008523AE">
      <w:pPr>
        <w:tabs>
          <w:tab w:val="left" w:pos="5328"/>
        </w:tabs>
        <w:rPr>
          <w:sz w:val="28"/>
          <w:szCs w:val="28"/>
        </w:rPr>
      </w:pPr>
      <w:r>
        <w:rPr>
          <w:snapToGrid w:val="0"/>
          <w:color w:val="000000"/>
          <w:w w:val="0"/>
          <w:sz w:val="0"/>
          <w:szCs w:val="0"/>
          <w:u w:color="000000"/>
          <w:bdr w:val="none" w:sz="0" w:space="0" w:color="000000"/>
          <w:shd w:val="clear" w:color="000000" w:fill="000000"/>
        </w:rPr>
        <w:t>201</w:t>
      </w:r>
    </w:p>
    <w:p w:rsidR="008523AE" w:rsidRDefault="008523AE" w:rsidP="008523AE">
      <w:pPr>
        <w:rPr>
          <w:sz w:val="28"/>
          <w:szCs w:val="28"/>
        </w:rPr>
      </w:pPr>
    </w:p>
    <w:p w:rsidR="008523AE" w:rsidRDefault="005D6ADB" w:rsidP="008523AE">
      <w:pPr>
        <w:tabs>
          <w:tab w:val="left" w:pos="7212"/>
        </w:tabs>
        <w:jc w:val="both"/>
        <w:rPr>
          <w:sz w:val="28"/>
          <w:szCs w:val="28"/>
        </w:rPr>
      </w:pPr>
      <w:r>
        <w:rPr>
          <w:sz w:val="28"/>
          <w:szCs w:val="28"/>
        </w:rPr>
        <w:t>2020. decemberben</w:t>
      </w:r>
      <w:r w:rsidR="008523AE">
        <w:rPr>
          <w:sz w:val="28"/>
          <w:szCs w:val="28"/>
        </w:rPr>
        <w:t xml:space="preserve"> átadásra kerül a Kossuth-Vasút- Dózsa csomópont.</w:t>
      </w:r>
    </w:p>
    <w:p w:rsidR="008523AE" w:rsidRDefault="008523AE" w:rsidP="008523AE">
      <w:pPr>
        <w:tabs>
          <w:tab w:val="left" w:pos="7212"/>
        </w:tabs>
        <w:jc w:val="both"/>
        <w:rPr>
          <w:sz w:val="28"/>
          <w:szCs w:val="28"/>
        </w:rPr>
      </w:pPr>
    </w:p>
    <w:p w:rsidR="008523AE" w:rsidRDefault="008523AE" w:rsidP="008523AE">
      <w:pPr>
        <w:tabs>
          <w:tab w:val="left" w:pos="7212"/>
        </w:tabs>
        <w:jc w:val="both"/>
        <w:rPr>
          <w:sz w:val="28"/>
          <w:szCs w:val="28"/>
        </w:rPr>
      </w:pPr>
    </w:p>
    <w:p w:rsidR="008523AE" w:rsidRPr="00AD2EA9" w:rsidRDefault="00790B75" w:rsidP="008523AE">
      <w:pPr>
        <w:tabs>
          <w:tab w:val="left" w:pos="7212"/>
        </w:tabs>
        <w:jc w:val="both"/>
        <w:rPr>
          <w:sz w:val="28"/>
          <w:szCs w:val="28"/>
        </w:rPr>
      </w:pPr>
      <w:r>
        <w:rPr>
          <w:noProof/>
          <w:sz w:val="28"/>
          <w:szCs w:val="28"/>
        </w:rPr>
        <w:drawing>
          <wp:anchor distT="0" distB="0" distL="114300" distR="114300" simplePos="0" relativeHeight="251720704" behindDoc="0" locked="0" layoutInCell="1" allowOverlap="1">
            <wp:simplePos x="0" y="0"/>
            <wp:positionH relativeFrom="column">
              <wp:posOffset>3378835</wp:posOffset>
            </wp:positionH>
            <wp:positionV relativeFrom="paragraph">
              <wp:posOffset>40005</wp:posOffset>
            </wp:positionV>
            <wp:extent cx="2388870" cy="1790700"/>
            <wp:effectExtent l="19050" t="0" r="0" b="0"/>
            <wp:wrapNone/>
            <wp:docPr id="67" name="Kép 6" descr="C:\Users\Olvasó\Desktop\2000-2020 képek\Tabdi központja2020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vasó\Desktop\2000-2020 képek\Tabdi központja2020  (15).JPG"/>
                    <pic:cNvPicPr>
                      <a:picLocks noChangeAspect="1" noChangeArrowheads="1"/>
                    </pic:cNvPicPr>
                  </pic:nvPicPr>
                  <pic:blipFill>
                    <a:blip r:embed="rId80" cstate="print"/>
                    <a:srcRect/>
                    <a:stretch>
                      <a:fillRect/>
                    </a:stretch>
                  </pic:blipFill>
                  <pic:spPr bwMode="auto">
                    <a:xfrm>
                      <a:off x="0" y="0"/>
                      <a:ext cx="2388870" cy="1790700"/>
                    </a:xfrm>
                    <a:prstGeom prst="rect">
                      <a:avLst/>
                    </a:prstGeom>
                    <a:noFill/>
                    <a:ln w="9525">
                      <a:noFill/>
                      <a:miter lim="800000"/>
                      <a:headEnd/>
                      <a:tailEnd/>
                    </a:ln>
                  </pic:spPr>
                </pic:pic>
              </a:graphicData>
            </a:graphic>
          </wp:anchor>
        </w:drawing>
      </w:r>
      <w:r w:rsidR="008523AE">
        <w:rPr>
          <w:noProof/>
          <w:sz w:val="28"/>
          <w:szCs w:val="28"/>
        </w:rPr>
        <w:drawing>
          <wp:inline distT="0" distB="0" distL="0" distR="0">
            <wp:extent cx="2382665" cy="1786999"/>
            <wp:effectExtent l="19050" t="0" r="0" b="0"/>
            <wp:docPr id="66" name="Kép 5" descr="C:\Users\Olvasó\Desktop\2000-2020 képek\Tabdi központja202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vasó\Desktop\2000-2020 képek\Tabdi központja2020  (8).JPG"/>
                    <pic:cNvPicPr>
                      <a:picLocks noChangeAspect="1" noChangeArrowheads="1"/>
                    </pic:cNvPicPr>
                  </pic:nvPicPr>
                  <pic:blipFill>
                    <a:blip r:embed="rId81" cstate="print"/>
                    <a:srcRect/>
                    <a:stretch>
                      <a:fillRect/>
                    </a:stretch>
                  </pic:blipFill>
                  <pic:spPr bwMode="auto">
                    <a:xfrm>
                      <a:off x="0" y="0"/>
                      <a:ext cx="2382665" cy="1786999"/>
                    </a:xfrm>
                    <a:prstGeom prst="rect">
                      <a:avLst/>
                    </a:prstGeom>
                    <a:noFill/>
                    <a:ln w="9525">
                      <a:noFill/>
                      <a:miter lim="800000"/>
                      <a:headEnd/>
                      <a:tailEnd/>
                    </a:ln>
                  </pic:spPr>
                </pic:pic>
              </a:graphicData>
            </a:graphic>
          </wp:inline>
        </w:drawing>
      </w:r>
      <w:r w:rsidR="008523AE" w:rsidRPr="00AD2EA9">
        <w:rPr>
          <w:snapToGrid w:val="0"/>
          <w:color w:val="000000"/>
          <w:w w:val="0"/>
          <w:sz w:val="0"/>
          <w:szCs w:val="0"/>
          <w:u w:color="000000"/>
          <w:bdr w:val="none" w:sz="0" w:space="0" w:color="000000"/>
          <w:shd w:val="clear" w:color="000000" w:fill="000000"/>
        </w:rPr>
        <w:t xml:space="preserve"> </w:t>
      </w:r>
      <w:r w:rsidR="008523AE">
        <w:rPr>
          <w:sz w:val="28"/>
          <w:szCs w:val="28"/>
        </w:rPr>
        <w:tab/>
      </w:r>
    </w:p>
    <w:p w:rsidR="00B42B79" w:rsidRPr="00B42B79" w:rsidRDefault="00B42B79" w:rsidP="00B42B79"/>
    <w:p w:rsidR="00B42B79" w:rsidRPr="00BA558E" w:rsidRDefault="00BA558E" w:rsidP="00953175">
      <w:pPr>
        <w:pStyle w:val="Cmsor1"/>
      </w:pPr>
      <w:bookmarkStart w:id="6" w:name="_Toc71208507"/>
      <w:r w:rsidRPr="00BA558E">
        <w:lastRenderedPageBreak/>
        <w:t>ALSÓ-TABDI ÉS AZ EVANGÉLIKUS ISKOLA</w:t>
      </w:r>
      <w:bookmarkEnd w:id="6"/>
    </w:p>
    <w:p w:rsidR="00B42B79" w:rsidRPr="00BA558E" w:rsidRDefault="00B42B79" w:rsidP="00BA558E">
      <w:pPr>
        <w:jc w:val="center"/>
        <w:rPr>
          <w:b/>
        </w:rPr>
      </w:pPr>
    </w:p>
    <w:p w:rsidR="006141D2" w:rsidRDefault="006141D2" w:rsidP="00F9679F">
      <w:pPr>
        <w:jc w:val="both"/>
        <w:rPr>
          <w:sz w:val="28"/>
          <w:szCs w:val="28"/>
        </w:rPr>
      </w:pPr>
      <w:r>
        <w:rPr>
          <w:sz w:val="28"/>
          <w:szCs w:val="28"/>
        </w:rPr>
        <w:t xml:space="preserve">   </w:t>
      </w:r>
      <w:r w:rsidR="00BA558E" w:rsidRPr="00BA558E">
        <w:rPr>
          <w:sz w:val="28"/>
          <w:szCs w:val="28"/>
        </w:rPr>
        <w:t>Kiskőrös 1785-</w:t>
      </w:r>
      <w:r w:rsidR="00B02EBF">
        <w:rPr>
          <w:sz w:val="28"/>
          <w:szCs w:val="28"/>
        </w:rPr>
        <w:t xml:space="preserve">ben kapott mezővárosi státuszt, ekkor 746 hold homokos, buckásterülete csatoltak a Szücsi </w:t>
      </w:r>
      <w:r w:rsidR="005F5304">
        <w:rPr>
          <w:sz w:val="28"/>
          <w:szCs w:val="28"/>
        </w:rPr>
        <w:t>pusztából a</w:t>
      </w:r>
      <w:r w:rsidR="00B02EBF">
        <w:rPr>
          <w:sz w:val="28"/>
          <w:szCs w:val="28"/>
        </w:rPr>
        <w:t xml:space="preserve"> </w:t>
      </w:r>
      <w:r>
        <w:rPr>
          <w:sz w:val="28"/>
          <w:szCs w:val="28"/>
        </w:rPr>
        <w:t>város határához. I</w:t>
      </w:r>
      <w:r w:rsidR="00163200">
        <w:rPr>
          <w:sz w:val="28"/>
          <w:szCs w:val="28"/>
        </w:rPr>
        <w:t>tt alakult ki a városnak az a része</w:t>
      </w:r>
      <w:r>
        <w:rPr>
          <w:sz w:val="28"/>
          <w:szCs w:val="28"/>
        </w:rPr>
        <w:t>, amit Öregszőlőnek neveznek. Ez a szőlőterület azonban nem volt elegendő a lakosságnak, ezért az úriszék tiltakozása ellenére, hol itt, hol ott fél holdas darabokban tovább ültették a szőlőt.</w:t>
      </w:r>
    </w:p>
    <w:p w:rsidR="006141D2" w:rsidRDefault="006141D2" w:rsidP="00F9679F">
      <w:pPr>
        <w:jc w:val="both"/>
        <w:rPr>
          <w:sz w:val="28"/>
          <w:szCs w:val="28"/>
        </w:rPr>
      </w:pPr>
      <w:r>
        <w:rPr>
          <w:sz w:val="28"/>
          <w:szCs w:val="28"/>
        </w:rPr>
        <w:t xml:space="preserve">   Előbb a magasabb, homokos darabokat, dombokat forgatták fel és ültették be, azután a laposabb területeket is. A rossz homok hasznosítását a </w:t>
      </w:r>
      <w:r w:rsidR="005F5304">
        <w:rPr>
          <w:sz w:val="28"/>
          <w:szCs w:val="28"/>
        </w:rPr>
        <w:t>kétszintes</w:t>
      </w:r>
      <w:r>
        <w:rPr>
          <w:sz w:val="28"/>
          <w:szCs w:val="28"/>
        </w:rPr>
        <w:t xml:space="preserve"> szőlőművelésben találták meg, és ahol csak lehetett a határban mindenütt szőlőt telepítettek.</w:t>
      </w:r>
    </w:p>
    <w:p w:rsidR="006141D2" w:rsidRDefault="006141D2" w:rsidP="00F9679F">
      <w:pPr>
        <w:jc w:val="both"/>
        <w:rPr>
          <w:sz w:val="28"/>
          <w:szCs w:val="28"/>
        </w:rPr>
      </w:pPr>
      <w:r>
        <w:rPr>
          <w:sz w:val="28"/>
          <w:szCs w:val="28"/>
        </w:rPr>
        <w:t xml:space="preserve">   Később a Tabdi buckák beültetésére kaptak engedélyt, ami az Újszőlő nevet kapta.</w:t>
      </w:r>
    </w:p>
    <w:p w:rsidR="006141D2" w:rsidRDefault="006141D2" w:rsidP="006141D2">
      <w:pPr>
        <w:jc w:val="center"/>
        <w:rPr>
          <w:sz w:val="28"/>
          <w:szCs w:val="28"/>
        </w:rPr>
      </w:pPr>
      <w:r>
        <w:rPr>
          <w:noProof/>
          <w:sz w:val="28"/>
          <w:szCs w:val="28"/>
        </w:rPr>
        <w:drawing>
          <wp:inline distT="0" distB="0" distL="0" distR="0">
            <wp:extent cx="4285183" cy="4067556"/>
            <wp:effectExtent l="19050" t="19050" r="20117" b="28194"/>
            <wp:docPr id="69" name="Kép 1" descr="C:\Users\Olvasó\Desktop\helytörténet\Régi képek\helytörténet képei Gyula tanárúr\Tabdi\tabdi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helytörténet képei Gyula tanárúr\Tabdi\tabditer.tif"/>
                    <pic:cNvPicPr>
                      <a:picLocks noChangeAspect="1" noChangeArrowheads="1"/>
                    </pic:cNvPicPr>
                  </pic:nvPicPr>
                  <pic:blipFill>
                    <a:blip r:embed="rId82"/>
                    <a:srcRect/>
                    <a:stretch>
                      <a:fillRect/>
                    </a:stretch>
                  </pic:blipFill>
                  <pic:spPr bwMode="auto">
                    <a:xfrm>
                      <a:off x="0" y="0"/>
                      <a:ext cx="4285183" cy="4067556"/>
                    </a:xfrm>
                    <a:prstGeom prst="rect">
                      <a:avLst/>
                    </a:prstGeom>
                    <a:noFill/>
                    <a:ln w="6350" cmpd="sng">
                      <a:solidFill>
                        <a:schemeClr val="tx1"/>
                      </a:solidFill>
                      <a:miter lim="800000"/>
                      <a:headEnd/>
                      <a:tailEnd/>
                    </a:ln>
                  </pic:spPr>
                </pic:pic>
              </a:graphicData>
            </a:graphic>
          </wp:inline>
        </w:drawing>
      </w:r>
    </w:p>
    <w:p w:rsidR="006141D2" w:rsidRDefault="006141D2" w:rsidP="006141D2">
      <w:pPr>
        <w:jc w:val="center"/>
        <w:rPr>
          <w:sz w:val="28"/>
          <w:szCs w:val="28"/>
        </w:rPr>
      </w:pPr>
    </w:p>
    <w:p w:rsidR="006141D2" w:rsidRDefault="006141D2" w:rsidP="00F9679F">
      <w:pPr>
        <w:jc w:val="both"/>
        <w:rPr>
          <w:sz w:val="28"/>
          <w:szCs w:val="28"/>
        </w:rPr>
      </w:pPr>
      <w:r>
        <w:rPr>
          <w:sz w:val="28"/>
          <w:szCs w:val="28"/>
        </w:rPr>
        <w:t xml:space="preserve">   Tabdi-buckák területe ma a 02/1-500, 03, 04, 05, 06, 07, 08, 09, 010, 011 helyrajzszámú terület</w:t>
      </w:r>
      <w:r w:rsidR="0048738E">
        <w:rPr>
          <w:sz w:val="28"/>
          <w:szCs w:val="28"/>
        </w:rPr>
        <w:t>, mely eredetileg a Czebei-rét, Kis-Czebe, Fekete-érrel határolt Alsó-Tabdi puszta keleti része volt.</w:t>
      </w:r>
    </w:p>
    <w:p w:rsidR="00527180" w:rsidRDefault="00527180" w:rsidP="00F9679F">
      <w:pPr>
        <w:jc w:val="both"/>
        <w:rPr>
          <w:sz w:val="28"/>
          <w:szCs w:val="28"/>
        </w:rPr>
      </w:pPr>
    </w:p>
    <w:p w:rsidR="00A7476E" w:rsidRDefault="0048738E" w:rsidP="00F9679F">
      <w:pPr>
        <w:jc w:val="both"/>
        <w:rPr>
          <w:sz w:val="28"/>
          <w:szCs w:val="28"/>
        </w:rPr>
      </w:pPr>
      <w:r>
        <w:rPr>
          <w:sz w:val="28"/>
          <w:szCs w:val="28"/>
        </w:rPr>
        <w:t xml:space="preserve">   Az 1883. évben készített katonai térkép szerint Tabdi szőlők területe párhuzamos dűlő</w:t>
      </w:r>
      <w:r w:rsidR="000B120B">
        <w:rPr>
          <w:sz w:val="28"/>
          <w:szCs w:val="28"/>
        </w:rPr>
        <w:t xml:space="preserve">utakkal rendezett szőlőterület, hatszáztól ezerkétszáz négyszögöles területnagyságokkal. A tulajdonosok a fellelhető birtokívek szerint: Domonyi, Flórján, Kmetykó, Krahulecz, Lukács, Pagács, Szőgyi, Valach, Valaentyik. </w:t>
      </w:r>
    </w:p>
    <w:p w:rsidR="0048738E" w:rsidRDefault="000B120B" w:rsidP="00F9679F">
      <w:pPr>
        <w:jc w:val="both"/>
        <w:rPr>
          <w:sz w:val="28"/>
          <w:szCs w:val="28"/>
        </w:rPr>
      </w:pPr>
      <w:r>
        <w:rPr>
          <w:sz w:val="28"/>
          <w:szCs w:val="28"/>
        </w:rPr>
        <w:lastRenderedPageBreak/>
        <w:t>A szőlőterületek beépülése két formában valósult meg:</w:t>
      </w:r>
    </w:p>
    <w:p w:rsidR="00A7476E" w:rsidRDefault="00A7476E" w:rsidP="00F9679F">
      <w:pPr>
        <w:pStyle w:val="Listaszerbekezds"/>
        <w:numPr>
          <w:ilvl w:val="0"/>
          <w:numId w:val="16"/>
        </w:numPr>
        <w:jc w:val="both"/>
        <w:rPr>
          <w:sz w:val="28"/>
          <w:szCs w:val="28"/>
        </w:rPr>
      </w:pPr>
      <w:r>
        <w:rPr>
          <w:sz w:val="28"/>
          <w:szCs w:val="28"/>
        </w:rPr>
        <w:t>Lakótanya: lakóépület - tisztaszoba, konyha, kisszoba</w:t>
      </w:r>
    </w:p>
    <w:p w:rsidR="00A7476E" w:rsidRDefault="00A7476E" w:rsidP="00F9679F">
      <w:pPr>
        <w:ind w:left="1440"/>
        <w:jc w:val="both"/>
        <w:rPr>
          <w:sz w:val="28"/>
          <w:szCs w:val="28"/>
        </w:rPr>
      </w:pPr>
      <w:r w:rsidRPr="00A7476E">
        <w:rPr>
          <w:sz w:val="28"/>
          <w:szCs w:val="28"/>
        </w:rPr>
        <w:t xml:space="preserve"> </w:t>
      </w:r>
      <w:r>
        <w:rPr>
          <w:sz w:val="28"/>
          <w:szCs w:val="28"/>
        </w:rPr>
        <w:t xml:space="preserve">                                    - gazdasági épület: pince, gádor, kamra, </w:t>
      </w:r>
    </w:p>
    <w:p w:rsidR="00A7476E" w:rsidRDefault="00A7476E" w:rsidP="00F9679F">
      <w:pPr>
        <w:ind w:left="1440"/>
        <w:jc w:val="both"/>
        <w:rPr>
          <w:sz w:val="28"/>
          <w:szCs w:val="28"/>
        </w:rPr>
      </w:pPr>
      <w:r>
        <w:rPr>
          <w:sz w:val="28"/>
          <w:szCs w:val="28"/>
        </w:rPr>
        <w:t xml:space="preserve">                                       állattartás épületei</w:t>
      </w:r>
    </w:p>
    <w:p w:rsidR="00A7476E" w:rsidRPr="00A7476E" w:rsidRDefault="00A7476E" w:rsidP="00F9679F">
      <w:pPr>
        <w:pStyle w:val="Listaszerbekezds"/>
        <w:numPr>
          <w:ilvl w:val="0"/>
          <w:numId w:val="16"/>
        </w:numPr>
        <w:jc w:val="both"/>
        <w:rPr>
          <w:sz w:val="28"/>
          <w:szCs w:val="28"/>
        </w:rPr>
      </w:pPr>
      <w:r>
        <w:rPr>
          <w:sz w:val="28"/>
          <w:szCs w:val="28"/>
        </w:rPr>
        <w:t>Pince: egy bortárolásra alkalmas helységből állt.</w:t>
      </w:r>
    </w:p>
    <w:p w:rsidR="00527180" w:rsidRDefault="00527180" w:rsidP="00F9679F">
      <w:pPr>
        <w:jc w:val="both"/>
        <w:rPr>
          <w:sz w:val="28"/>
          <w:szCs w:val="28"/>
        </w:rPr>
      </w:pPr>
    </w:p>
    <w:p w:rsidR="00527180" w:rsidRDefault="00527180" w:rsidP="006141D2">
      <w:pPr>
        <w:rPr>
          <w:sz w:val="28"/>
          <w:szCs w:val="28"/>
        </w:rPr>
      </w:pPr>
      <w:r>
        <w:rPr>
          <w:noProof/>
          <w:sz w:val="28"/>
          <w:szCs w:val="28"/>
        </w:rPr>
        <w:drawing>
          <wp:anchor distT="0" distB="0" distL="114300" distR="114300" simplePos="0" relativeHeight="251724800" behindDoc="1" locked="0" layoutInCell="1" allowOverlap="1">
            <wp:simplePos x="0" y="0"/>
            <wp:positionH relativeFrom="column">
              <wp:posOffset>2967355</wp:posOffset>
            </wp:positionH>
            <wp:positionV relativeFrom="paragraph">
              <wp:posOffset>40005</wp:posOffset>
            </wp:positionV>
            <wp:extent cx="2457450" cy="1790700"/>
            <wp:effectExtent l="19050" t="0" r="0" b="0"/>
            <wp:wrapNone/>
            <wp:docPr id="72" name="Kép 1" descr="C:\Users\Olvasó\Desktop\Új mappa\Alsó tabdi 22 194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Új mappa\Alsó tabdi 22 1940 001.jpg"/>
                    <pic:cNvPicPr>
                      <a:picLocks noChangeAspect="1" noChangeArrowheads="1"/>
                    </pic:cNvPicPr>
                  </pic:nvPicPr>
                  <pic:blipFill>
                    <a:blip r:embed="rId83"/>
                    <a:srcRect/>
                    <a:stretch>
                      <a:fillRect/>
                    </a:stretch>
                  </pic:blipFill>
                  <pic:spPr bwMode="auto">
                    <a:xfrm>
                      <a:off x="0" y="0"/>
                      <a:ext cx="2457450" cy="1790700"/>
                    </a:xfrm>
                    <a:prstGeom prst="rect">
                      <a:avLst/>
                    </a:prstGeom>
                    <a:noFill/>
                    <a:ln w="9525">
                      <a:noFill/>
                      <a:miter lim="800000"/>
                      <a:headEnd/>
                      <a:tailEnd/>
                    </a:ln>
                  </pic:spPr>
                </pic:pic>
              </a:graphicData>
            </a:graphic>
          </wp:anchor>
        </w:drawing>
      </w:r>
      <w:r w:rsidRPr="00527180">
        <w:rPr>
          <w:noProof/>
          <w:sz w:val="28"/>
          <w:szCs w:val="28"/>
        </w:rPr>
        <w:drawing>
          <wp:anchor distT="0" distB="0" distL="114300" distR="114300" simplePos="0" relativeHeight="251723776" behindDoc="0" locked="0" layoutInCell="1" allowOverlap="1">
            <wp:simplePos x="0" y="0"/>
            <wp:positionH relativeFrom="column">
              <wp:posOffset>-103505</wp:posOffset>
            </wp:positionH>
            <wp:positionV relativeFrom="paragraph">
              <wp:posOffset>108585</wp:posOffset>
            </wp:positionV>
            <wp:extent cx="2480310" cy="1722120"/>
            <wp:effectExtent l="19050" t="0" r="0" b="0"/>
            <wp:wrapNone/>
            <wp:docPr id="70" name="Kép 2" descr="C:\Users\Olvasó\Desktop\Új mappa\28 per 2 pince 1940 alsó tabd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Új mappa\28 per 2 pince 1940 alsó tabdi 001.jpg"/>
                    <pic:cNvPicPr>
                      <a:picLocks noChangeAspect="1" noChangeArrowheads="1"/>
                    </pic:cNvPicPr>
                  </pic:nvPicPr>
                  <pic:blipFill>
                    <a:blip r:embed="rId84" cstate="print"/>
                    <a:srcRect/>
                    <a:stretch>
                      <a:fillRect/>
                    </a:stretch>
                  </pic:blipFill>
                  <pic:spPr bwMode="auto">
                    <a:xfrm>
                      <a:off x="0" y="0"/>
                      <a:ext cx="2480310" cy="1722120"/>
                    </a:xfrm>
                    <a:prstGeom prst="rect">
                      <a:avLst/>
                    </a:prstGeom>
                    <a:noFill/>
                    <a:ln w="9525">
                      <a:noFill/>
                      <a:miter lim="800000"/>
                      <a:headEnd/>
                      <a:tailEnd/>
                    </a:ln>
                  </pic:spPr>
                </pic:pic>
              </a:graphicData>
            </a:graphic>
          </wp:anchor>
        </w:drawing>
      </w:r>
    </w:p>
    <w:p w:rsidR="006141D2" w:rsidRDefault="00527180" w:rsidP="00527180">
      <w:pPr>
        <w:tabs>
          <w:tab w:val="center" w:pos="4536"/>
        </w:tabs>
        <w:rPr>
          <w:sz w:val="28"/>
          <w:szCs w:val="28"/>
        </w:rPr>
      </w:pPr>
      <w:r>
        <w:rPr>
          <w:sz w:val="28"/>
          <w:szCs w:val="28"/>
        </w:rPr>
        <w:t xml:space="preserve"> </w:t>
      </w:r>
      <w:r>
        <w:rPr>
          <w:sz w:val="28"/>
          <w:szCs w:val="28"/>
        </w:rPr>
        <w:tab/>
      </w:r>
    </w:p>
    <w:p w:rsidR="006141D2" w:rsidRDefault="006141D2" w:rsidP="006141D2">
      <w:pPr>
        <w:rPr>
          <w:sz w:val="28"/>
          <w:szCs w:val="28"/>
        </w:rPr>
      </w:pPr>
    </w:p>
    <w:p w:rsidR="00B02EBF" w:rsidRPr="00BA558E" w:rsidRDefault="006141D2" w:rsidP="00BA558E">
      <w:pPr>
        <w:rPr>
          <w:sz w:val="28"/>
          <w:szCs w:val="28"/>
        </w:rPr>
      </w:pPr>
      <w:r>
        <w:rPr>
          <w:sz w:val="28"/>
          <w:szCs w:val="28"/>
        </w:rPr>
        <w:t xml:space="preserve"> </w:t>
      </w:r>
    </w:p>
    <w:p w:rsidR="00B42B79" w:rsidRPr="00BA558E" w:rsidRDefault="00B42B79" w:rsidP="00B42B79">
      <w:pPr>
        <w:rPr>
          <w:sz w:val="28"/>
          <w:szCs w:val="28"/>
        </w:rPr>
      </w:pPr>
    </w:p>
    <w:p w:rsidR="00FB58D4" w:rsidRDefault="00FB58D4" w:rsidP="00B42B79">
      <w:pPr>
        <w:rPr>
          <w:i/>
        </w:rPr>
      </w:pPr>
    </w:p>
    <w:p w:rsidR="00527180" w:rsidRDefault="00527180" w:rsidP="00B42B79">
      <w:pPr>
        <w:rPr>
          <w:i/>
        </w:rPr>
      </w:pPr>
    </w:p>
    <w:p w:rsidR="00527180" w:rsidRDefault="00527180" w:rsidP="00B42B79">
      <w:pPr>
        <w:rPr>
          <w:i/>
        </w:rPr>
      </w:pPr>
    </w:p>
    <w:p w:rsidR="00527180" w:rsidRDefault="00527180" w:rsidP="00B42B79">
      <w:pPr>
        <w:rPr>
          <w:i/>
        </w:rPr>
      </w:pPr>
    </w:p>
    <w:p w:rsidR="00527180" w:rsidRDefault="00527180" w:rsidP="00B42B79">
      <w:pPr>
        <w:rPr>
          <w:i/>
        </w:rPr>
      </w:pPr>
    </w:p>
    <w:p w:rsidR="00527180" w:rsidRDefault="00527180" w:rsidP="00B42B79">
      <w:pPr>
        <w:rPr>
          <w:i/>
          <w:sz w:val="28"/>
          <w:szCs w:val="28"/>
        </w:rPr>
      </w:pPr>
      <w:r>
        <w:rPr>
          <w:i/>
          <w:sz w:val="28"/>
          <w:szCs w:val="28"/>
        </w:rPr>
        <w:t xml:space="preserve">    </w:t>
      </w:r>
      <w:r w:rsidRPr="003F2918">
        <w:rPr>
          <w:i/>
          <w:sz w:val="28"/>
          <w:szCs w:val="28"/>
        </w:rPr>
        <w:t>1940 Alsó-Tabdi</w:t>
      </w:r>
      <w:r>
        <w:rPr>
          <w:i/>
          <w:sz w:val="28"/>
          <w:szCs w:val="28"/>
        </w:rPr>
        <w:t xml:space="preserve"> 28/2 pince                Alsó-Tabdi 22. lakótanya 1940-ben</w:t>
      </w:r>
    </w:p>
    <w:p w:rsidR="00527180" w:rsidRDefault="00527180" w:rsidP="00B42B79">
      <w:pPr>
        <w:rPr>
          <w:i/>
          <w:sz w:val="28"/>
          <w:szCs w:val="28"/>
        </w:rPr>
      </w:pPr>
      <w:r>
        <w:rPr>
          <w:i/>
          <w:sz w:val="28"/>
          <w:szCs w:val="28"/>
        </w:rPr>
        <w:t xml:space="preserve">   később melléépült főző és </w:t>
      </w:r>
    </w:p>
    <w:p w:rsidR="00527180" w:rsidRDefault="00527180" w:rsidP="00B42B79">
      <w:pPr>
        <w:rPr>
          <w:i/>
          <w:sz w:val="28"/>
          <w:szCs w:val="28"/>
        </w:rPr>
      </w:pPr>
      <w:r>
        <w:rPr>
          <w:i/>
          <w:sz w:val="28"/>
          <w:szCs w:val="28"/>
        </w:rPr>
        <w:t>tartózkodásra alkalmas helységgel.</w:t>
      </w:r>
    </w:p>
    <w:p w:rsidR="00A7476E" w:rsidRDefault="00A7476E" w:rsidP="00B42B79">
      <w:pPr>
        <w:rPr>
          <w:i/>
          <w:sz w:val="28"/>
          <w:szCs w:val="28"/>
        </w:rPr>
      </w:pPr>
    </w:p>
    <w:p w:rsidR="00A7476E" w:rsidRDefault="00A7476E" w:rsidP="00F9679F">
      <w:pPr>
        <w:jc w:val="both"/>
        <w:rPr>
          <w:sz w:val="28"/>
          <w:szCs w:val="28"/>
        </w:rPr>
      </w:pPr>
      <w:r>
        <w:rPr>
          <w:sz w:val="28"/>
          <w:szCs w:val="28"/>
        </w:rPr>
        <w:t xml:space="preserve">   </w:t>
      </w:r>
      <w:r w:rsidRPr="00A7476E">
        <w:rPr>
          <w:sz w:val="28"/>
          <w:szCs w:val="28"/>
        </w:rPr>
        <w:t>A lakótanyák építése 1900 és 1910 között</w:t>
      </w:r>
      <w:r>
        <w:rPr>
          <w:sz w:val="28"/>
          <w:szCs w:val="28"/>
        </w:rPr>
        <w:t xml:space="preserve"> fellendült, a lakosság száma 363 főről 789 főre emelkedett.</w:t>
      </w:r>
    </w:p>
    <w:p w:rsidR="00A7476E" w:rsidRDefault="00A7476E" w:rsidP="00F9679F">
      <w:pPr>
        <w:jc w:val="both"/>
        <w:rPr>
          <w:sz w:val="28"/>
          <w:szCs w:val="28"/>
        </w:rPr>
      </w:pPr>
      <w:r>
        <w:rPr>
          <w:sz w:val="28"/>
          <w:szCs w:val="28"/>
        </w:rPr>
        <w:t xml:space="preserve">   A szüretről így ír Fúria Zoltán evangélikus lelkész, alesperes:</w:t>
      </w:r>
    </w:p>
    <w:p w:rsidR="00A7476E" w:rsidRDefault="00A7476E" w:rsidP="00F9679F">
      <w:pPr>
        <w:jc w:val="both"/>
        <w:rPr>
          <w:i/>
          <w:sz w:val="28"/>
          <w:szCs w:val="28"/>
        </w:rPr>
      </w:pPr>
      <w:r>
        <w:rPr>
          <w:sz w:val="28"/>
          <w:szCs w:val="28"/>
        </w:rPr>
        <w:t>„……..</w:t>
      </w:r>
      <w:r>
        <w:rPr>
          <w:i/>
          <w:sz w:val="28"/>
          <w:szCs w:val="28"/>
        </w:rPr>
        <w:t>Én iszom előbb, s aztán eszem. Ráköszöntöm a munkára, elfogadják jó szívvel s hajrá, nekigyürkőzve vállamra veszem a puttonyt, nekimegyek a „hegynek”</w:t>
      </w:r>
      <w:r w:rsidR="00BB33EB">
        <w:rPr>
          <w:i/>
          <w:sz w:val="28"/>
          <w:szCs w:val="28"/>
        </w:rPr>
        <w:t>. Igaz, hogy csak 5-8 méter magas, de hegynek nevezik s mondhatom, hogy abban a homokban nem is könnyű a megjárásra. A fehérnép feláll a tőkék mellől és kacagva dalolja felém:- Itt a róka, itt a nyúl,</w:t>
      </w:r>
    </w:p>
    <w:p w:rsidR="00BB33EB" w:rsidRDefault="00BB33EB" w:rsidP="00F9679F">
      <w:pPr>
        <w:jc w:val="both"/>
        <w:rPr>
          <w:i/>
          <w:sz w:val="28"/>
          <w:szCs w:val="28"/>
        </w:rPr>
      </w:pPr>
      <w:r>
        <w:rPr>
          <w:i/>
          <w:sz w:val="28"/>
          <w:szCs w:val="28"/>
        </w:rPr>
        <w:t xml:space="preserve">                                                    Látjuk a puttonyárúl.- és szórják kosaraikból hátamra az életet adó nedűvel telt fürtöket. </w:t>
      </w:r>
    </w:p>
    <w:p w:rsidR="00BB33EB" w:rsidRDefault="00BB33EB" w:rsidP="00F9679F">
      <w:pPr>
        <w:jc w:val="both"/>
        <w:rPr>
          <w:sz w:val="28"/>
          <w:szCs w:val="28"/>
        </w:rPr>
      </w:pPr>
      <w:r>
        <w:rPr>
          <w:i/>
          <w:sz w:val="28"/>
          <w:szCs w:val="28"/>
        </w:rPr>
        <w:t xml:space="preserve">                  </w:t>
      </w:r>
      <w:r w:rsidR="00627AD8">
        <w:rPr>
          <w:i/>
          <w:sz w:val="28"/>
          <w:szCs w:val="28"/>
        </w:rPr>
        <w:t xml:space="preserve">                             </w:t>
      </w:r>
      <w:r>
        <w:rPr>
          <w:i/>
          <w:sz w:val="28"/>
          <w:szCs w:val="28"/>
        </w:rPr>
        <w:t xml:space="preserve"> /</w:t>
      </w:r>
      <w:r w:rsidR="00627AD8">
        <w:rPr>
          <w:sz w:val="28"/>
          <w:szCs w:val="28"/>
        </w:rPr>
        <w:t>Egyetértés c. lap 1. évf. 15. szám. 1920. szept. 26/</w:t>
      </w:r>
    </w:p>
    <w:p w:rsidR="00627AD8" w:rsidRDefault="00627AD8" w:rsidP="00B42B79">
      <w:pPr>
        <w:rPr>
          <w:sz w:val="28"/>
          <w:szCs w:val="28"/>
        </w:rPr>
      </w:pPr>
    </w:p>
    <w:p w:rsidR="00627AD8" w:rsidRDefault="00627AD8" w:rsidP="00F9679F">
      <w:pPr>
        <w:jc w:val="both"/>
        <w:rPr>
          <w:sz w:val="28"/>
          <w:szCs w:val="28"/>
        </w:rPr>
      </w:pPr>
      <w:r>
        <w:rPr>
          <w:sz w:val="28"/>
          <w:szCs w:val="28"/>
        </w:rPr>
        <w:t xml:space="preserve">   1904-ben felépült az evangélikus iskola / ma a 02/98 hrsz-ú ingatlan, Nagy Mihály dűlő 15. hsz /</w:t>
      </w:r>
    </w:p>
    <w:p w:rsidR="00627AD8" w:rsidRDefault="00627AD8" w:rsidP="00F9679F">
      <w:pPr>
        <w:jc w:val="both"/>
        <w:rPr>
          <w:sz w:val="28"/>
          <w:szCs w:val="28"/>
        </w:rPr>
      </w:pPr>
      <w:r>
        <w:rPr>
          <w:sz w:val="28"/>
          <w:szCs w:val="28"/>
        </w:rPr>
        <w:t xml:space="preserve">    Az épület a tanítói lakásból és a egy tanteremből állt, a tantermet búbos kemencével fűtötték. Az Iskolaszék 1912-ben a kemence helyett egy ún. próbakályhát vásárolt, ami jónak bizonyult. Az új iskola első kántortanítója Prunyi Ottó, aki 1926-ig tanított és szolgált, mint kántor. Leányai taníttatását Soroksáron vállalt szolgálattál biztosította nyugdíjazásáig</w:t>
      </w:r>
      <w:r w:rsidR="003B4FDC">
        <w:rPr>
          <w:sz w:val="28"/>
          <w:szCs w:val="28"/>
        </w:rPr>
        <w:t>. Nyugdíjasként visszatért Kiskőrösre. leánya Sopsicsné a Bem József iskolában tanított. Az ő lánya-az unoka- Lengyelné Kecskemét városában folytatta nagyapja szép, de fáradságos hivatását.</w:t>
      </w:r>
    </w:p>
    <w:p w:rsidR="003B4FDC" w:rsidRDefault="00A35970" w:rsidP="00F9679F">
      <w:pPr>
        <w:jc w:val="both"/>
        <w:rPr>
          <w:sz w:val="28"/>
          <w:szCs w:val="28"/>
        </w:rPr>
      </w:pPr>
      <w:r>
        <w:rPr>
          <w:sz w:val="28"/>
          <w:szCs w:val="28"/>
        </w:rPr>
        <w:lastRenderedPageBreak/>
        <w:t xml:space="preserve">   1926-ban Urbán I</w:t>
      </w:r>
      <w:r w:rsidR="003B4FDC">
        <w:rPr>
          <w:sz w:val="28"/>
          <w:szCs w:val="28"/>
        </w:rPr>
        <w:t>stván kántortanító érkezett az iskolába. Családot alapított, szőlőt ültetett, gazdálkodott, méhese volt. Nyugdíjazásáig tanított gyereket és felnőttet egyaránt.</w:t>
      </w:r>
    </w:p>
    <w:p w:rsidR="003B4FDC" w:rsidRDefault="003B4FDC" w:rsidP="00F9679F">
      <w:pPr>
        <w:jc w:val="both"/>
        <w:rPr>
          <w:sz w:val="28"/>
          <w:szCs w:val="28"/>
        </w:rPr>
      </w:pPr>
    </w:p>
    <w:p w:rsidR="00A35970" w:rsidRDefault="003B4FDC" w:rsidP="00F9679F">
      <w:pPr>
        <w:jc w:val="both"/>
        <w:rPr>
          <w:sz w:val="28"/>
          <w:szCs w:val="28"/>
        </w:rPr>
      </w:pPr>
      <w:r>
        <w:rPr>
          <w:sz w:val="28"/>
          <w:szCs w:val="28"/>
        </w:rPr>
        <w:t xml:space="preserve">   A kétszintes szőlőművelés többszörösen is hasznot hozott: megkötötte a homokot és biztosította az itt élők megélhetését.</w:t>
      </w:r>
    </w:p>
    <w:p w:rsidR="00A35970" w:rsidRDefault="00A35970" w:rsidP="00F9679F">
      <w:pPr>
        <w:jc w:val="both"/>
        <w:rPr>
          <w:sz w:val="28"/>
          <w:szCs w:val="28"/>
        </w:rPr>
      </w:pPr>
      <w:r>
        <w:rPr>
          <w:sz w:val="28"/>
          <w:szCs w:val="28"/>
        </w:rPr>
        <w:t xml:space="preserve">   1930-ra a lakónépesség száma elérte az 1211 főt. A szülők az iskola bővítését kérték, ezért egy tanteremmel bővítették és mellette új tanítói lakást építettek. Ekkor érkezett Potzy Mária tanítónő az iskolához, és itt tanított az iskolák államosításáig, majd Kiskőrösre távozott.</w:t>
      </w:r>
    </w:p>
    <w:p w:rsidR="006349EC" w:rsidRDefault="00A35970" w:rsidP="00F9679F">
      <w:pPr>
        <w:jc w:val="both"/>
        <w:rPr>
          <w:sz w:val="28"/>
          <w:szCs w:val="28"/>
        </w:rPr>
      </w:pPr>
      <w:r>
        <w:rPr>
          <w:sz w:val="28"/>
          <w:szCs w:val="28"/>
        </w:rPr>
        <w:t xml:space="preserve">   Az iskola szakmai irányítását a Kiskőrösi Evangélikus Iskola igazgatója Solti János végezte, míg a gazdasági felügyeletet az Evangélikus Iskolaszék gyakorolta. A meglévő két tantermet</w:t>
      </w:r>
      <w:r w:rsidR="006349EC">
        <w:rPr>
          <w:sz w:val="28"/>
          <w:szCs w:val="28"/>
        </w:rPr>
        <w:t xml:space="preserve"> takarította és iskolaszolgai feladatokat látott el Kriskó Pálné.</w:t>
      </w:r>
    </w:p>
    <w:p w:rsidR="003B4FDC" w:rsidRDefault="006349EC" w:rsidP="00F9679F">
      <w:pPr>
        <w:jc w:val="both"/>
        <w:rPr>
          <w:sz w:val="28"/>
          <w:szCs w:val="28"/>
        </w:rPr>
      </w:pPr>
      <w:r>
        <w:rPr>
          <w:sz w:val="28"/>
          <w:szCs w:val="28"/>
        </w:rPr>
        <w:t xml:space="preserve">   Kezdetben a vasárnapi istentiszteletet a kántortanító látta el, majd a kiskőrösről kijáró lelkészek szolgáltak és a tanító kántorizált. A vasárnapi istentisztelet mellett hetente kétszer hitoktatást tartottak: Dr. Murányi György, Ponicsányi Imre, Tóth Szőlősi Mihály nagytiszteletes urak.</w:t>
      </w:r>
      <w:r w:rsidR="00A35970">
        <w:rPr>
          <w:sz w:val="28"/>
          <w:szCs w:val="28"/>
        </w:rPr>
        <w:t xml:space="preserve"> </w:t>
      </w:r>
    </w:p>
    <w:p w:rsidR="006349EC" w:rsidRDefault="006349EC" w:rsidP="00F9679F">
      <w:pPr>
        <w:jc w:val="both"/>
        <w:rPr>
          <w:sz w:val="28"/>
          <w:szCs w:val="28"/>
        </w:rPr>
      </w:pPr>
    </w:p>
    <w:p w:rsidR="006349EC" w:rsidRDefault="006349EC" w:rsidP="00F9679F">
      <w:pPr>
        <w:jc w:val="both"/>
        <w:rPr>
          <w:sz w:val="28"/>
          <w:szCs w:val="28"/>
        </w:rPr>
      </w:pPr>
      <w:r>
        <w:rPr>
          <w:sz w:val="28"/>
          <w:szCs w:val="28"/>
        </w:rPr>
        <w:t xml:space="preserve">   1950 Tabdi község</w:t>
      </w:r>
      <w:r w:rsidR="00B2254A">
        <w:rPr>
          <w:sz w:val="28"/>
          <w:szCs w:val="28"/>
        </w:rPr>
        <w:t xml:space="preserve"> megalakulását követően (</w:t>
      </w:r>
      <w:r>
        <w:rPr>
          <w:sz w:val="28"/>
          <w:szCs w:val="28"/>
        </w:rPr>
        <w:t>1950) minden vasárnap az istentisztelet</w:t>
      </w:r>
      <w:r w:rsidR="00B2254A">
        <w:rPr>
          <w:sz w:val="28"/>
          <w:szCs w:val="28"/>
        </w:rPr>
        <w:t xml:space="preserve"> után Urbán István tanító olvasta fel a mindenkori hirdetést, amit Vámos Ferenc vagy Kovács László hozott a Tanácsházáról.</w:t>
      </w:r>
    </w:p>
    <w:p w:rsidR="00B2254A" w:rsidRDefault="00B2254A" w:rsidP="00F9679F">
      <w:pPr>
        <w:jc w:val="both"/>
        <w:rPr>
          <w:sz w:val="28"/>
          <w:szCs w:val="28"/>
        </w:rPr>
      </w:pPr>
    </w:p>
    <w:p w:rsidR="00CC47D0" w:rsidRDefault="00B2254A" w:rsidP="00F9679F">
      <w:pPr>
        <w:jc w:val="both"/>
        <w:rPr>
          <w:sz w:val="28"/>
          <w:szCs w:val="28"/>
        </w:rPr>
      </w:pPr>
      <w:r>
        <w:rPr>
          <w:sz w:val="28"/>
          <w:szCs w:val="28"/>
        </w:rPr>
        <w:t xml:space="preserve">   1945-ben közvetlenül a háború után, Tabdi-szőlők területéről Andriska, Decsi, Döme, Rakonczai, Izsácki családtagok Szlovákiába települtek, mint szlovák anyanyelvű családok. Ingatlanukat Magyarországra telepített családok kapták meg. Így kapott szőlőterületet, pincét pl. a Lintner család (</w:t>
      </w:r>
      <w:r w:rsidR="00CC47D0">
        <w:rPr>
          <w:sz w:val="28"/>
          <w:szCs w:val="28"/>
        </w:rPr>
        <w:t xml:space="preserve"> Somorjáról ) és a Pláyer család ( Léváról ). Az Andriska tanyát Borsos László hadirokkant kapta meg.</w:t>
      </w:r>
    </w:p>
    <w:p w:rsidR="00CC47D0" w:rsidRDefault="00CC47D0" w:rsidP="00F9679F">
      <w:pPr>
        <w:jc w:val="both"/>
        <w:rPr>
          <w:sz w:val="28"/>
          <w:szCs w:val="28"/>
        </w:rPr>
      </w:pPr>
      <w:r>
        <w:rPr>
          <w:sz w:val="28"/>
          <w:szCs w:val="28"/>
        </w:rPr>
        <w:t xml:space="preserve">   Az államosítás kivédésére özv. Saflerné birtokán Vékony Gábor, Tóth Imre, Papp Mihály termelőcsoportot alakított, és 1951-ben Tóth Imre Forson traktorával, cséplőgépével, Fábián Pál cséplőgépével a közösen aratott gíbonát kicsépelték.</w:t>
      </w:r>
    </w:p>
    <w:p w:rsidR="00C67292" w:rsidRDefault="00CC47D0" w:rsidP="00F9679F">
      <w:pPr>
        <w:jc w:val="both"/>
        <w:rPr>
          <w:sz w:val="28"/>
          <w:szCs w:val="28"/>
        </w:rPr>
      </w:pPr>
      <w:r>
        <w:rPr>
          <w:sz w:val="28"/>
          <w:szCs w:val="28"/>
        </w:rPr>
        <w:t xml:space="preserve">   Az 1951-ben megalakított ÚJ ÉLET TSZCS. elődje a ma is működő szövetkezetnek. </w:t>
      </w:r>
    </w:p>
    <w:p w:rsidR="00C67292" w:rsidRDefault="00C67292" w:rsidP="00F9679F">
      <w:pPr>
        <w:jc w:val="both"/>
        <w:rPr>
          <w:sz w:val="28"/>
          <w:szCs w:val="28"/>
        </w:rPr>
      </w:pPr>
    </w:p>
    <w:p w:rsidR="00C67292" w:rsidRDefault="00C67292" w:rsidP="00F9679F">
      <w:pPr>
        <w:jc w:val="both"/>
        <w:rPr>
          <w:sz w:val="28"/>
          <w:szCs w:val="28"/>
        </w:rPr>
      </w:pPr>
      <w:r>
        <w:rPr>
          <w:sz w:val="28"/>
          <w:szCs w:val="28"/>
        </w:rPr>
        <w:t xml:space="preserve">   Gyökeres változás 1960-ban kezdődött, amikor a kétszintes szőlőtermelést kezdi felváltani a széles</w:t>
      </w:r>
      <w:r w:rsidR="005F5304">
        <w:rPr>
          <w:sz w:val="28"/>
          <w:szCs w:val="28"/>
        </w:rPr>
        <w:t xml:space="preserve"> </w:t>
      </w:r>
      <w:r>
        <w:rPr>
          <w:sz w:val="28"/>
          <w:szCs w:val="28"/>
        </w:rPr>
        <w:t>sortávú, csak szőlőt</w:t>
      </w:r>
      <w:r w:rsidR="00B2254A">
        <w:rPr>
          <w:sz w:val="28"/>
          <w:szCs w:val="28"/>
        </w:rPr>
        <w:t xml:space="preserve"> </w:t>
      </w:r>
      <w:r>
        <w:rPr>
          <w:sz w:val="28"/>
          <w:szCs w:val="28"/>
        </w:rPr>
        <w:t xml:space="preserve">nevelő táblák kialakítása. A kisgazdaságokat rábeszéléssel szövetkezetbe tömörítették. Tabdi-szőlők, mint családi gazdaságok elvesztették gazdasági potenciáljukat. A lakótanyánál csak a háztáji terület maradt meg. A lovakat, a művelési eszközöket a közös tsz. központba vonták össze, a tagok munkaegységekre dolgoztak. </w:t>
      </w:r>
    </w:p>
    <w:p w:rsidR="00B2254A" w:rsidRDefault="00C67292" w:rsidP="00F9679F">
      <w:pPr>
        <w:jc w:val="both"/>
        <w:rPr>
          <w:sz w:val="28"/>
          <w:szCs w:val="28"/>
        </w:rPr>
      </w:pPr>
      <w:r>
        <w:rPr>
          <w:sz w:val="28"/>
          <w:szCs w:val="28"/>
        </w:rPr>
        <w:lastRenderedPageBreak/>
        <w:t>A tanyák villamosítása elmaradt. A 70-es, 80-as évekre tömegessé vált az elvándorlása a területről. Míg a község lakónépessége ekkor 4.3%-al csökken, addig Alsó-Tabdi területéről 21,1 %-os elvándorlás.</w:t>
      </w:r>
    </w:p>
    <w:p w:rsidR="00023F53" w:rsidRDefault="00023F53" w:rsidP="00F9679F">
      <w:pPr>
        <w:jc w:val="both"/>
        <w:rPr>
          <w:sz w:val="28"/>
          <w:szCs w:val="28"/>
        </w:rPr>
      </w:pPr>
      <w:r>
        <w:rPr>
          <w:sz w:val="28"/>
          <w:szCs w:val="28"/>
        </w:rPr>
        <w:t xml:space="preserve">   A családok, miután az önálló gazdálkodási lehetőségeiket elvesztették, visszaköltöztek a közben ismét várossá vált Kiskőrösre. A visszaköltözött családok: Aszódi, Ba, Czinkoczki, Domonyi, Hlavács, Jarjabka, Kiss, Kriszt, Kutyifa, Labát, Lovász, Lucza, Martinkó, Sinkovicz, Sipiczki, Szlovák, Takács, Turák, Torgyik, Vékony, zahorszki.</w:t>
      </w:r>
    </w:p>
    <w:p w:rsidR="00023F53" w:rsidRDefault="00023F53" w:rsidP="00F9679F">
      <w:pPr>
        <w:jc w:val="both"/>
        <w:rPr>
          <w:sz w:val="28"/>
          <w:szCs w:val="28"/>
        </w:rPr>
      </w:pPr>
    </w:p>
    <w:p w:rsidR="00023F53" w:rsidRDefault="00023F53" w:rsidP="00F9679F">
      <w:pPr>
        <w:jc w:val="both"/>
        <w:rPr>
          <w:sz w:val="28"/>
          <w:szCs w:val="28"/>
        </w:rPr>
      </w:pPr>
      <w:r>
        <w:rPr>
          <w:sz w:val="28"/>
          <w:szCs w:val="28"/>
        </w:rPr>
        <w:t xml:space="preserve">   Alsó-Tabdi gazdái nem kapcsolódtak be aktívan a községépítésébe, megtartották családi kötelékeiket Kiskőrössel. ma több </w:t>
      </w:r>
      <w:r w:rsidR="005F5304">
        <w:rPr>
          <w:sz w:val="28"/>
          <w:szCs w:val="28"/>
        </w:rPr>
        <w:t>családjelentős</w:t>
      </w:r>
      <w:r>
        <w:rPr>
          <w:sz w:val="28"/>
          <w:szCs w:val="28"/>
        </w:rPr>
        <w:t xml:space="preserve"> vállalkozás tulajdonosa.</w:t>
      </w: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023F53" w:rsidRDefault="00023F53" w:rsidP="00B42B79">
      <w:pPr>
        <w:rPr>
          <w:sz w:val="28"/>
          <w:szCs w:val="28"/>
        </w:rPr>
      </w:pPr>
    </w:p>
    <w:p w:rsidR="00501B62" w:rsidRDefault="00023F53" w:rsidP="00F9679F">
      <w:pPr>
        <w:pStyle w:val="Cmsor1"/>
        <w:rPr>
          <w:sz w:val="16"/>
          <w:szCs w:val="16"/>
        </w:rPr>
      </w:pPr>
      <w:bookmarkStart w:id="7" w:name="_Toc71208508"/>
      <w:r w:rsidRPr="00023F53">
        <w:lastRenderedPageBreak/>
        <w:t>SZŐLŐSKERT HORGÁSZEGYESÜLET</w:t>
      </w:r>
      <w:bookmarkEnd w:id="7"/>
    </w:p>
    <w:p w:rsidR="00F9679F" w:rsidRPr="00F9679F" w:rsidRDefault="00F9679F" w:rsidP="00F9679F"/>
    <w:p w:rsidR="00501B62" w:rsidRDefault="000D1971" w:rsidP="00F9679F">
      <w:pPr>
        <w:jc w:val="both"/>
        <w:rPr>
          <w:sz w:val="28"/>
        </w:rPr>
      </w:pPr>
      <w:r>
        <w:rPr>
          <w:sz w:val="28"/>
        </w:rPr>
        <w:t xml:space="preserve">  </w:t>
      </w:r>
      <w:r w:rsidR="00501B62">
        <w:rPr>
          <w:sz w:val="28"/>
        </w:rPr>
        <w:t>Tabdin a Pék tavat a</w:t>
      </w:r>
      <w:r w:rsidR="00501B62" w:rsidRPr="00A85320">
        <w:rPr>
          <w:sz w:val="28"/>
        </w:rPr>
        <w:t>z 1950-es években a termelőszövet</w:t>
      </w:r>
      <w:r w:rsidR="00501B62">
        <w:rPr>
          <w:sz w:val="28"/>
        </w:rPr>
        <w:t xml:space="preserve">kezet halastóként hasznosította. </w:t>
      </w:r>
      <w:r w:rsidR="00501B62" w:rsidRPr="00A85320">
        <w:rPr>
          <w:sz w:val="28"/>
        </w:rPr>
        <w:t xml:space="preserve">Az egyenletes vízutánpótlás érdekében egy </w:t>
      </w:r>
      <w:smartTag w:uri="urn:schemas-microsoft-com:office:smarttags" w:element="metricconverter">
        <w:smartTagPr>
          <w:attr w:name="ProductID" w:val="102 m￩ter"/>
        </w:smartTagPr>
        <w:r w:rsidR="00501B62" w:rsidRPr="00A85320">
          <w:rPr>
            <w:sz w:val="28"/>
          </w:rPr>
          <w:t>102 méter</w:t>
        </w:r>
      </w:smartTag>
      <w:r w:rsidR="00501B62" w:rsidRPr="00A85320">
        <w:rPr>
          <w:sz w:val="28"/>
        </w:rPr>
        <w:t xml:space="preserve"> talpmélységű artézi kutat fúrattak. A halastó nem hozta meg a várt gazdasági eredményeket, ezért a halgazdálkodást megszüntették. </w:t>
      </w:r>
    </w:p>
    <w:p w:rsidR="00501B62" w:rsidRDefault="00501B62" w:rsidP="00F9679F">
      <w:pPr>
        <w:jc w:val="both"/>
        <w:rPr>
          <w:sz w:val="28"/>
        </w:rPr>
      </w:pPr>
      <w:r w:rsidRPr="00A85320">
        <w:rPr>
          <w:sz w:val="28"/>
        </w:rPr>
        <w:t xml:space="preserve">Az artézi </w:t>
      </w:r>
      <w:r>
        <w:rPr>
          <w:sz w:val="28"/>
        </w:rPr>
        <w:t xml:space="preserve">kút - </w:t>
      </w:r>
      <w:r w:rsidRPr="00A85320">
        <w:rPr>
          <w:sz w:val="28"/>
        </w:rPr>
        <w:t xml:space="preserve">1981-ig </w:t>
      </w:r>
      <w:r>
        <w:rPr>
          <w:sz w:val="28"/>
        </w:rPr>
        <w:t xml:space="preserve">- </w:t>
      </w:r>
      <w:r w:rsidRPr="00A85320">
        <w:rPr>
          <w:sz w:val="28"/>
        </w:rPr>
        <w:t>egyre kevesebb vízhozammal, de műkö</w:t>
      </w:r>
      <w:r>
        <w:rPr>
          <w:sz w:val="28"/>
        </w:rPr>
        <w:t>dött, a vize a már meglévő VII/e</w:t>
      </w:r>
      <w:r w:rsidRPr="00A85320">
        <w:rPr>
          <w:sz w:val="28"/>
        </w:rPr>
        <w:t xml:space="preserve"> jelű csatornán hasznosítás nélkül elfolyt. Az 1970-es években a Homokhátsági Vízgaz</w:t>
      </w:r>
      <w:r>
        <w:rPr>
          <w:sz w:val="28"/>
        </w:rPr>
        <w:t>d</w:t>
      </w:r>
      <w:r w:rsidRPr="00A85320">
        <w:rPr>
          <w:sz w:val="28"/>
        </w:rPr>
        <w:t>álkodási Társulat a tabdi kőrises égerlá</w:t>
      </w:r>
      <w:r>
        <w:rPr>
          <w:sz w:val="28"/>
        </w:rPr>
        <w:t>p vízutánpótlása érdekében nagy</w:t>
      </w:r>
      <w:r w:rsidRPr="00A85320">
        <w:rPr>
          <w:sz w:val="28"/>
        </w:rPr>
        <w:t>szabású vízügyi munkála</w:t>
      </w:r>
      <w:r>
        <w:rPr>
          <w:sz w:val="28"/>
        </w:rPr>
        <w:t>tokat végzett. Rendezték a VII/e</w:t>
      </w:r>
      <w:r w:rsidRPr="00A85320">
        <w:rPr>
          <w:sz w:val="28"/>
        </w:rPr>
        <w:t xml:space="preserve"> jelű csatorna medrét, a tavak körül gátakat építettek, elhelyezték a műtárgyakat. Így tekintélyes méretű víztározók készültek el. </w:t>
      </w:r>
    </w:p>
    <w:p w:rsidR="00501B62" w:rsidRPr="00A85320" w:rsidRDefault="00501B62" w:rsidP="00F9679F">
      <w:pPr>
        <w:jc w:val="both"/>
        <w:rPr>
          <w:sz w:val="28"/>
        </w:rPr>
      </w:pPr>
      <w:r w:rsidRPr="00A85320">
        <w:rPr>
          <w:sz w:val="28"/>
        </w:rPr>
        <w:t xml:space="preserve">Ettől kezdve Pék- tó medrében mindig volt valamennyi víz, de a nyári időszak végére a párolgás következtében helyenként kiszáradt. </w:t>
      </w:r>
    </w:p>
    <w:p w:rsidR="00023F53" w:rsidRDefault="000D1971" w:rsidP="00F9679F">
      <w:pPr>
        <w:jc w:val="both"/>
        <w:rPr>
          <w:sz w:val="28"/>
          <w:szCs w:val="28"/>
        </w:rPr>
      </w:pPr>
      <w:r>
        <w:rPr>
          <w:b/>
          <w:sz w:val="28"/>
          <w:szCs w:val="28"/>
        </w:rPr>
        <w:t xml:space="preserve"> </w:t>
      </w:r>
      <w:r w:rsidR="00023F53" w:rsidRPr="00C3235B">
        <w:rPr>
          <w:sz w:val="28"/>
          <w:szCs w:val="28"/>
        </w:rPr>
        <w:t xml:space="preserve">  </w:t>
      </w:r>
      <w:r w:rsidR="00C3235B" w:rsidRPr="00C3235B">
        <w:rPr>
          <w:sz w:val="28"/>
          <w:szCs w:val="28"/>
        </w:rPr>
        <w:t>Romfa János és Dr Varga Gyula, ötlete</w:t>
      </w:r>
      <w:r w:rsidR="00C3235B">
        <w:rPr>
          <w:sz w:val="28"/>
          <w:szCs w:val="28"/>
        </w:rPr>
        <w:t xml:space="preserve"> volt, hogy a helyi termelőszövetkezet vagyonában lévő Pék- és Szlama-tó használatba vételével megszervezzenek egy önálló horgászegyesületet. Tárgyaltak a Szőlőskert tsz. elnökével Tóth Sándorral és Szabó Lászlóval, aki a MSZMP párttitkára volt. A szövetkezet is támogatta az elképzelést.</w:t>
      </w:r>
    </w:p>
    <w:p w:rsidR="00AC2B23" w:rsidRDefault="00C3235B" w:rsidP="00F9679F">
      <w:pPr>
        <w:jc w:val="both"/>
        <w:rPr>
          <w:sz w:val="28"/>
          <w:szCs w:val="28"/>
        </w:rPr>
      </w:pPr>
      <w:r>
        <w:rPr>
          <w:sz w:val="28"/>
          <w:szCs w:val="28"/>
        </w:rPr>
        <w:t xml:space="preserve">   1981. január 19-én a kultúrház nagytermében 43-an fogadták el a hivatalos alapszabályt.</w:t>
      </w:r>
      <w:r w:rsidR="007F24D4">
        <w:rPr>
          <w:sz w:val="28"/>
          <w:szCs w:val="28"/>
        </w:rPr>
        <w:t xml:space="preserve"> </w:t>
      </w:r>
      <w:r w:rsidR="00AC2B23">
        <w:rPr>
          <w:sz w:val="28"/>
          <w:szCs w:val="28"/>
        </w:rPr>
        <w:t>Az első évek kisebb-nagyobb beruházásokat követeltek: mederkotrás, partszépítés, fák ültetése, szemétlerakó helyek létesítése, stégek, majd később kisebb bungalók építése, stb.</w:t>
      </w:r>
      <w:r w:rsidR="007F24D4" w:rsidRPr="007F24D4">
        <w:rPr>
          <w:sz w:val="28"/>
          <w:szCs w:val="28"/>
        </w:rPr>
        <w:t xml:space="preserve"> </w:t>
      </w:r>
      <w:r w:rsidR="007F24D4">
        <w:rPr>
          <w:sz w:val="28"/>
          <w:szCs w:val="28"/>
        </w:rPr>
        <w:t xml:space="preserve"> Elnöke </w:t>
      </w:r>
      <w:r w:rsidR="007F24D4" w:rsidRPr="00C3235B">
        <w:rPr>
          <w:sz w:val="28"/>
          <w:szCs w:val="28"/>
        </w:rPr>
        <w:t>Dr Varga Gyula</w:t>
      </w:r>
    </w:p>
    <w:p w:rsidR="00AC2B23" w:rsidRDefault="00AC2B23" w:rsidP="00F9679F">
      <w:pPr>
        <w:jc w:val="both"/>
        <w:rPr>
          <w:sz w:val="28"/>
          <w:szCs w:val="28"/>
        </w:rPr>
      </w:pPr>
      <w:r>
        <w:rPr>
          <w:sz w:val="28"/>
          <w:szCs w:val="28"/>
        </w:rPr>
        <w:t xml:space="preserve">   1984-től egyre csökkent a vízszint. Több éven át nyaranta időleges kiszáradástól kellett tartani. A Páhi felőli csatornán nem érkezett be víz, az éves csapadékmennyiség pedig nem pótolta a párolgást sem.</w:t>
      </w:r>
    </w:p>
    <w:p w:rsidR="00AC2B23" w:rsidRDefault="00AC2B23" w:rsidP="00F9679F">
      <w:pPr>
        <w:jc w:val="both"/>
        <w:rPr>
          <w:sz w:val="28"/>
          <w:szCs w:val="28"/>
        </w:rPr>
      </w:pPr>
      <w:r>
        <w:rPr>
          <w:sz w:val="28"/>
          <w:szCs w:val="28"/>
        </w:rPr>
        <w:t xml:space="preserve">   1987-ben a halak befagytak a sekély vízbe. Több 13-15 kg körüli harcsa, több q busa, és egyéb hal pusztult el. Köztük oda lett a Pék-tó büszkesége is, a kb 5-6 kg-os KOY ponty, ami Kínából származott</w:t>
      </w:r>
      <w:r w:rsidR="00C2667C">
        <w:rPr>
          <w:sz w:val="28"/>
          <w:szCs w:val="28"/>
        </w:rPr>
        <w:t xml:space="preserve">, tűzpíros színű, </w:t>
      </w:r>
      <w:r w:rsidR="006E1784">
        <w:rPr>
          <w:sz w:val="28"/>
          <w:szCs w:val="28"/>
        </w:rPr>
        <w:t>szelíd</w:t>
      </w:r>
      <w:r w:rsidR="00C2667C">
        <w:rPr>
          <w:sz w:val="28"/>
          <w:szCs w:val="28"/>
        </w:rPr>
        <w:t xml:space="preserve"> hal volt, kifogás után</w:t>
      </w:r>
      <w:r w:rsidR="006E1784">
        <w:rPr>
          <w:sz w:val="28"/>
          <w:szCs w:val="28"/>
        </w:rPr>
        <w:t xml:space="preserve"> ha visszaeresztették, fél napig a környéken maradt. Senki nem vitte haza, mindig visszaengedték, mint a szerencsét hozó arany halat.</w:t>
      </w:r>
    </w:p>
    <w:p w:rsidR="007E716E" w:rsidRDefault="007E716E" w:rsidP="00023F53">
      <w:pPr>
        <w:rPr>
          <w:sz w:val="28"/>
          <w:szCs w:val="28"/>
        </w:rPr>
      </w:pPr>
    </w:p>
    <w:p w:rsidR="007E716E" w:rsidRPr="00C3235B" w:rsidRDefault="007E716E" w:rsidP="00023F53">
      <w:pPr>
        <w:rPr>
          <w:sz w:val="28"/>
          <w:szCs w:val="28"/>
        </w:rPr>
      </w:pPr>
      <w:r>
        <w:rPr>
          <w:noProof/>
          <w:sz w:val="28"/>
          <w:szCs w:val="28"/>
        </w:rPr>
        <w:drawing>
          <wp:anchor distT="0" distB="0" distL="114300" distR="114300" simplePos="0" relativeHeight="251726848" behindDoc="1" locked="0" layoutInCell="1" allowOverlap="1">
            <wp:simplePos x="0" y="0"/>
            <wp:positionH relativeFrom="column">
              <wp:posOffset>544195</wp:posOffset>
            </wp:positionH>
            <wp:positionV relativeFrom="paragraph">
              <wp:posOffset>2540</wp:posOffset>
            </wp:positionV>
            <wp:extent cx="2426970" cy="1699260"/>
            <wp:effectExtent l="19050" t="0" r="0" b="0"/>
            <wp:wrapNone/>
            <wp:docPr id="77" name="Kép 2" descr="C:\Users\Olvasó\Desktop\helytörténet\Régi képek\Falu\Pék-Tó\Horgászversenyek és nagy fogások\horgászversen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Régi képek\Falu\Pék-Tó\Horgászversenyek és nagy fogások\horgászverseny (2).jpg"/>
                    <pic:cNvPicPr>
                      <a:picLocks noChangeAspect="1" noChangeArrowheads="1"/>
                    </pic:cNvPicPr>
                  </pic:nvPicPr>
                  <pic:blipFill>
                    <a:blip r:embed="rId85" cstate="print"/>
                    <a:srcRect/>
                    <a:stretch>
                      <a:fillRect/>
                    </a:stretch>
                  </pic:blipFill>
                  <pic:spPr bwMode="auto">
                    <a:xfrm>
                      <a:off x="0" y="0"/>
                      <a:ext cx="2426970" cy="169926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25824" behindDoc="0" locked="0" layoutInCell="1" allowOverlap="1">
            <wp:simplePos x="0" y="0"/>
            <wp:positionH relativeFrom="column">
              <wp:align>left</wp:align>
            </wp:positionH>
            <wp:positionV relativeFrom="paragraph">
              <wp:align>top</wp:align>
            </wp:positionV>
            <wp:extent cx="2341245" cy="1752600"/>
            <wp:effectExtent l="19050" t="0" r="1905" b="0"/>
            <wp:wrapSquare wrapText="bothSides"/>
            <wp:docPr id="75" name="Kép 1" descr="C:\Users\Olvasó\Desktop\helytörténet\Régi képek\Falu\Pék-Tó\Kiszáradó Pék-Tó\1988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Falu\Pék-Tó\Kiszáradó Pék-Tó\1988 06..jpg"/>
                    <pic:cNvPicPr>
                      <a:picLocks noChangeAspect="1" noChangeArrowheads="1"/>
                    </pic:cNvPicPr>
                  </pic:nvPicPr>
                  <pic:blipFill>
                    <a:blip r:embed="rId86" cstate="print"/>
                    <a:srcRect/>
                    <a:stretch>
                      <a:fillRect/>
                    </a:stretch>
                  </pic:blipFill>
                  <pic:spPr bwMode="auto">
                    <a:xfrm>
                      <a:off x="0" y="0"/>
                      <a:ext cx="2341245" cy="1752600"/>
                    </a:xfrm>
                    <a:prstGeom prst="rect">
                      <a:avLst/>
                    </a:prstGeom>
                    <a:noFill/>
                    <a:ln w="9525">
                      <a:noFill/>
                      <a:miter lim="800000"/>
                      <a:headEnd/>
                      <a:tailEnd/>
                    </a:ln>
                  </pic:spPr>
                </pic:pic>
              </a:graphicData>
            </a:graphic>
          </wp:anchor>
        </w:drawing>
      </w:r>
      <w:r>
        <w:rPr>
          <w:sz w:val="28"/>
          <w:szCs w:val="28"/>
        </w:rPr>
        <w:br w:type="textWrapping" w:clear="all"/>
      </w:r>
    </w:p>
    <w:p w:rsidR="00023F53" w:rsidRDefault="00023F53" w:rsidP="00B42B79">
      <w:pPr>
        <w:rPr>
          <w:i/>
          <w:sz w:val="28"/>
          <w:szCs w:val="28"/>
        </w:rPr>
      </w:pPr>
      <w:r>
        <w:rPr>
          <w:sz w:val="28"/>
          <w:szCs w:val="28"/>
        </w:rPr>
        <w:t xml:space="preserve">   </w:t>
      </w:r>
      <w:r w:rsidR="007E716E" w:rsidRPr="007E716E">
        <w:rPr>
          <w:i/>
          <w:sz w:val="28"/>
          <w:szCs w:val="28"/>
        </w:rPr>
        <w:t>1988 kiszáradt Pék-tó</w:t>
      </w:r>
      <w:r w:rsidR="007E716E">
        <w:rPr>
          <w:i/>
          <w:sz w:val="28"/>
          <w:szCs w:val="28"/>
        </w:rPr>
        <w:t xml:space="preserve">                                   1981-es horgászverseny díjai</w:t>
      </w:r>
    </w:p>
    <w:p w:rsidR="006E1784" w:rsidRDefault="006E1784" w:rsidP="00B42B79">
      <w:pPr>
        <w:rPr>
          <w:i/>
          <w:sz w:val="28"/>
          <w:szCs w:val="28"/>
        </w:rPr>
      </w:pPr>
    </w:p>
    <w:p w:rsidR="006E1784" w:rsidRDefault="006E1784" w:rsidP="00F9679F">
      <w:pPr>
        <w:jc w:val="both"/>
        <w:rPr>
          <w:sz w:val="28"/>
          <w:szCs w:val="28"/>
        </w:rPr>
      </w:pPr>
      <w:r w:rsidRPr="006E1784">
        <w:rPr>
          <w:sz w:val="28"/>
          <w:szCs w:val="28"/>
        </w:rPr>
        <w:lastRenderedPageBreak/>
        <w:t xml:space="preserve">   Az 1987-es halpusztulás után</w:t>
      </w:r>
      <w:r>
        <w:rPr>
          <w:sz w:val="28"/>
          <w:szCs w:val="28"/>
        </w:rPr>
        <w:t>,</w:t>
      </w:r>
      <w:r w:rsidRPr="006E1784">
        <w:rPr>
          <w:sz w:val="28"/>
          <w:szCs w:val="28"/>
        </w:rPr>
        <w:t xml:space="preserve"> talán még nagyobb veszedelemmel</w:t>
      </w:r>
      <w:r>
        <w:rPr>
          <w:sz w:val="28"/>
          <w:szCs w:val="28"/>
        </w:rPr>
        <w:t xml:space="preserve"> kellett szembenézni, a végső kiszáradás fenyegette a tavat. Siralmas volt a helyzet, pedig az egyesület vezetése sok mindent megpróbált. Árokrendszert kotortatott az átteleléshez, kutat fúratott, csővezetéken a meder közepéig vezette a vizet. Három vízágyúval hónapokon át dúsította az oxigént és hűtötte a vizet, hogy gazdaságosabb legyen a szivattyú üzemeltetése, odavezet</w:t>
      </w:r>
      <w:r w:rsidR="00F7197D">
        <w:rPr>
          <w:sz w:val="28"/>
          <w:szCs w:val="28"/>
        </w:rPr>
        <w:t>ték a villanyt a Pék-tó partjára. Néhány éven át a pangás időszakát kellett átvészelni.</w:t>
      </w:r>
    </w:p>
    <w:p w:rsidR="000D1971" w:rsidRPr="000D1971" w:rsidRDefault="000D1971" w:rsidP="00F9679F">
      <w:pPr>
        <w:jc w:val="both"/>
        <w:rPr>
          <w:sz w:val="28"/>
        </w:rPr>
      </w:pPr>
      <w:r>
        <w:rPr>
          <w:sz w:val="28"/>
          <w:szCs w:val="28"/>
        </w:rPr>
        <w:t xml:space="preserve">   </w:t>
      </w:r>
      <w:r w:rsidRPr="00A85320">
        <w:rPr>
          <w:sz w:val="28"/>
        </w:rPr>
        <w:t>A rendszerváltozás után a tó területe is bekerült a kárpótlásra kijelölt területekbe. Annak érdekében, hogy az egyesület fennmaradjon és horgászvízzel is rendelkezzen, az alapító tagok közül 14-en kárpótlási jeggyel, különböző mértékben magszerezték az osztatlan, közös tulajdonjogot. A tulajdonosok egybehangzóan, írásban kinyilvánították, hogy az egyesület fennmaradásának érdekében az osztatlan, közös tulajdonukban lévő Pék-tó területét a Szőlőskert Horgászegyesület használatába adják.</w:t>
      </w:r>
      <w:r>
        <w:rPr>
          <w:sz w:val="28"/>
        </w:rPr>
        <w:t xml:space="preserve"> </w:t>
      </w:r>
      <w:r w:rsidR="007F24D4">
        <w:rPr>
          <w:sz w:val="28"/>
          <w:szCs w:val="28"/>
        </w:rPr>
        <w:t>Elnöke Nagy Mihály lesz.</w:t>
      </w:r>
    </w:p>
    <w:p w:rsidR="00F7197D" w:rsidRDefault="00F7197D" w:rsidP="00F9679F">
      <w:pPr>
        <w:jc w:val="both"/>
        <w:rPr>
          <w:sz w:val="28"/>
          <w:szCs w:val="28"/>
        </w:rPr>
      </w:pPr>
      <w:r>
        <w:rPr>
          <w:sz w:val="28"/>
          <w:szCs w:val="28"/>
        </w:rPr>
        <w:t xml:space="preserve">   1996-tól egyre nő a vízszint. Nyaranta már nem kellett vízpótlásra több héten át üzemeltetni a szivattyút. Sőt 2000-ben az egyesület történetében először a vízszint mércéje elérte a 117 cm-t.</w:t>
      </w:r>
    </w:p>
    <w:p w:rsidR="000D1971" w:rsidRDefault="000D1971" w:rsidP="00B42B79">
      <w:pPr>
        <w:rPr>
          <w:sz w:val="28"/>
          <w:szCs w:val="28"/>
        </w:rPr>
      </w:pPr>
    </w:p>
    <w:p w:rsidR="000D1971" w:rsidRDefault="00E95771" w:rsidP="00B42B79">
      <w:pPr>
        <w:rPr>
          <w:sz w:val="28"/>
          <w:szCs w:val="28"/>
        </w:rPr>
      </w:pPr>
      <w:r>
        <w:rPr>
          <w:sz w:val="28"/>
          <w:szCs w:val="28"/>
        </w:rPr>
        <w:t xml:space="preserve">A vezetőség részt vett a „Szövetkezeti Élet” vezetőségi horgászversenyeken. </w:t>
      </w:r>
    </w:p>
    <w:p w:rsidR="00E95771" w:rsidRDefault="00E95771" w:rsidP="00B42B79">
      <w:pPr>
        <w:rPr>
          <w:sz w:val="28"/>
          <w:szCs w:val="28"/>
        </w:rPr>
      </w:pPr>
      <w:r>
        <w:rPr>
          <w:sz w:val="28"/>
          <w:szCs w:val="28"/>
        </w:rPr>
        <w:t xml:space="preserve">Eredményeik: </w:t>
      </w:r>
    </w:p>
    <w:p w:rsidR="00E95771" w:rsidRDefault="00E216DB" w:rsidP="00E95771">
      <w:pPr>
        <w:pStyle w:val="Listaszerbekezds"/>
        <w:numPr>
          <w:ilvl w:val="0"/>
          <w:numId w:val="16"/>
        </w:numPr>
        <w:rPr>
          <w:sz w:val="28"/>
          <w:szCs w:val="28"/>
        </w:rPr>
      </w:pPr>
      <w:r>
        <w:rPr>
          <w:sz w:val="28"/>
          <w:szCs w:val="28"/>
        </w:rPr>
        <w:t xml:space="preserve">1981. Császártöltés: egyéni 1. helyezett     </w:t>
      </w:r>
      <w:r w:rsidR="00E95771">
        <w:rPr>
          <w:sz w:val="28"/>
          <w:szCs w:val="28"/>
        </w:rPr>
        <w:t>- Nagy Mihály</w:t>
      </w:r>
    </w:p>
    <w:p w:rsidR="00E95771" w:rsidRDefault="00E95771" w:rsidP="00E95771">
      <w:pPr>
        <w:pStyle w:val="Listaszerbekezds"/>
        <w:ind w:left="1440"/>
        <w:rPr>
          <w:sz w:val="28"/>
          <w:szCs w:val="28"/>
        </w:rPr>
      </w:pPr>
      <w:r>
        <w:rPr>
          <w:sz w:val="28"/>
          <w:szCs w:val="28"/>
        </w:rPr>
        <w:t xml:space="preserve">                                  csoport 3. helyezés</w:t>
      </w:r>
    </w:p>
    <w:p w:rsidR="00E95771" w:rsidRDefault="00E216DB" w:rsidP="00E95771">
      <w:pPr>
        <w:pStyle w:val="Listaszerbekezds"/>
        <w:numPr>
          <w:ilvl w:val="0"/>
          <w:numId w:val="16"/>
        </w:numPr>
        <w:rPr>
          <w:sz w:val="28"/>
          <w:szCs w:val="28"/>
        </w:rPr>
      </w:pPr>
      <w:r>
        <w:rPr>
          <w:sz w:val="28"/>
          <w:szCs w:val="28"/>
        </w:rPr>
        <w:t xml:space="preserve">1984. Bácsbokod:     egyéni 1. helyezett     </w:t>
      </w:r>
      <w:r w:rsidR="00E95771">
        <w:rPr>
          <w:sz w:val="28"/>
          <w:szCs w:val="28"/>
        </w:rPr>
        <w:t>- Nagy Mihály</w:t>
      </w:r>
    </w:p>
    <w:p w:rsidR="00E95771" w:rsidRDefault="00E95771" w:rsidP="00E95771">
      <w:pPr>
        <w:pStyle w:val="Listaszerbekezds"/>
        <w:numPr>
          <w:ilvl w:val="0"/>
          <w:numId w:val="16"/>
        </w:numPr>
        <w:rPr>
          <w:sz w:val="28"/>
          <w:szCs w:val="28"/>
        </w:rPr>
      </w:pPr>
      <w:r>
        <w:rPr>
          <w:sz w:val="28"/>
          <w:szCs w:val="28"/>
        </w:rPr>
        <w:t>1987. L</w:t>
      </w:r>
      <w:r w:rsidR="00E216DB">
        <w:rPr>
          <w:sz w:val="28"/>
          <w:szCs w:val="28"/>
        </w:rPr>
        <w:t>akitelek:        egyéni  2.</w:t>
      </w:r>
      <w:r>
        <w:rPr>
          <w:sz w:val="28"/>
          <w:szCs w:val="28"/>
        </w:rPr>
        <w:t xml:space="preserve"> helyezett </w:t>
      </w:r>
      <w:r w:rsidR="00E216DB">
        <w:rPr>
          <w:sz w:val="28"/>
          <w:szCs w:val="28"/>
        </w:rPr>
        <w:t xml:space="preserve">   - </w:t>
      </w:r>
      <w:r>
        <w:rPr>
          <w:sz w:val="28"/>
          <w:szCs w:val="28"/>
        </w:rPr>
        <w:t xml:space="preserve">Judák Gyula  </w:t>
      </w:r>
    </w:p>
    <w:p w:rsidR="00E216DB" w:rsidRDefault="00E216DB" w:rsidP="00E216DB">
      <w:pPr>
        <w:pStyle w:val="Listaszerbekezds"/>
        <w:ind w:left="1440"/>
        <w:rPr>
          <w:sz w:val="28"/>
          <w:szCs w:val="28"/>
        </w:rPr>
      </w:pPr>
      <w:r>
        <w:rPr>
          <w:sz w:val="28"/>
          <w:szCs w:val="28"/>
        </w:rPr>
        <w:t xml:space="preserve">                                   csoport 4. helyezés                                 </w:t>
      </w:r>
    </w:p>
    <w:p w:rsidR="00E216DB" w:rsidRDefault="00E216DB" w:rsidP="00E216DB">
      <w:pPr>
        <w:pStyle w:val="Listaszerbekezds"/>
        <w:numPr>
          <w:ilvl w:val="0"/>
          <w:numId w:val="16"/>
        </w:numPr>
        <w:rPr>
          <w:sz w:val="28"/>
          <w:szCs w:val="28"/>
        </w:rPr>
      </w:pPr>
      <w:r>
        <w:rPr>
          <w:sz w:val="28"/>
          <w:szCs w:val="28"/>
        </w:rPr>
        <w:t>1989 Sükösd:             egyéni 1. helyezett     - Judák Gyula</w:t>
      </w:r>
    </w:p>
    <w:p w:rsidR="00E216DB" w:rsidRPr="000D1971" w:rsidRDefault="00E216DB" w:rsidP="000D1971">
      <w:pPr>
        <w:pStyle w:val="Listaszerbekezds"/>
        <w:ind w:left="1440"/>
        <w:rPr>
          <w:sz w:val="28"/>
          <w:szCs w:val="28"/>
        </w:rPr>
      </w:pPr>
      <w:r>
        <w:rPr>
          <w:sz w:val="28"/>
          <w:szCs w:val="28"/>
        </w:rPr>
        <w:t xml:space="preserve">                                                              </w:t>
      </w:r>
    </w:p>
    <w:p w:rsidR="00E95771" w:rsidRDefault="00E216DB" w:rsidP="00E216DB">
      <w:pPr>
        <w:pStyle w:val="Listaszerbekezds"/>
        <w:rPr>
          <w:sz w:val="28"/>
          <w:szCs w:val="28"/>
        </w:rPr>
      </w:pPr>
      <w:r>
        <w:rPr>
          <w:noProof/>
          <w:sz w:val="28"/>
          <w:szCs w:val="28"/>
        </w:rPr>
        <w:drawing>
          <wp:anchor distT="0" distB="0" distL="114300" distR="114300" simplePos="0" relativeHeight="251727872" behindDoc="1" locked="0" layoutInCell="1" allowOverlap="1">
            <wp:simplePos x="0" y="0"/>
            <wp:positionH relativeFrom="column">
              <wp:posOffset>3256915</wp:posOffset>
            </wp:positionH>
            <wp:positionV relativeFrom="paragraph">
              <wp:posOffset>-635</wp:posOffset>
            </wp:positionV>
            <wp:extent cx="2337435" cy="2339340"/>
            <wp:effectExtent l="19050" t="0" r="5715" b="0"/>
            <wp:wrapNone/>
            <wp:docPr id="81" name="Kép 2" descr="C:\Users\Olvasó\Desktop\helytörténet\Régi képek\Falu\Pék-Tó\Horgászversenyek és nagy fogások\horgászverseny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Régi képek\Falu\Pék-Tó\Horgászversenyek és nagy fogások\horgászverseny (12).jpg"/>
                    <pic:cNvPicPr>
                      <a:picLocks noChangeAspect="1" noChangeArrowheads="1"/>
                    </pic:cNvPicPr>
                  </pic:nvPicPr>
                  <pic:blipFill>
                    <a:blip r:embed="rId87"/>
                    <a:srcRect/>
                    <a:stretch>
                      <a:fillRect/>
                    </a:stretch>
                  </pic:blipFill>
                  <pic:spPr bwMode="auto">
                    <a:xfrm>
                      <a:off x="0" y="0"/>
                      <a:ext cx="2337435" cy="2339340"/>
                    </a:xfrm>
                    <a:prstGeom prst="rect">
                      <a:avLst/>
                    </a:prstGeom>
                    <a:noFill/>
                    <a:ln w="9525">
                      <a:noFill/>
                      <a:miter lim="800000"/>
                      <a:headEnd/>
                      <a:tailEnd/>
                    </a:ln>
                  </pic:spPr>
                </pic:pic>
              </a:graphicData>
            </a:graphic>
          </wp:anchor>
        </w:drawing>
      </w:r>
      <w:r>
        <w:rPr>
          <w:noProof/>
          <w:sz w:val="28"/>
          <w:szCs w:val="28"/>
        </w:rPr>
        <w:drawing>
          <wp:inline distT="0" distB="0" distL="0" distR="0">
            <wp:extent cx="1595628" cy="2336292"/>
            <wp:effectExtent l="19050" t="0" r="4572" b="0"/>
            <wp:docPr id="79" name="Kép 1" descr="C:\Users\Olvasó\Desktop\helytörténet\Régi képek\Falu\Pék-Tó\Horgászversenyek és nagy fogások\horgászversen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Falu\Pék-Tó\Horgászversenyek és nagy fogások\horgászverseny (1).jpg"/>
                    <pic:cNvPicPr>
                      <a:picLocks noChangeAspect="1" noChangeArrowheads="1"/>
                    </pic:cNvPicPr>
                  </pic:nvPicPr>
                  <pic:blipFill>
                    <a:blip r:embed="rId88" cstate="print"/>
                    <a:srcRect/>
                    <a:stretch>
                      <a:fillRect/>
                    </a:stretch>
                  </pic:blipFill>
                  <pic:spPr bwMode="auto">
                    <a:xfrm>
                      <a:off x="0" y="0"/>
                      <a:ext cx="1595628" cy="2336292"/>
                    </a:xfrm>
                    <a:prstGeom prst="rect">
                      <a:avLst/>
                    </a:prstGeom>
                    <a:noFill/>
                    <a:ln w="9525">
                      <a:noFill/>
                      <a:miter lim="800000"/>
                      <a:headEnd/>
                      <a:tailEnd/>
                    </a:ln>
                  </pic:spPr>
                </pic:pic>
              </a:graphicData>
            </a:graphic>
          </wp:inline>
        </w:drawing>
      </w:r>
    </w:p>
    <w:p w:rsidR="00E216DB" w:rsidRDefault="00E216DB" w:rsidP="00E216DB">
      <w:pPr>
        <w:pStyle w:val="Listaszerbekezds"/>
        <w:rPr>
          <w:i/>
          <w:sz w:val="28"/>
          <w:szCs w:val="28"/>
        </w:rPr>
      </w:pPr>
      <w:r w:rsidRPr="00E216DB">
        <w:rPr>
          <w:i/>
          <w:sz w:val="28"/>
          <w:szCs w:val="28"/>
        </w:rPr>
        <w:t>Judák Gyula horgász</w:t>
      </w:r>
      <w:r>
        <w:rPr>
          <w:i/>
          <w:sz w:val="28"/>
          <w:szCs w:val="28"/>
        </w:rPr>
        <w:t xml:space="preserve">                                        Nagy M</w:t>
      </w:r>
      <w:r w:rsidR="000D1971">
        <w:rPr>
          <w:i/>
          <w:sz w:val="28"/>
          <w:szCs w:val="28"/>
        </w:rPr>
        <w:t>ihály elnök</w:t>
      </w:r>
    </w:p>
    <w:p w:rsidR="00E216DB" w:rsidRDefault="00E216DB" w:rsidP="00E216DB">
      <w:pPr>
        <w:pStyle w:val="Listaszerbekezds"/>
        <w:rPr>
          <w:sz w:val="28"/>
          <w:szCs w:val="28"/>
        </w:rPr>
      </w:pPr>
    </w:p>
    <w:p w:rsidR="00E216DB" w:rsidRDefault="00E216DB" w:rsidP="00E216DB">
      <w:pPr>
        <w:pStyle w:val="Listaszerbekezds"/>
        <w:rPr>
          <w:sz w:val="28"/>
          <w:szCs w:val="28"/>
        </w:rPr>
      </w:pPr>
    </w:p>
    <w:p w:rsidR="000D1971" w:rsidRDefault="000D1971" w:rsidP="00E216DB">
      <w:pPr>
        <w:pStyle w:val="Listaszerbekezds"/>
        <w:rPr>
          <w:sz w:val="28"/>
          <w:szCs w:val="28"/>
        </w:rPr>
      </w:pPr>
    </w:p>
    <w:p w:rsidR="00E216DB" w:rsidRDefault="00E216DB" w:rsidP="00E216DB">
      <w:pPr>
        <w:pStyle w:val="Listaszerbekezds"/>
        <w:rPr>
          <w:sz w:val="28"/>
          <w:szCs w:val="28"/>
        </w:rPr>
      </w:pPr>
      <w:r>
        <w:rPr>
          <w:sz w:val="28"/>
          <w:szCs w:val="28"/>
        </w:rPr>
        <w:lastRenderedPageBreak/>
        <w:t>Házi rekordok a Pék-tó halállományából:</w:t>
      </w:r>
    </w:p>
    <w:p w:rsidR="00E216DB" w:rsidRDefault="00E216DB" w:rsidP="00E216DB">
      <w:pPr>
        <w:pStyle w:val="Listaszerbekezds"/>
        <w:rPr>
          <w:sz w:val="28"/>
          <w:szCs w:val="28"/>
        </w:rPr>
      </w:pPr>
    </w:p>
    <w:p w:rsidR="00E216DB" w:rsidRDefault="00E216DB" w:rsidP="00E216DB">
      <w:pPr>
        <w:pStyle w:val="Listaszerbekezds"/>
        <w:numPr>
          <w:ilvl w:val="0"/>
          <w:numId w:val="16"/>
        </w:numPr>
        <w:rPr>
          <w:sz w:val="28"/>
          <w:szCs w:val="28"/>
        </w:rPr>
      </w:pPr>
      <w:r>
        <w:rPr>
          <w:sz w:val="28"/>
          <w:szCs w:val="28"/>
        </w:rPr>
        <w:t>1988. nyár:</w:t>
      </w:r>
      <w:r>
        <w:rPr>
          <w:sz w:val="28"/>
          <w:szCs w:val="28"/>
        </w:rPr>
        <w:tab/>
        <w:t>28 kg-os szürke harcsa</w:t>
      </w:r>
      <w:r>
        <w:rPr>
          <w:sz w:val="28"/>
          <w:szCs w:val="28"/>
        </w:rPr>
        <w:tab/>
        <w:t>Fogta: Barna Lajos</w:t>
      </w:r>
    </w:p>
    <w:p w:rsidR="00E216DB" w:rsidRDefault="00E216DB" w:rsidP="00E216DB">
      <w:pPr>
        <w:pStyle w:val="Listaszerbekezds"/>
        <w:numPr>
          <w:ilvl w:val="0"/>
          <w:numId w:val="16"/>
        </w:numPr>
        <w:rPr>
          <w:sz w:val="28"/>
          <w:szCs w:val="28"/>
        </w:rPr>
      </w:pPr>
      <w:r>
        <w:rPr>
          <w:sz w:val="28"/>
          <w:szCs w:val="28"/>
        </w:rPr>
        <w:t>1999.</w:t>
      </w:r>
      <w:r w:rsidR="00501B62">
        <w:rPr>
          <w:sz w:val="28"/>
          <w:szCs w:val="28"/>
        </w:rPr>
        <w:t xml:space="preserve"> nyár: </w:t>
      </w:r>
      <w:r w:rsidR="00501B62">
        <w:rPr>
          <w:sz w:val="28"/>
          <w:szCs w:val="28"/>
        </w:rPr>
        <w:tab/>
        <w:t>18 kg-os szürke harcsa</w:t>
      </w:r>
      <w:r w:rsidR="00501B62">
        <w:rPr>
          <w:sz w:val="28"/>
          <w:szCs w:val="28"/>
        </w:rPr>
        <w:tab/>
        <w:t>Fogta: Kiss István</w:t>
      </w:r>
    </w:p>
    <w:p w:rsidR="00501B62" w:rsidRDefault="00501B62" w:rsidP="00E216DB">
      <w:pPr>
        <w:pStyle w:val="Listaszerbekezds"/>
        <w:numPr>
          <w:ilvl w:val="0"/>
          <w:numId w:val="16"/>
        </w:numPr>
        <w:rPr>
          <w:sz w:val="28"/>
          <w:szCs w:val="28"/>
        </w:rPr>
      </w:pPr>
      <w:r>
        <w:rPr>
          <w:sz w:val="28"/>
          <w:szCs w:val="28"/>
        </w:rPr>
        <w:t>2000. ápr.:</w:t>
      </w:r>
      <w:r>
        <w:rPr>
          <w:sz w:val="28"/>
          <w:szCs w:val="28"/>
        </w:rPr>
        <w:tab/>
        <w:t>11 kg-os magyar ponty</w:t>
      </w:r>
      <w:r>
        <w:rPr>
          <w:sz w:val="28"/>
          <w:szCs w:val="28"/>
        </w:rPr>
        <w:tab/>
        <w:t>Fogta: Kiss István</w:t>
      </w:r>
    </w:p>
    <w:p w:rsidR="00501B62" w:rsidRDefault="00501B62" w:rsidP="00E216DB">
      <w:pPr>
        <w:pStyle w:val="Listaszerbekezds"/>
        <w:numPr>
          <w:ilvl w:val="0"/>
          <w:numId w:val="16"/>
        </w:numPr>
        <w:rPr>
          <w:sz w:val="28"/>
          <w:szCs w:val="28"/>
        </w:rPr>
      </w:pPr>
      <w:r>
        <w:rPr>
          <w:sz w:val="28"/>
          <w:szCs w:val="28"/>
        </w:rPr>
        <w:t>2000. ápr.:</w:t>
      </w:r>
      <w:r>
        <w:rPr>
          <w:sz w:val="28"/>
          <w:szCs w:val="28"/>
        </w:rPr>
        <w:tab/>
        <w:t>91 cm hossszú angolna</w:t>
      </w:r>
      <w:r>
        <w:rPr>
          <w:sz w:val="28"/>
          <w:szCs w:val="28"/>
        </w:rPr>
        <w:tab/>
        <w:t>Fogta: Judák Pál</w:t>
      </w:r>
    </w:p>
    <w:p w:rsidR="007F24D4" w:rsidRDefault="007F24D4" w:rsidP="007F24D4">
      <w:pPr>
        <w:rPr>
          <w:sz w:val="28"/>
          <w:szCs w:val="28"/>
        </w:rPr>
      </w:pPr>
    </w:p>
    <w:p w:rsidR="007F24D4" w:rsidRDefault="007F24D4" w:rsidP="007F24D4">
      <w:pPr>
        <w:rPr>
          <w:sz w:val="28"/>
          <w:szCs w:val="28"/>
        </w:rPr>
      </w:pPr>
    </w:p>
    <w:p w:rsidR="007F24D4" w:rsidRPr="007F24D4" w:rsidRDefault="007F24D4" w:rsidP="007F24D4">
      <w:pPr>
        <w:rPr>
          <w:sz w:val="28"/>
          <w:szCs w:val="28"/>
        </w:rPr>
      </w:pPr>
    </w:p>
    <w:p w:rsidR="00E216DB" w:rsidRPr="00E216DB" w:rsidRDefault="007F24D4" w:rsidP="00E216DB">
      <w:pPr>
        <w:pStyle w:val="Listaszerbekezds"/>
        <w:rPr>
          <w:sz w:val="28"/>
          <w:szCs w:val="28"/>
        </w:rPr>
      </w:pPr>
      <w:r>
        <w:rPr>
          <w:noProof/>
          <w:sz w:val="28"/>
          <w:szCs w:val="28"/>
        </w:rPr>
        <w:drawing>
          <wp:anchor distT="0" distB="0" distL="114300" distR="114300" simplePos="0" relativeHeight="251729920" behindDoc="0" locked="0" layoutInCell="1" allowOverlap="1">
            <wp:simplePos x="0" y="0"/>
            <wp:positionH relativeFrom="column">
              <wp:posOffset>3249295</wp:posOffset>
            </wp:positionH>
            <wp:positionV relativeFrom="paragraph">
              <wp:posOffset>22225</wp:posOffset>
            </wp:positionV>
            <wp:extent cx="2716530" cy="2034540"/>
            <wp:effectExtent l="19050" t="0" r="7620" b="0"/>
            <wp:wrapNone/>
            <wp:docPr id="83" name="Kép 3" descr="2016 dankó-pék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6 dankó-pék 011"/>
                    <pic:cNvPicPr>
                      <a:picLocks noChangeAspect="1" noChangeArrowheads="1"/>
                    </pic:cNvPicPr>
                  </pic:nvPicPr>
                  <pic:blipFill>
                    <a:blip r:embed="rId89" cstate="print"/>
                    <a:srcRect/>
                    <a:stretch>
                      <a:fillRect/>
                    </a:stretch>
                  </pic:blipFill>
                  <pic:spPr bwMode="auto">
                    <a:xfrm>
                      <a:off x="0" y="0"/>
                      <a:ext cx="2716530" cy="203454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28896" behindDoc="1" locked="0" layoutInCell="1" allowOverlap="1">
            <wp:simplePos x="0" y="0"/>
            <wp:positionH relativeFrom="column">
              <wp:posOffset>-202565</wp:posOffset>
            </wp:positionH>
            <wp:positionV relativeFrom="paragraph">
              <wp:posOffset>22225</wp:posOffset>
            </wp:positionV>
            <wp:extent cx="2712720" cy="2034540"/>
            <wp:effectExtent l="19050" t="0" r="0" b="0"/>
            <wp:wrapNone/>
            <wp:docPr id="82" name="Kép 5" descr="2016 dankó-pék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6 dankó-pék 001"/>
                    <pic:cNvPicPr>
                      <a:picLocks noChangeAspect="1" noChangeArrowheads="1"/>
                    </pic:cNvPicPr>
                  </pic:nvPicPr>
                  <pic:blipFill>
                    <a:blip r:embed="rId90" cstate="print"/>
                    <a:srcRect/>
                    <a:stretch>
                      <a:fillRect/>
                    </a:stretch>
                  </pic:blipFill>
                  <pic:spPr bwMode="auto">
                    <a:xfrm>
                      <a:off x="0" y="0"/>
                      <a:ext cx="2712720" cy="2034540"/>
                    </a:xfrm>
                    <a:prstGeom prst="rect">
                      <a:avLst/>
                    </a:prstGeom>
                    <a:noFill/>
                    <a:ln w="9525">
                      <a:noFill/>
                      <a:miter lim="800000"/>
                      <a:headEnd/>
                      <a:tailEnd/>
                    </a:ln>
                  </pic:spPr>
                </pic:pic>
              </a:graphicData>
            </a:graphic>
          </wp:anchor>
        </w:drawing>
      </w:r>
    </w:p>
    <w:p w:rsidR="00E95771" w:rsidRPr="00E216DB" w:rsidRDefault="00E95771" w:rsidP="00E95771">
      <w:pPr>
        <w:ind w:left="1080"/>
        <w:rPr>
          <w:i/>
          <w:sz w:val="28"/>
          <w:szCs w:val="28"/>
        </w:rPr>
      </w:pPr>
      <w:r w:rsidRPr="00E216DB">
        <w:rPr>
          <w:i/>
          <w:sz w:val="28"/>
          <w:szCs w:val="28"/>
        </w:rPr>
        <w:t xml:space="preserve">                                       </w:t>
      </w:r>
    </w:p>
    <w:p w:rsidR="006E1784" w:rsidRPr="006E1784" w:rsidRDefault="006E1784" w:rsidP="00B42B79">
      <w:pPr>
        <w:rPr>
          <w:sz w:val="28"/>
          <w:szCs w:val="28"/>
        </w:rPr>
      </w:pPr>
    </w:p>
    <w:p w:rsidR="006E1784" w:rsidRPr="006E1784" w:rsidRDefault="006E1784" w:rsidP="00B42B79">
      <w:pPr>
        <w:rPr>
          <w:sz w:val="28"/>
          <w:szCs w:val="28"/>
        </w:rPr>
      </w:pPr>
      <w:r w:rsidRPr="006E1784">
        <w:rPr>
          <w:sz w:val="28"/>
          <w:szCs w:val="28"/>
        </w:rPr>
        <w:t xml:space="preserve">   </w:t>
      </w:r>
    </w:p>
    <w:p w:rsidR="00527180" w:rsidRDefault="00527180" w:rsidP="00B42B79">
      <w:pPr>
        <w:rPr>
          <w:i/>
          <w:sz w:val="28"/>
          <w:szCs w:val="28"/>
        </w:rPr>
      </w:pPr>
    </w:p>
    <w:p w:rsidR="00527180" w:rsidRDefault="00527180"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7F24D4" w:rsidP="00B42B79">
      <w:pPr>
        <w:rPr>
          <w:i/>
          <w:sz w:val="28"/>
          <w:szCs w:val="28"/>
        </w:rPr>
      </w:pPr>
    </w:p>
    <w:p w:rsidR="007F24D4" w:rsidRDefault="00B87BEA" w:rsidP="00953175">
      <w:pPr>
        <w:pStyle w:val="Cmsor1"/>
      </w:pPr>
      <w:bookmarkStart w:id="8" w:name="_Toc71208509"/>
      <w:r w:rsidRPr="00B87BEA">
        <w:lastRenderedPageBreak/>
        <w:t>ÖNKÉNTES TŰZOLTÓ EGYESÜLET</w:t>
      </w:r>
      <w:bookmarkEnd w:id="8"/>
    </w:p>
    <w:p w:rsidR="00B87BEA" w:rsidRPr="0051213F" w:rsidRDefault="00B87BEA" w:rsidP="00E34579">
      <w:pPr>
        <w:jc w:val="center"/>
        <w:rPr>
          <w:b/>
          <w:sz w:val="16"/>
          <w:szCs w:val="16"/>
        </w:rPr>
      </w:pPr>
    </w:p>
    <w:p w:rsidR="00CD1888" w:rsidRDefault="00CD1888" w:rsidP="00F9679F">
      <w:pPr>
        <w:jc w:val="both"/>
        <w:rPr>
          <w:sz w:val="28"/>
          <w:szCs w:val="28"/>
        </w:rPr>
      </w:pPr>
      <w:r>
        <w:rPr>
          <w:sz w:val="28"/>
          <w:szCs w:val="28"/>
        </w:rPr>
        <w:t xml:space="preserve">   1950-ben alakult meg az egyesület ” Tabdi Önkéntes Tűzoltó Egyesület” néven. Az egyesület megalapítója: Tóth Imre cséplőgép-tulajdonos iparos, Nagy Mihály és Garbacz János bíró.</w:t>
      </w:r>
    </w:p>
    <w:p w:rsidR="00CD1888" w:rsidRDefault="00CD1888" w:rsidP="00F9679F">
      <w:pPr>
        <w:jc w:val="both"/>
        <w:rPr>
          <w:sz w:val="28"/>
          <w:szCs w:val="28"/>
        </w:rPr>
      </w:pPr>
      <w:r>
        <w:rPr>
          <w:sz w:val="28"/>
          <w:szCs w:val="28"/>
        </w:rPr>
        <w:t xml:space="preserve">   Az ötvenes években- a megalakulást követően- az első fontos esemény a tűzoltószertár megépítése volt. 1951-ben Tóth János plébános és id. Tóth Imre szervezésében a lakosság és a testület összefogásával 70 ezer vályogot vetettek ki a templom és a plébánia építésére. A maradék építőanyagból felépült a szertár is.  1951. február 1-én megérkezett a Megyei Tűzoltó Osztályparancsnok kiképzési terve. Pár nap múlva megkapták Helvédy János, Kecel községi tűzoltóparancsnok versenyre hívását.</w:t>
      </w:r>
    </w:p>
    <w:p w:rsidR="00CD1888" w:rsidRDefault="00CD1888" w:rsidP="00F9679F">
      <w:pPr>
        <w:jc w:val="both"/>
        <w:rPr>
          <w:i/>
          <w:sz w:val="28"/>
          <w:szCs w:val="28"/>
        </w:rPr>
      </w:pPr>
      <w:r>
        <w:rPr>
          <w:sz w:val="28"/>
          <w:szCs w:val="28"/>
        </w:rPr>
        <w:t xml:space="preserve">    </w:t>
      </w:r>
      <w:r w:rsidR="00DC3B49">
        <w:rPr>
          <w:i/>
          <w:sz w:val="28"/>
          <w:szCs w:val="28"/>
        </w:rPr>
        <w:t>„ Kecel község tűzoltósága úgy határozott, hogy versenyre hívja ki a kiskunhalasi és a kiskőrösi járások területén működő valamennyi tűzoltóságot,</w:t>
      </w:r>
    </w:p>
    <w:p w:rsidR="00DC3B49" w:rsidRDefault="00DC3B49" w:rsidP="00F9679F">
      <w:pPr>
        <w:jc w:val="both"/>
        <w:rPr>
          <w:i/>
          <w:sz w:val="28"/>
          <w:szCs w:val="28"/>
        </w:rPr>
      </w:pPr>
      <w:r>
        <w:rPr>
          <w:i/>
          <w:sz w:val="28"/>
          <w:szCs w:val="28"/>
        </w:rPr>
        <w:t>hogy ezzel is példát mutasson és eddigi eredményeiket tűzoltó vonatkozásban is</w:t>
      </w:r>
      <w:r w:rsidR="00A424CF">
        <w:rPr>
          <w:i/>
          <w:sz w:val="28"/>
          <w:szCs w:val="28"/>
        </w:rPr>
        <w:t xml:space="preserve"> fejlesszük.”</w:t>
      </w:r>
    </w:p>
    <w:p w:rsidR="00A424CF" w:rsidRDefault="00A424CF" w:rsidP="00F9679F">
      <w:pPr>
        <w:jc w:val="both"/>
        <w:rPr>
          <w:sz w:val="28"/>
          <w:szCs w:val="28"/>
        </w:rPr>
      </w:pPr>
      <w:r>
        <w:rPr>
          <w:sz w:val="28"/>
          <w:szCs w:val="28"/>
        </w:rPr>
        <w:t xml:space="preserve">   A településen az eltelt évtizedek alatt</w:t>
      </w:r>
      <w:r w:rsidR="00DB2185">
        <w:rPr>
          <w:sz w:val="28"/>
          <w:szCs w:val="28"/>
        </w:rPr>
        <w:t xml:space="preserve"> tűzoltó családok alakultak ki. </w:t>
      </w:r>
      <w:r>
        <w:rPr>
          <w:sz w:val="28"/>
          <w:szCs w:val="28"/>
        </w:rPr>
        <w:t>Nagyszülők, szülök és unokák is tagjai a mai egyesületnek is.</w:t>
      </w:r>
      <w:r w:rsidR="00DB2185">
        <w:rPr>
          <w:sz w:val="28"/>
          <w:szCs w:val="28"/>
        </w:rPr>
        <w:t xml:space="preserve"> A rendszeres gyakorlás kimagasló versenyeredményeket hozott, ezzel hírnevet adva a községnek. </w:t>
      </w:r>
    </w:p>
    <w:p w:rsidR="00A424CF" w:rsidRPr="0012557C" w:rsidRDefault="00A424CF" w:rsidP="00B87BEA">
      <w:pPr>
        <w:rPr>
          <w:sz w:val="16"/>
          <w:szCs w:val="16"/>
          <w:vertAlign w:val="superscript"/>
        </w:rPr>
      </w:pPr>
    </w:p>
    <w:p w:rsidR="00A424CF" w:rsidRDefault="00A424CF" w:rsidP="00B87BEA">
      <w:pPr>
        <w:rPr>
          <w:sz w:val="28"/>
          <w:szCs w:val="28"/>
        </w:rPr>
      </w:pPr>
      <w:r>
        <w:rPr>
          <w:noProof/>
          <w:sz w:val="28"/>
          <w:szCs w:val="28"/>
        </w:rPr>
        <w:drawing>
          <wp:inline distT="0" distB="0" distL="0" distR="0">
            <wp:extent cx="2487168" cy="1777594"/>
            <wp:effectExtent l="19050" t="0" r="8382" b="0"/>
            <wp:docPr id="80" name="Kép 1" descr="C:\Users\Olvasó\Desktop\helytörténet\Régi képek\Tűzoltók\1950-es évek\1950 Tűzoltó vezetőség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Tűzoltók\1950-es évek\1950 Tűzoltó vezetőség 001.jpg"/>
                    <pic:cNvPicPr>
                      <a:picLocks noChangeAspect="1" noChangeArrowheads="1"/>
                    </pic:cNvPicPr>
                  </pic:nvPicPr>
                  <pic:blipFill>
                    <a:blip r:embed="rId91" cstate="print"/>
                    <a:srcRect/>
                    <a:stretch>
                      <a:fillRect/>
                    </a:stretch>
                  </pic:blipFill>
                  <pic:spPr bwMode="auto">
                    <a:xfrm>
                      <a:off x="0" y="0"/>
                      <a:ext cx="2487168" cy="1777594"/>
                    </a:xfrm>
                    <a:prstGeom prst="rect">
                      <a:avLst/>
                    </a:prstGeom>
                    <a:noFill/>
                    <a:ln w="9525">
                      <a:noFill/>
                      <a:miter lim="800000"/>
                      <a:headEnd/>
                      <a:tailEnd/>
                    </a:ln>
                  </pic:spPr>
                </pic:pic>
              </a:graphicData>
            </a:graphic>
          </wp:inline>
        </w:drawing>
      </w:r>
      <w:r w:rsidR="00DB2185">
        <w:rPr>
          <w:sz w:val="28"/>
          <w:szCs w:val="28"/>
        </w:rPr>
        <w:t xml:space="preserve">            </w:t>
      </w:r>
      <w:r w:rsidR="00DB2185">
        <w:rPr>
          <w:noProof/>
          <w:sz w:val="28"/>
          <w:szCs w:val="28"/>
        </w:rPr>
        <w:drawing>
          <wp:inline distT="0" distB="0" distL="0" distR="0">
            <wp:extent cx="2498141" cy="1697126"/>
            <wp:effectExtent l="19050" t="0" r="0" b="0"/>
            <wp:docPr id="84" name="Kép 2" descr="C:\Users\Olvasó\Desktop\helytörténet\Régi képek\Tűzoltók\1950-es évek\Tabdi Tűzoltócs. 195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Régi képek\Tűzoltók\1950-es évek\Tabdi Tűzoltócs. 1953 001.jpg"/>
                    <pic:cNvPicPr>
                      <a:picLocks noChangeAspect="1" noChangeArrowheads="1"/>
                    </pic:cNvPicPr>
                  </pic:nvPicPr>
                  <pic:blipFill>
                    <a:blip r:embed="rId92" cstate="print"/>
                    <a:srcRect/>
                    <a:stretch>
                      <a:fillRect/>
                    </a:stretch>
                  </pic:blipFill>
                  <pic:spPr bwMode="auto">
                    <a:xfrm>
                      <a:off x="0" y="0"/>
                      <a:ext cx="2498141" cy="1697126"/>
                    </a:xfrm>
                    <a:prstGeom prst="rect">
                      <a:avLst/>
                    </a:prstGeom>
                    <a:noFill/>
                    <a:ln w="9525">
                      <a:noFill/>
                      <a:miter lim="800000"/>
                      <a:headEnd/>
                      <a:tailEnd/>
                    </a:ln>
                  </pic:spPr>
                </pic:pic>
              </a:graphicData>
            </a:graphic>
          </wp:inline>
        </w:drawing>
      </w:r>
      <w:r w:rsidR="00DB2185">
        <w:rPr>
          <w:sz w:val="28"/>
          <w:szCs w:val="28"/>
        </w:rPr>
        <w:t xml:space="preserve">    </w:t>
      </w:r>
    </w:p>
    <w:p w:rsidR="00DB2185" w:rsidRPr="0012557C" w:rsidRDefault="00DB2185" w:rsidP="00B87BEA">
      <w:pPr>
        <w:rPr>
          <w:sz w:val="16"/>
          <w:szCs w:val="16"/>
        </w:rPr>
      </w:pPr>
    </w:p>
    <w:p w:rsidR="00DB2185" w:rsidRDefault="00226902" w:rsidP="00B87BEA">
      <w:pPr>
        <w:rPr>
          <w:i/>
          <w:sz w:val="28"/>
          <w:szCs w:val="28"/>
        </w:rPr>
      </w:pPr>
      <w:r>
        <w:rPr>
          <w:i/>
          <w:sz w:val="28"/>
          <w:szCs w:val="28"/>
        </w:rPr>
        <w:t>1950 első t</w:t>
      </w:r>
      <w:r w:rsidR="00DB2185" w:rsidRPr="00DB2185">
        <w:rPr>
          <w:i/>
          <w:sz w:val="28"/>
          <w:szCs w:val="28"/>
        </w:rPr>
        <w:t>űzoltó vezetőség                               1953 Tabdi Tűzoltó csoport</w:t>
      </w:r>
    </w:p>
    <w:p w:rsidR="00DB2185" w:rsidRPr="0012557C" w:rsidRDefault="00DB2185" w:rsidP="00B87BEA">
      <w:pPr>
        <w:rPr>
          <w:i/>
          <w:sz w:val="16"/>
          <w:szCs w:val="16"/>
        </w:rPr>
      </w:pPr>
    </w:p>
    <w:p w:rsidR="00DB2185" w:rsidRDefault="00DB2185" w:rsidP="00F9679F">
      <w:pPr>
        <w:jc w:val="both"/>
        <w:rPr>
          <w:sz w:val="28"/>
          <w:szCs w:val="28"/>
        </w:rPr>
      </w:pPr>
      <w:r>
        <w:rPr>
          <w:sz w:val="28"/>
          <w:szCs w:val="28"/>
        </w:rPr>
        <w:t>Fennállása óta a versenyeken mindig indult férfi, női és ifjúsági csapat. A Női csapat 1969-ben országos első helyezést ért el, így indulhatott az Ausztriában megrendezett nemzetközi versenyen, ahol 3. helyezést értek el.</w:t>
      </w:r>
    </w:p>
    <w:p w:rsidR="00177651" w:rsidRDefault="00D5333A" w:rsidP="00B87BEA">
      <w:pPr>
        <w:rPr>
          <w:sz w:val="28"/>
          <w:szCs w:val="28"/>
        </w:rPr>
      </w:pPr>
      <w:r>
        <w:rPr>
          <w:noProof/>
          <w:sz w:val="28"/>
          <w:szCs w:val="28"/>
        </w:rPr>
        <w:drawing>
          <wp:anchor distT="0" distB="0" distL="114300" distR="114300" simplePos="0" relativeHeight="251734016" behindDoc="1" locked="0" layoutInCell="1" allowOverlap="1">
            <wp:simplePos x="0" y="0"/>
            <wp:positionH relativeFrom="column">
              <wp:posOffset>2788285</wp:posOffset>
            </wp:positionH>
            <wp:positionV relativeFrom="paragraph">
              <wp:posOffset>35560</wp:posOffset>
            </wp:positionV>
            <wp:extent cx="2341245" cy="1562100"/>
            <wp:effectExtent l="19050" t="0" r="1905" b="0"/>
            <wp:wrapNone/>
            <wp:docPr id="90" name="Kép 2" descr="C:\Users\Olvasó\Desktop\Új mappa\Tűzoltó lányok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Új mappa\Tűzoltó lányok 2020.jpg"/>
                    <pic:cNvPicPr>
                      <a:picLocks noChangeAspect="1" noChangeArrowheads="1"/>
                    </pic:cNvPicPr>
                  </pic:nvPicPr>
                  <pic:blipFill>
                    <a:blip r:embed="rId93" cstate="print"/>
                    <a:srcRect/>
                    <a:stretch>
                      <a:fillRect/>
                    </a:stretch>
                  </pic:blipFill>
                  <pic:spPr bwMode="auto">
                    <a:xfrm>
                      <a:off x="0" y="0"/>
                      <a:ext cx="2341245" cy="15621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32992" behindDoc="0" locked="0" layoutInCell="1" allowOverlap="1">
            <wp:simplePos x="0" y="0"/>
            <wp:positionH relativeFrom="column">
              <wp:posOffset>18415</wp:posOffset>
            </wp:positionH>
            <wp:positionV relativeFrom="paragraph">
              <wp:posOffset>35560</wp:posOffset>
            </wp:positionV>
            <wp:extent cx="2341245" cy="1562100"/>
            <wp:effectExtent l="19050" t="0" r="1905" b="0"/>
            <wp:wrapNone/>
            <wp:docPr id="87" name="Kép 1" descr="C:\Users\Olvasó\Desktop\Új mappa\tűzoltó lányok 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Új mappa\tűzoltó lányok 1961.jpg"/>
                    <pic:cNvPicPr>
                      <a:picLocks noChangeAspect="1" noChangeArrowheads="1"/>
                    </pic:cNvPicPr>
                  </pic:nvPicPr>
                  <pic:blipFill>
                    <a:blip r:embed="rId94" cstate="print"/>
                    <a:srcRect/>
                    <a:stretch>
                      <a:fillRect/>
                    </a:stretch>
                  </pic:blipFill>
                  <pic:spPr bwMode="auto">
                    <a:xfrm>
                      <a:off x="0" y="0"/>
                      <a:ext cx="2341245" cy="1562100"/>
                    </a:xfrm>
                    <a:prstGeom prst="rect">
                      <a:avLst/>
                    </a:prstGeom>
                    <a:noFill/>
                    <a:ln w="9525">
                      <a:noFill/>
                      <a:miter lim="800000"/>
                      <a:headEnd/>
                      <a:tailEnd/>
                    </a:ln>
                  </pic:spPr>
                </pic:pic>
              </a:graphicData>
            </a:graphic>
          </wp:anchor>
        </w:drawing>
      </w:r>
    </w:p>
    <w:p w:rsidR="00177651" w:rsidRDefault="00177651" w:rsidP="00B87BEA">
      <w:pPr>
        <w:rPr>
          <w:sz w:val="28"/>
          <w:szCs w:val="28"/>
        </w:rPr>
      </w:pPr>
    </w:p>
    <w:p w:rsidR="00177651" w:rsidRDefault="00177651" w:rsidP="00B87BEA">
      <w:pPr>
        <w:rPr>
          <w:sz w:val="28"/>
          <w:szCs w:val="28"/>
        </w:rPr>
      </w:pPr>
    </w:p>
    <w:p w:rsidR="00177651" w:rsidRDefault="00177651" w:rsidP="00B87BEA">
      <w:pPr>
        <w:rPr>
          <w:sz w:val="28"/>
          <w:szCs w:val="28"/>
        </w:rPr>
      </w:pPr>
    </w:p>
    <w:p w:rsidR="00177651" w:rsidRDefault="00177651" w:rsidP="00B87BEA">
      <w:pPr>
        <w:rPr>
          <w:sz w:val="28"/>
          <w:szCs w:val="28"/>
        </w:rPr>
      </w:pPr>
    </w:p>
    <w:p w:rsidR="00177651" w:rsidRDefault="00177651" w:rsidP="00B87BEA">
      <w:pPr>
        <w:rPr>
          <w:sz w:val="28"/>
          <w:szCs w:val="28"/>
        </w:rPr>
      </w:pPr>
    </w:p>
    <w:p w:rsidR="00177651" w:rsidRDefault="00177651" w:rsidP="00B87BEA">
      <w:pPr>
        <w:rPr>
          <w:sz w:val="28"/>
          <w:szCs w:val="28"/>
        </w:rPr>
      </w:pPr>
    </w:p>
    <w:p w:rsidR="0012557C" w:rsidRDefault="0012557C" w:rsidP="00B87BEA">
      <w:pPr>
        <w:rPr>
          <w:sz w:val="28"/>
          <w:szCs w:val="28"/>
        </w:rPr>
      </w:pPr>
    </w:p>
    <w:p w:rsidR="00177651" w:rsidRPr="00226902" w:rsidRDefault="00D5333A" w:rsidP="00B87BEA">
      <w:pPr>
        <w:rPr>
          <w:i/>
          <w:sz w:val="28"/>
          <w:szCs w:val="28"/>
        </w:rPr>
      </w:pPr>
      <w:r w:rsidRPr="00226902">
        <w:rPr>
          <w:i/>
          <w:sz w:val="28"/>
          <w:szCs w:val="28"/>
        </w:rPr>
        <w:t>1961-ben alakult lány tűzoltók</w:t>
      </w:r>
      <w:r w:rsidR="0051213F">
        <w:rPr>
          <w:i/>
          <w:sz w:val="28"/>
          <w:szCs w:val="28"/>
        </w:rPr>
        <w:t xml:space="preserve"> 1969-ben.      </w:t>
      </w:r>
      <w:r w:rsidRPr="00226902">
        <w:rPr>
          <w:i/>
          <w:sz w:val="28"/>
          <w:szCs w:val="28"/>
        </w:rPr>
        <w:t xml:space="preserve">Tűzoltó nagymamák 2020-ban                </w:t>
      </w:r>
    </w:p>
    <w:p w:rsidR="00177651" w:rsidRDefault="00177651" w:rsidP="00F9679F">
      <w:pPr>
        <w:jc w:val="both"/>
        <w:rPr>
          <w:sz w:val="28"/>
          <w:szCs w:val="28"/>
        </w:rPr>
      </w:pPr>
      <w:r>
        <w:rPr>
          <w:sz w:val="28"/>
          <w:szCs w:val="28"/>
        </w:rPr>
        <w:lastRenderedPageBreak/>
        <w:t>1995-ben az országban elsőként alakult meg Tabdin az óvódás tűzoltó csapat. Megalakulása Andriska Lászlóné, Eszter óvó néni nevéhez fűződik.  Első bemutatkozásuk 1995</w:t>
      </w:r>
      <w:r w:rsidR="005F5304">
        <w:rPr>
          <w:sz w:val="28"/>
          <w:szCs w:val="28"/>
        </w:rPr>
        <w:t xml:space="preserve">. </w:t>
      </w:r>
      <w:r>
        <w:rPr>
          <w:sz w:val="28"/>
          <w:szCs w:val="28"/>
        </w:rPr>
        <w:t xml:space="preserve">május 20-án a Gróf Széchényi Ödön Diáktűzoltó Kupaversenyen volt Tabdin. Erre az alkalomra készített Tóth Imre egy kocsi fecskendő kocsit, ami az eredeti kocsi háromszorosára lekicsinyített mása. </w:t>
      </w:r>
      <w:r w:rsidR="0012557C">
        <w:rPr>
          <w:sz w:val="28"/>
          <w:szCs w:val="28"/>
        </w:rPr>
        <w:t>Az óvódás tűzoltók a mai napig folyamatosan jelennek meg különböző verseny</w:t>
      </w:r>
      <w:r w:rsidR="00226902">
        <w:rPr>
          <w:sz w:val="28"/>
          <w:szCs w:val="28"/>
        </w:rPr>
        <w:t>ek megnyitóin, még a Fábri</w:t>
      </w:r>
      <w:r w:rsidR="0012557C">
        <w:rPr>
          <w:sz w:val="28"/>
          <w:szCs w:val="28"/>
        </w:rPr>
        <w:t xml:space="preserve"> show</w:t>
      </w:r>
      <w:r w:rsidR="00D5333A">
        <w:rPr>
          <w:sz w:val="28"/>
          <w:szCs w:val="28"/>
        </w:rPr>
        <w:t>-</w:t>
      </w:r>
      <w:r w:rsidR="0012557C">
        <w:rPr>
          <w:sz w:val="28"/>
          <w:szCs w:val="28"/>
        </w:rPr>
        <w:t>ba is meghívták őket.</w:t>
      </w:r>
      <w:r>
        <w:rPr>
          <w:sz w:val="28"/>
          <w:szCs w:val="28"/>
        </w:rPr>
        <w:t xml:space="preserve">  </w:t>
      </w:r>
      <w:r w:rsidR="00D5333A">
        <w:rPr>
          <w:sz w:val="28"/>
          <w:szCs w:val="28"/>
        </w:rPr>
        <w:t>A</w:t>
      </w:r>
      <w:r w:rsidR="00226902">
        <w:rPr>
          <w:sz w:val="28"/>
          <w:szCs w:val="28"/>
        </w:rPr>
        <w:t>z</w:t>
      </w:r>
      <w:r w:rsidR="00D5333A">
        <w:rPr>
          <w:sz w:val="28"/>
          <w:szCs w:val="28"/>
        </w:rPr>
        <w:t xml:space="preserve"> 1995-ös versenyen elért ifjúsági első helyezés</w:t>
      </w:r>
      <w:r w:rsidR="00226902">
        <w:rPr>
          <w:sz w:val="28"/>
          <w:szCs w:val="28"/>
        </w:rPr>
        <w:t>,</w:t>
      </w:r>
      <w:r w:rsidR="00D5333A">
        <w:rPr>
          <w:sz w:val="28"/>
          <w:szCs w:val="28"/>
        </w:rPr>
        <w:t xml:space="preserve"> részvételi jogot </w:t>
      </w:r>
      <w:r w:rsidR="00226902">
        <w:rPr>
          <w:sz w:val="28"/>
          <w:szCs w:val="28"/>
        </w:rPr>
        <w:t>biztosított</w:t>
      </w:r>
      <w:r w:rsidR="00D5333A">
        <w:rPr>
          <w:sz w:val="28"/>
          <w:szCs w:val="28"/>
        </w:rPr>
        <w:t xml:space="preserve"> az olaszországi Arkó városában rendezett CTIT. versenyre.</w:t>
      </w:r>
    </w:p>
    <w:p w:rsidR="00177651" w:rsidRDefault="00177651" w:rsidP="00B87BEA">
      <w:pPr>
        <w:rPr>
          <w:sz w:val="28"/>
          <w:szCs w:val="28"/>
        </w:rPr>
      </w:pPr>
    </w:p>
    <w:p w:rsidR="00177651" w:rsidRDefault="0012557C" w:rsidP="00B87BEA">
      <w:pPr>
        <w:rPr>
          <w:sz w:val="28"/>
          <w:szCs w:val="28"/>
        </w:rPr>
      </w:pPr>
      <w:r>
        <w:rPr>
          <w:noProof/>
          <w:sz w:val="28"/>
          <w:szCs w:val="28"/>
        </w:rPr>
        <w:drawing>
          <wp:anchor distT="0" distB="0" distL="114300" distR="114300" simplePos="0" relativeHeight="251731968" behindDoc="1" locked="0" layoutInCell="1" allowOverlap="1">
            <wp:simplePos x="0" y="0"/>
            <wp:positionH relativeFrom="column">
              <wp:posOffset>3150235</wp:posOffset>
            </wp:positionH>
            <wp:positionV relativeFrom="paragraph">
              <wp:posOffset>63500</wp:posOffset>
            </wp:positionV>
            <wp:extent cx="2686050" cy="1874520"/>
            <wp:effectExtent l="19050" t="0" r="0" b="0"/>
            <wp:wrapNone/>
            <wp:docPr id="88" name="Kép 5" descr="C:\Users\Olvasó\Desktop\helytörténet\Régi képek\Tűzoltók\Indulás Arróba\tűzoltó olaszországba indul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vasó\Desktop\helytörténet\Régi képek\Tűzoltók\Indulás Arróba\tűzoltó olaszországba indulás.jpg"/>
                    <pic:cNvPicPr>
                      <a:picLocks noChangeAspect="1" noChangeArrowheads="1"/>
                    </pic:cNvPicPr>
                  </pic:nvPicPr>
                  <pic:blipFill>
                    <a:blip r:embed="rId95"/>
                    <a:srcRect/>
                    <a:stretch>
                      <a:fillRect/>
                    </a:stretch>
                  </pic:blipFill>
                  <pic:spPr bwMode="auto">
                    <a:xfrm>
                      <a:off x="0" y="0"/>
                      <a:ext cx="2686050" cy="1874520"/>
                    </a:xfrm>
                    <a:prstGeom prst="rect">
                      <a:avLst/>
                    </a:prstGeom>
                    <a:noFill/>
                    <a:ln w="9525">
                      <a:noFill/>
                      <a:miter lim="800000"/>
                      <a:headEnd/>
                      <a:tailEnd/>
                    </a:ln>
                  </pic:spPr>
                </pic:pic>
              </a:graphicData>
            </a:graphic>
          </wp:anchor>
        </w:drawing>
      </w:r>
      <w:r w:rsidR="00177651">
        <w:rPr>
          <w:noProof/>
          <w:sz w:val="28"/>
          <w:szCs w:val="28"/>
        </w:rPr>
        <w:drawing>
          <wp:anchor distT="0" distB="0" distL="114300" distR="114300" simplePos="0" relativeHeight="251730944" behindDoc="0" locked="0" layoutInCell="1" allowOverlap="1">
            <wp:simplePos x="0" y="0"/>
            <wp:positionH relativeFrom="column">
              <wp:posOffset>56515</wp:posOffset>
            </wp:positionH>
            <wp:positionV relativeFrom="paragraph">
              <wp:posOffset>63500</wp:posOffset>
            </wp:positionV>
            <wp:extent cx="2731770" cy="1859280"/>
            <wp:effectExtent l="19050" t="0" r="0" b="0"/>
            <wp:wrapNone/>
            <wp:docPr id="85" name="Kép 3" descr="C:\Users\Olvasó\Desktop\helytörténet\Régi képek\Tűzoltók\1995. Gr.Széchenyi Ödön diáktűzoltó kupaverseny\kup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elytörténet\Régi képek\Tűzoltók\1995. Gr.Széchenyi Ödön diáktűzoltó kupaverseny\kupa 001.jpg"/>
                    <pic:cNvPicPr>
                      <a:picLocks noChangeAspect="1" noChangeArrowheads="1"/>
                    </pic:cNvPicPr>
                  </pic:nvPicPr>
                  <pic:blipFill>
                    <a:blip r:embed="rId96" cstate="print"/>
                    <a:srcRect/>
                    <a:stretch>
                      <a:fillRect/>
                    </a:stretch>
                  </pic:blipFill>
                  <pic:spPr bwMode="auto">
                    <a:xfrm>
                      <a:off x="0" y="0"/>
                      <a:ext cx="2731770" cy="1859280"/>
                    </a:xfrm>
                    <a:prstGeom prst="rect">
                      <a:avLst/>
                    </a:prstGeom>
                    <a:noFill/>
                    <a:ln w="9525">
                      <a:noFill/>
                      <a:miter lim="800000"/>
                      <a:headEnd/>
                      <a:tailEnd/>
                    </a:ln>
                  </pic:spPr>
                </pic:pic>
              </a:graphicData>
            </a:graphic>
          </wp:anchor>
        </w:drawing>
      </w:r>
    </w:p>
    <w:p w:rsidR="00177651" w:rsidRDefault="00177651" w:rsidP="00B87BEA">
      <w:pPr>
        <w:rPr>
          <w:sz w:val="28"/>
          <w:szCs w:val="28"/>
        </w:rPr>
      </w:pPr>
    </w:p>
    <w:p w:rsidR="00177651" w:rsidRDefault="00177651" w:rsidP="00B87BEA">
      <w:pPr>
        <w:rPr>
          <w:sz w:val="28"/>
          <w:szCs w:val="28"/>
        </w:rPr>
      </w:pPr>
    </w:p>
    <w:p w:rsidR="00177651" w:rsidRDefault="00177651" w:rsidP="00B87BEA">
      <w:pPr>
        <w:rPr>
          <w:sz w:val="28"/>
          <w:szCs w:val="28"/>
        </w:rPr>
      </w:pPr>
    </w:p>
    <w:p w:rsidR="00177651" w:rsidRDefault="0012557C" w:rsidP="0012557C">
      <w:pPr>
        <w:tabs>
          <w:tab w:val="left" w:pos="5700"/>
        </w:tabs>
        <w:rPr>
          <w:sz w:val="28"/>
          <w:szCs w:val="28"/>
        </w:rPr>
      </w:pPr>
      <w:r>
        <w:rPr>
          <w:sz w:val="28"/>
          <w:szCs w:val="28"/>
        </w:rPr>
        <w:tab/>
      </w:r>
    </w:p>
    <w:p w:rsidR="00177651" w:rsidRPr="00DB2185" w:rsidRDefault="00177651" w:rsidP="00B87BEA">
      <w:pPr>
        <w:rPr>
          <w:sz w:val="28"/>
          <w:szCs w:val="28"/>
        </w:rPr>
      </w:pPr>
    </w:p>
    <w:p w:rsidR="00DC3B49" w:rsidRPr="00CD1888" w:rsidRDefault="00DC3B49" w:rsidP="00B87BEA">
      <w:pPr>
        <w:rPr>
          <w:i/>
          <w:sz w:val="28"/>
          <w:szCs w:val="28"/>
        </w:rPr>
      </w:pPr>
    </w:p>
    <w:p w:rsidR="00CD1888" w:rsidRDefault="00CD1888" w:rsidP="00B87BEA">
      <w:pPr>
        <w:rPr>
          <w:sz w:val="28"/>
          <w:szCs w:val="28"/>
        </w:rPr>
      </w:pPr>
      <w:r>
        <w:rPr>
          <w:sz w:val="28"/>
          <w:szCs w:val="28"/>
        </w:rPr>
        <w:t xml:space="preserve">   </w:t>
      </w:r>
    </w:p>
    <w:p w:rsidR="0012557C" w:rsidRDefault="0012557C" w:rsidP="00B87BEA">
      <w:pPr>
        <w:rPr>
          <w:sz w:val="28"/>
          <w:szCs w:val="28"/>
        </w:rPr>
      </w:pPr>
    </w:p>
    <w:p w:rsidR="0012557C" w:rsidRDefault="0012557C" w:rsidP="00B87BEA">
      <w:pPr>
        <w:rPr>
          <w:sz w:val="28"/>
          <w:szCs w:val="28"/>
        </w:rPr>
      </w:pPr>
    </w:p>
    <w:p w:rsidR="0012557C" w:rsidRPr="0012557C" w:rsidRDefault="0012557C" w:rsidP="00B87BEA">
      <w:pPr>
        <w:rPr>
          <w:sz w:val="16"/>
          <w:szCs w:val="16"/>
        </w:rPr>
      </w:pPr>
    </w:p>
    <w:p w:rsidR="0012557C" w:rsidRDefault="0012557C" w:rsidP="0012557C">
      <w:pPr>
        <w:rPr>
          <w:i/>
          <w:sz w:val="28"/>
          <w:szCs w:val="28"/>
        </w:rPr>
      </w:pPr>
      <w:r w:rsidRPr="0012557C">
        <w:rPr>
          <w:i/>
          <w:sz w:val="28"/>
          <w:szCs w:val="28"/>
        </w:rPr>
        <w:t xml:space="preserve">    1995-ös óvódás tűzoltó csapat                           Készülődés Arkó városába </w:t>
      </w:r>
    </w:p>
    <w:p w:rsidR="00226902" w:rsidRPr="0012557C" w:rsidRDefault="00226902" w:rsidP="0012557C">
      <w:pPr>
        <w:rPr>
          <w:b/>
          <w:i/>
          <w:sz w:val="28"/>
          <w:szCs w:val="28"/>
        </w:rPr>
      </w:pPr>
    </w:p>
    <w:p w:rsidR="0012557C" w:rsidRDefault="0012557C"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226902" w:rsidRDefault="00226902" w:rsidP="00B87BEA">
      <w:pPr>
        <w:rPr>
          <w:i/>
          <w:sz w:val="28"/>
          <w:szCs w:val="28"/>
        </w:rPr>
      </w:pPr>
    </w:p>
    <w:p w:rsidR="008B34A2" w:rsidRDefault="008B34A2" w:rsidP="00B87BEA">
      <w:pPr>
        <w:rPr>
          <w:i/>
          <w:sz w:val="28"/>
          <w:szCs w:val="28"/>
        </w:rPr>
      </w:pPr>
    </w:p>
    <w:p w:rsidR="00D5780F" w:rsidRDefault="008B34A2" w:rsidP="00953175">
      <w:pPr>
        <w:pStyle w:val="Cmsor1"/>
      </w:pPr>
      <w:bookmarkStart w:id="9" w:name="_Toc71208510"/>
      <w:r w:rsidRPr="00D5780F">
        <w:lastRenderedPageBreak/>
        <w:t>SPORTÉLET</w:t>
      </w:r>
      <w:bookmarkEnd w:id="9"/>
    </w:p>
    <w:p w:rsidR="008B34A2" w:rsidRPr="00450110" w:rsidRDefault="008B34A2" w:rsidP="008B34A2">
      <w:pPr>
        <w:rPr>
          <w:sz w:val="28"/>
          <w:szCs w:val="28"/>
        </w:rPr>
      </w:pPr>
    </w:p>
    <w:p w:rsidR="008B34A2" w:rsidRPr="00450110" w:rsidRDefault="00D5780F" w:rsidP="00F9679F">
      <w:pPr>
        <w:jc w:val="both"/>
        <w:rPr>
          <w:sz w:val="28"/>
          <w:szCs w:val="28"/>
        </w:rPr>
      </w:pPr>
      <w:r>
        <w:rPr>
          <w:sz w:val="28"/>
          <w:szCs w:val="28"/>
        </w:rPr>
        <w:t xml:space="preserve">A Kezdetek: </w:t>
      </w:r>
      <w:r w:rsidR="008B34A2" w:rsidRPr="00450110">
        <w:rPr>
          <w:sz w:val="28"/>
          <w:szCs w:val="28"/>
        </w:rPr>
        <w:t>1955. augusztus 1-én alakult meg Falusi Sportkör néven Tabdi elsőnek mondható futballcsapata. Ekkor a járási bajnokságnál 16 csapat volt.</w:t>
      </w:r>
    </w:p>
    <w:p w:rsidR="008B34A2" w:rsidRPr="00450110" w:rsidRDefault="008B34A2" w:rsidP="00F9679F">
      <w:pPr>
        <w:jc w:val="both"/>
        <w:rPr>
          <w:b/>
          <w:sz w:val="28"/>
          <w:szCs w:val="28"/>
        </w:rPr>
      </w:pPr>
      <w:r w:rsidRPr="00450110">
        <w:rPr>
          <w:sz w:val="28"/>
          <w:szCs w:val="28"/>
        </w:rPr>
        <w:t>A vezetőségi tagok:</w:t>
      </w:r>
      <w:r w:rsidRPr="00450110">
        <w:rPr>
          <w:b/>
          <w:sz w:val="28"/>
          <w:szCs w:val="28"/>
        </w:rPr>
        <w:t>Szilágyi István futballszakosztály vezető</w:t>
      </w:r>
    </w:p>
    <w:p w:rsidR="008B34A2" w:rsidRPr="00450110" w:rsidRDefault="008B34A2" w:rsidP="00F9679F">
      <w:pPr>
        <w:jc w:val="both"/>
        <w:rPr>
          <w:b/>
          <w:sz w:val="28"/>
          <w:szCs w:val="28"/>
        </w:rPr>
      </w:pPr>
      <w:r w:rsidRPr="00450110">
        <w:rPr>
          <w:b/>
          <w:sz w:val="28"/>
          <w:szCs w:val="28"/>
        </w:rPr>
        <w:tab/>
      </w:r>
      <w:r w:rsidRPr="00450110">
        <w:rPr>
          <w:b/>
          <w:sz w:val="28"/>
          <w:szCs w:val="28"/>
        </w:rPr>
        <w:tab/>
      </w:r>
      <w:r w:rsidRPr="00450110">
        <w:rPr>
          <w:b/>
          <w:sz w:val="28"/>
          <w:szCs w:val="28"/>
        </w:rPr>
        <w:tab/>
        <w:t>Nagy Mihály elnök</w:t>
      </w:r>
    </w:p>
    <w:p w:rsidR="008B34A2" w:rsidRPr="00450110" w:rsidRDefault="008B34A2" w:rsidP="00F9679F">
      <w:pPr>
        <w:jc w:val="both"/>
        <w:rPr>
          <w:b/>
          <w:sz w:val="28"/>
          <w:szCs w:val="28"/>
        </w:rPr>
      </w:pPr>
      <w:r w:rsidRPr="00450110">
        <w:rPr>
          <w:b/>
          <w:sz w:val="28"/>
          <w:szCs w:val="28"/>
        </w:rPr>
        <w:tab/>
      </w:r>
      <w:r w:rsidRPr="00450110">
        <w:rPr>
          <w:b/>
          <w:sz w:val="28"/>
          <w:szCs w:val="28"/>
        </w:rPr>
        <w:tab/>
      </w:r>
      <w:r w:rsidRPr="00450110">
        <w:rPr>
          <w:b/>
          <w:sz w:val="28"/>
          <w:szCs w:val="28"/>
        </w:rPr>
        <w:tab/>
        <w:t>Tóth Imre elnökhelyettes</w:t>
      </w:r>
    </w:p>
    <w:p w:rsidR="008B34A2" w:rsidRPr="00450110" w:rsidRDefault="008B34A2" w:rsidP="00F9679F">
      <w:pPr>
        <w:jc w:val="both"/>
        <w:rPr>
          <w:b/>
          <w:sz w:val="28"/>
          <w:szCs w:val="28"/>
        </w:rPr>
      </w:pPr>
      <w:r w:rsidRPr="00450110">
        <w:rPr>
          <w:b/>
          <w:sz w:val="28"/>
          <w:szCs w:val="28"/>
        </w:rPr>
        <w:tab/>
      </w:r>
      <w:r w:rsidRPr="00450110">
        <w:rPr>
          <w:b/>
          <w:sz w:val="28"/>
          <w:szCs w:val="28"/>
        </w:rPr>
        <w:tab/>
      </w:r>
      <w:r w:rsidRPr="00450110">
        <w:rPr>
          <w:b/>
          <w:sz w:val="28"/>
          <w:szCs w:val="28"/>
        </w:rPr>
        <w:tab/>
        <w:t>Szabó Mihály pénztáros</w:t>
      </w:r>
    </w:p>
    <w:p w:rsidR="008B34A2" w:rsidRPr="00450110" w:rsidRDefault="008B34A2" w:rsidP="00F9679F">
      <w:pPr>
        <w:jc w:val="both"/>
        <w:rPr>
          <w:b/>
          <w:sz w:val="28"/>
          <w:szCs w:val="28"/>
        </w:rPr>
      </w:pPr>
      <w:r w:rsidRPr="00450110">
        <w:rPr>
          <w:b/>
          <w:sz w:val="28"/>
          <w:szCs w:val="28"/>
        </w:rPr>
        <w:tab/>
      </w:r>
      <w:r w:rsidRPr="00450110">
        <w:rPr>
          <w:b/>
          <w:sz w:val="28"/>
          <w:szCs w:val="28"/>
        </w:rPr>
        <w:tab/>
      </w:r>
      <w:r w:rsidRPr="00450110">
        <w:rPr>
          <w:b/>
          <w:sz w:val="28"/>
          <w:szCs w:val="28"/>
        </w:rPr>
        <w:tab/>
        <w:t>Viczián János tag</w:t>
      </w:r>
    </w:p>
    <w:p w:rsidR="008B34A2" w:rsidRPr="00450110" w:rsidRDefault="008B34A2" w:rsidP="00F9679F">
      <w:pPr>
        <w:jc w:val="both"/>
        <w:rPr>
          <w:b/>
          <w:sz w:val="28"/>
          <w:szCs w:val="28"/>
        </w:rPr>
      </w:pPr>
      <w:r w:rsidRPr="00450110">
        <w:rPr>
          <w:b/>
          <w:sz w:val="28"/>
          <w:szCs w:val="28"/>
        </w:rPr>
        <w:tab/>
      </w:r>
      <w:r w:rsidRPr="00450110">
        <w:rPr>
          <w:b/>
          <w:sz w:val="28"/>
          <w:szCs w:val="28"/>
        </w:rPr>
        <w:tab/>
      </w:r>
      <w:r w:rsidRPr="00450110">
        <w:rPr>
          <w:b/>
          <w:sz w:val="28"/>
          <w:szCs w:val="28"/>
        </w:rPr>
        <w:tab/>
        <w:t>L. Nagy István tag</w:t>
      </w:r>
    </w:p>
    <w:p w:rsidR="008B34A2" w:rsidRPr="00450110" w:rsidRDefault="008B34A2" w:rsidP="00F9679F">
      <w:pPr>
        <w:jc w:val="both"/>
        <w:rPr>
          <w:sz w:val="28"/>
          <w:szCs w:val="28"/>
        </w:rPr>
      </w:pPr>
      <w:r w:rsidRPr="00450110">
        <w:rPr>
          <w:sz w:val="28"/>
          <w:szCs w:val="28"/>
        </w:rPr>
        <w:t>Részlet az 1962 08. 22-i Tanácsülés jegyzőkönyvéből:</w:t>
      </w:r>
    </w:p>
    <w:p w:rsidR="008B34A2" w:rsidRPr="00450110" w:rsidRDefault="008B34A2" w:rsidP="00F9679F">
      <w:pPr>
        <w:jc w:val="both"/>
        <w:rPr>
          <w:sz w:val="28"/>
          <w:szCs w:val="28"/>
        </w:rPr>
      </w:pPr>
    </w:p>
    <w:p w:rsidR="008B34A2" w:rsidRPr="00450110" w:rsidRDefault="008B34A2" w:rsidP="00F9679F">
      <w:pPr>
        <w:jc w:val="both"/>
        <w:rPr>
          <w:sz w:val="28"/>
          <w:szCs w:val="28"/>
        </w:rPr>
      </w:pPr>
      <w:r w:rsidRPr="00450110">
        <w:rPr>
          <w:sz w:val="28"/>
          <w:szCs w:val="28"/>
        </w:rPr>
        <w:t>„ Tisztelt Tanácsülés!</w:t>
      </w:r>
    </w:p>
    <w:p w:rsidR="008B34A2" w:rsidRPr="00450110" w:rsidRDefault="008B34A2" w:rsidP="00F9679F">
      <w:pPr>
        <w:jc w:val="both"/>
        <w:rPr>
          <w:sz w:val="28"/>
          <w:szCs w:val="28"/>
        </w:rPr>
      </w:pPr>
    </w:p>
    <w:p w:rsidR="008B34A2" w:rsidRPr="00450110" w:rsidRDefault="008B34A2" w:rsidP="00F9679F">
      <w:pPr>
        <w:ind w:firstLine="708"/>
        <w:jc w:val="both"/>
        <w:rPr>
          <w:sz w:val="28"/>
          <w:szCs w:val="28"/>
        </w:rPr>
      </w:pPr>
      <w:r w:rsidRPr="00450110">
        <w:rPr>
          <w:sz w:val="28"/>
          <w:szCs w:val="28"/>
        </w:rPr>
        <w:t>Örömmel üdvözöltessük ezt a kezdeményezést, hogy tanács ülésén is foglalkozunk községünk sportéletével. Tudtommal ez az első eset, hogy tanácsülésen beszámoló hangzik el, hogyan áll községünk sportélete. Pedig ez nem lehet közömbös a tanácstagok részére sem, mert a sport mindenkié. Azé is, aki sportol és azé is, aki ezen keresztül, szórakozik.</w:t>
      </w:r>
    </w:p>
    <w:p w:rsidR="008B34A2" w:rsidRPr="00450110" w:rsidRDefault="008B34A2" w:rsidP="00F9679F">
      <w:pPr>
        <w:jc w:val="both"/>
        <w:rPr>
          <w:sz w:val="28"/>
          <w:szCs w:val="28"/>
        </w:rPr>
      </w:pPr>
      <w:r w:rsidRPr="00450110">
        <w:rPr>
          <w:sz w:val="28"/>
          <w:szCs w:val="28"/>
        </w:rPr>
        <w:tab/>
        <w:t>Egyes tanácstagok, talán még nehezen értik meg minek kell sportolni, sportol a paraszt ember eleget, amikor nehéz fizikai munkát végez. Az ilyen elgondolás téves, mert a fizikai munka is erősíti ugyan az izmokat, de az, aki ez mellett sportol is, sokkal erősebb, egészségesebb, még a betegségekre is ellenállóbb a szervezete, de mondhatjuk azt is, hogy az élet, bármely területén jobban megállja helyét, az, aki sportol.</w:t>
      </w:r>
    </w:p>
    <w:p w:rsidR="008B34A2" w:rsidRPr="00450110" w:rsidRDefault="008B34A2" w:rsidP="00F9679F">
      <w:pPr>
        <w:ind w:firstLine="708"/>
        <w:jc w:val="both"/>
        <w:rPr>
          <w:sz w:val="28"/>
          <w:szCs w:val="28"/>
        </w:rPr>
      </w:pPr>
      <w:r w:rsidRPr="00450110">
        <w:rPr>
          <w:sz w:val="28"/>
          <w:szCs w:val="28"/>
        </w:rPr>
        <w:t>Azért mondottam el ezeket bevezetőül, hogyha azt akarjuk, községünk sport élete fellendüljön, feltétlen támogatást vár a Sportegyesült a községi tanács vezetőitől a pedagógusoktól és nem utolsó sorban a termelő szövetkezett elnököktől.</w:t>
      </w:r>
    </w:p>
    <w:p w:rsidR="008B34A2" w:rsidRPr="00450110" w:rsidRDefault="008B34A2" w:rsidP="00F9679F">
      <w:pPr>
        <w:ind w:firstLine="708"/>
        <w:jc w:val="both"/>
        <w:rPr>
          <w:sz w:val="28"/>
          <w:szCs w:val="28"/>
        </w:rPr>
      </w:pPr>
      <w:r w:rsidRPr="00450110">
        <w:rPr>
          <w:sz w:val="28"/>
          <w:szCs w:val="28"/>
        </w:rPr>
        <w:t>Most pedig áttérek községünk sporthelyzetére. 1955. 08. 1-én alakult meg Egységes Falusi Spotkör néven egy futball csapat. Nehéz anyagi körülmények között jött létre, de kaptunk támogatást az Állami Gazdaságtól a Járási Tanácstól, a helybeli Tűzoltóságtól és az akkori kubikos brigádtól, melytől a futballcsapat a legtöbb anyagi és erkölcsi segítséget kapta.</w:t>
      </w:r>
    </w:p>
    <w:p w:rsidR="008B34A2" w:rsidRPr="00450110" w:rsidRDefault="008B34A2" w:rsidP="00F9679F">
      <w:pPr>
        <w:jc w:val="both"/>
        <w:rPr>
          <w:sz w:val="28"/>
          <w:szCs w:val="28"/>
        </w:rPr>
      </w:pPr>
      <w:r w:rsidRPr="00450110">
        <w:rPr>
          <w:sz w:val="28"/>
          <w:szCs w:val="28"/>
        </w:rPr>
        <w:t xml:space="preserve">És engedjék meg, hogy itt emlékezzem meg az akkori sportvezetőkről, Viczián Jánosról, Tóth Imre bácsiról és Nagy Mihály sportelnökről, kiknek odaadó lelkes munkájának köszönhető, hogy az akkori futballcsapat a járási bajnokságban három éven át jól szerepelt. Sőt elértük, azt a dicséretet, hogy a tabdi csapat a járás legfegyelmezettebb csapata volt. Három évvel ezelőtt a futballcsapat felbomlott és a </w:t>
      </w:r>
      <w:r w:rsidR="00514318" w:rsidRPr="00450110">
        <w:rPr>
          <w:sz w:val="28"/>
          <w:szCs w:val="28"/>
        </w:rPr>
        <w:t>sportélet</w:t>
      </w:r>
      <w:r w:rsidRPr="00450110">
        <w:rPr>
          <w:sz w:val="28"/>
          <w:szCs w:val="28"/>
        </w:rPr>
        <w:t xml:space="preserve"> megszűnt.</w:t>
      </w:r>
    </w:p>
    <w:p w:rsidR="008B34A2" w:rsidRPr="00450110" w:rsidRDefault="008B34A2" w:rsidP="00F9679F">
      <w:pPr>
        <w:ind w:firstLine="708"/>
        <w:jc w:val="both"/>
        <w:rPr>
          <w:sz w:val="28"/>
          <w:szCs w:val="28"/>
        </w:rPr>
      </w:pPr>
      <w:r w:rsidRPr="00450110">
        <w:rPr>
          <w:sz w:val="28"/>
          <w:szCs w:val="28"/>
        </w:rPr>
        <w:t>Egy hónappal ezelőtt alakult ujjá. Jelenleg egy futballcsapata van, 17 igazolt játékossal.”</w:t>
      </w:r>
    </w:p>
    <w:p w:rsidR="00D5780F" w:rsidRDefault="00D5780F" w:rsidP="008B34A2">
      <w:pPr>
        <w:jc w:val="center"/>
        <w:rPr>
          <w:sz w:val="28"/>
          <w:szCs w:val="28"/>
        </w:rPr>
      </w:pPr>
    </w:p>
    <w:p w:rsidR="008B34A2" w:rsidRPr="00D5780F" w:rsidRDefault="00CC75E6" w:rsidP="00953175">
      <w:pPr>
        <w:pStyle w:val="Cmsor1"/>
      </w:pPr>
      <w:bookmarkStart w:id="10" w:name="_Toc71208511"/>
      <w:r w:rsidRPr="00D5780F">
        <w:lastRenderedPageBreak/>
        <w:t>TABDI FALUHÁZ A KEZDETEKTŐL</w:t>
      </w:r>
      <w:bookmarkEnd w:id="10"/>
    </w:p>
    <w:p w:rsidR="008B34A2" w:rsidRPr="00CC75E6" w:rsidRDefault="008B34A2" w:rsidP="008B34A2">
      <w:pPr>
        <w:rPr>
          <w:sz w:val="16"/>
          <w:szCs w:val="16"/>
        </w:rPr>
      </w:pPr>
    </w:p>
    <w:p w:rsidR="00CC75E6" w:rsidRDefault="008B34A2" w:rsidP="008B34A2">
      <w:pPr>
        <w:rPr>
          <w:sz w:val="28"/>
          <w:szCs w:val="28"/>
        </w:rPr>
      </w:pPr>
      <w:r>
        <w:rPr>
          <w:sz w:val="28"/>
          <w:szCs w:val="28"/>
        </w:rPr>
        <w:t xml:space="preserve">   </w:t>
      </w:r>
    </w:p>
    <w:p w:rsidR="00CC75E6" w:rsidRDefault="00CC75E6" w:rsidP="00F9679F">
      <w:pPr>
        <w:jc w:val="both"/>
        <w:rPr>
          <w:sz w:val="28"/>
          <w:szCs w:val="28"/>
        </w:rPr>
      </w:pPr>
      <w:r>
        <w:rPr>
          <w:sz w:val="28"/>
          <w:szCs w:val="28"/>
        </w:rPr>
        <w:t xml:space="preserve">  </w:t>
      </w:r>
      <w:r w:rsidR="008B34A2">
        <w:rPr>
          <w:sz w:val="28"/>
          <w:szCs w:val="28"/>
        </w:rPr>
        <w:t xml:space="preserve">1963-ban a </w:t>
      </w:r>
      <w:r w:rsidR="008B34A2" w:rsidRPr="00336EFC">
        <w:rPr>
          <w:sz w:val="28"/>
          <w:szCs w:val="28"/>
        </w:rPr>
        <w:t>Tabdi Művelődési Ház</w:t>
      </w:r>
      <w:r w:rsidR="008B34A2">
        <w:rPr>
          <w:sz w:val="28"/>
          <w:szCs w:val="28"/>
        </w:rPr>
        <w:t>at,</w:t>
      </w:r>
      <w:r w:rsidR="008B34A2" w:rsidRPr="00336EFC">
        <w:rPr>
          <w:sz w:val="28"/>
          <w:szCs w:val="28"/>
        </w:rPr>
        <w:t xml:space="preserve"> központi tervezés alapján ,</w:t>
      </w:r>
      <w:r>
        <w:rPr>
          <w:sz w:val="28"/>
          <w:szCs w:val="28"/>
        </w:rPr>
        <w:t xml:space="preserve"> </w:t>
      </w:r>
      <w:r w:rsidR="008B34A2" w:rsidRPr="00336EFC">
        <w:rPr>
          <w:sz w:val="28"/>
          <w:szCs w:val="28"/>
        </w:rPr>
        <w:t>Flaisz Ferenc tanácselnök vezetése alatt</w:t>
      </w:r>
      <w:r w:rsidR="008B34A2">
        <w:rPr>
          <w:sz w:val="28"/>
          <w:szCs w:val="28"/>
        </w:rPr>
        <w:t xml:space="preserve"> kezdik el  építeni</w:t>
      </w:r>
      <w:r w:rsidR="008B34A2" w:rsidRPr="00336EFC">
        <w:rPr>
          <w:sz w:val="28"/>
          <w:szCs w:val="28"/>
        </w:rPr>
        <w:t>, több mint 2 évig. Szakember irányításával, a falu kőművesei, lakói, társadalmi munkában</w:t>
      </w:r>
      <w:r w:rsidR="008B34A2">
        <w:rPr>
          <w:sz w:val="28"/>
          <w:szCs w:val="28"/>
        </w:rPr>
        <w:t xml:space="preserve"> építették fel. </w:t>
      </w:r>
    </w:p>
    <w:p w:rsidR="008B34A2" w:rsidRDefault="00CC75E6" w:rsidP="00F9679F">
      <w:pPr>
        <w:jc w:val="both"/>
        <w:rPr>
          <w:sz w:val="28"/>
          <w:szCs w:val="28"/>
        </w:rPr>
      </w:pPr>
      <w:r>
        <w:rPr>
          <w:sz w:val="28"/>
          <w:szCs w:val="28"/>
        </w:rPr>
        <w:t xml:space="preserve">    </w:t>
      </w:r>
      <w:r w:rsidR="008B34A2">
        <w:rPr>
          <w:sz w:val="28"/>
          <w:szCs w:val="28"/>
        </w:rPr>
        <w:t>A megnyitón 1965. december 4</w:t>
      </w:r>
      <w:r w:rsidR="008B34A2" w:rsidRPr="00336EFC">
        <w:rPr>
          <w:sz w:val="28"/>
          <w:szCs w:val="28"/>
        </w:rPr>
        <w:t>-én a Budapesti Vasas Szakszervezet Kultúrcsoportja lépett fel. Az akkori egyesületek, és</w:t>
      </w:r>
      <w:r>
        <w:rPr>
          <w:sz w:val="28"/>
          <w:szCs w:val="28"/>
        </w:rPr>
        <w:t xml:space="preserve"> általános iskola tartott több </w:t>
      </w:r>
      <w:r w:rsidR="008B34A2" w:rsidRPr="00336EFC">
        <w:rPr>
          <w:sz w:val="28"/>
          <w:szCs w:val="28"/>
        </w:rPr>
        <w:t>kulturális és politikai előadást, ünnepséget az intézményben.  Az intézmény legelső előadása</w:t>
      </w:r>
      <w:r>
        <w:rPr>
          <w:sz w:val="28"/>
          <w:szCs w:val="28"/>
        </w:rPr>
        <w:t xml:space="preserve"> </w:t>
      </w:r>
      <w:r w:rsidR="008B34A2" w:rsidRPr="00336EFC">
        <w:rPr>
          <w:sz w:val="28"/>
          <w:szCs w:val="28"/>
        </w:rPr>
        <w:t>-Csaplár Gyulával és Tornyai Jánossal- a Tanár úr nadrágja című darab volt. Az első alkalmazottak 150 Ft-os tisztele</w:t>
      </w:r>
      <w:r w:rsidR="008B34A2">
        <w:rPr>
          <w:sz w:val="28"/>
          <w:szCs w:val="28"/>
        </w:rPr>
        <w:t xml:space="preserve">tdíjjal látták el munkájukat. Az </w:t>
      </w:r>
      <w:r w:rsidR="008B34A2" w:rsidRPr="00336EFC">
        <w:rPr>
          <w:sz w:val="28"/>
          <w:szCs w:val="28"/>
        </w:rPr>
        <w:t xml:space="preserve">intézmény adott helyett a könyvtárnak is. Vendégművészek hakniztak, a kis községben úgy mint: Harangozó Teri, Koós János , Kovács Kati, Horváth Pista, Kovács Apollónia, Beatrice, Apostol, Piramis, stb. </w:t>
      </w:r>
    </w:p>
    <w:p w:rsidR="008B34A2" w:rsidRDefault="008B34A2" w:rsidP="00F9679F">
      <w:pPr>
        <w:jc w:val="both"/>
        <w:rPr>
          <w:sz w:val="28"/>
          <w:szCs w:val="28"/>
        </w:rPr>
      </w:pPr>
      <w:r>
        <w:rPr>
          <w:sz w:val="28"/>
          <w:szCs w:val="28"/>
        </w:rPr>
        <w:t xml:space="preserve">   </w:t>
      </w:r>
      <w:r w:rsidR="00CC75E6">
        <w:rPr>
          <w:sz w:val="28"/>
          <w:szCs w:val="28"/>
        </w:rPr>
        <w:t xml:space="preserve"> </w:t>
      </w:r>
      <w:r>
        <w:rPr>
          <w:sz w:val="28"/>
          <w:szCs w:val="28"/>
        </w:rPr>
        <w:t>1984-ben megtörténik a kultúrház külső-belső tatarozása, nagyterem akusztikai átalakítása, mozigépészeti berendezések beszerelése, hangosítása, új függönyök készítése, színpad berendezése, elkészül a motoros függöny.</w:t>
      </w:r>
      <w:r w:rsidRPr="00336EFC">
        <w:rPr>
          <w:sz w:val="28"/>
          <w:szCs w:val="28"/>
        </w:rPr>
        <w:t xml:space="preserve"> Az intézményben volt a falu tévéje, majd mozija, amit sokan látogattak</w:t>
      </w:r>
      <w:r>
        <w:rPr>
          <w:sz w:val="28"/>
          <w:szCs w:val="28"/>
        </w:rPr>
        <w:t>.</w:t>
      </w:r>
    </w:p>
    <w:p w:rsidR="008B34A2" w:rsidRDefault="008B34A2" w:rsidP="00F9679F">
      <w:pPr>
        <w:jc w:val="both"/>
        <w:rPr>
          <w:sz w:val="28"/>
          <w:szCs w:val="28"/>
        </w:rPr>
      </w:pPr>
      <w:r>
        <w:rPr>
          <w:sz w:val="28"/>
          <w:szCs w:val="28"/>
        </w:rPr>
        <w:t xml:space="preserve">   </w:t>
      </w:r>
      <w:r w:rsidR="00CC75E6">
        <w:rPr>
          <w:sz w:val="28"/>
          <w:szCs w:val="28"/>
        </w:rPr>
        <w:t xml:space="preserve"> </w:t>
      </w:r>
      <w:r w:rsidRPr="00336EFC">
        <w:rPr>
          <w:sz w:val="28"/>
          <w:szCs w:val="28"/>
        </w:rPr>
        <w:t>1982-2008-ig az ÁMK része lett az intézmény</w:t>
      </w:r>
      <w:r>
        <w:rPr>
          <w:sz w:val="28"/>
          <w:szCs w:val="28"/>
        </w:rPr>
        <w:t xml:space="preserve">. 1989-ben megtörténik a kultúrház villamos hálózatának </w:t>
      </w:r>
      <w:r w:rsidR="00CC75E6">
        <w:rPr>
          <w:sz w:val="28"/>
          <w:szCs w:val="28"/>
        </w:rPr>
        <w:t>felújítása</w:t>
      </w:r>
      <w:r>
        <w:rPr>
          <w:sz w:val="28"/>
          <w:szCs w:val="28"/>
        </w:rPr>
        <w:t>.</w:t>
      </w:r>
    </w:p>
    <w:p w:rsidR="00CC75E6" w:rsidRDefault="008B34A2" w:rsidP="00F9679F">
      <w:pPr>
        <w:jc w:val="both"/>
        <w:rPr>
          <w:sz w:val="28"/>
          <w:szCs w:val="28"/>
        </w:rPr>
      </w:pPr>
      <w:r w:rsidRPr="00336EFC">
        <w:rPr>
          <w:sz w:val="28"/>
          <w:szCs w:val="28"/>
        </w:rPr>
        <w:t xml:space="preserve"> </w:t>
      </w:r>
      <w:r w:rsidR="00CC75E6">
        <w:rPr>
          <w:sz w:val="28"/>
          <w:szCs w:val="28"/>
        </w:rPr>
        <w:t xml:space="preserve">  </w:t>
      </w:r>
      <w:r w:rsidRPr="00336EFC">
        <w:rPr>
          <w:sz w:val="28"/>
          <w:szCs w:val="28"/>
        </w:rPr>
        <w:t xml:space="preserve">2008-tól a Tabdi Községi Önkormányzat üzemeltette </w:t>
      </w:r>
      <w:r w:rsidR="005F5304">
        <w:rPr>
          <w:sz w:val="28"/>
          <w:szCs w:val="28"/>
        </w:rPr>
        <w:t xml:space="preserve">a </w:t>
      </w:r>
      <w:r w:rsidR="005F5304" w:rsidRPr="00336EFC">
        <w:rPr>
          <w:sz w:val="28"/>
          <w:szCs w:val="28"/>
        </w:rPr>
        <w:t>Művelődési</w:t>
      </w:r>
      <w:r w:rsidRPr="00336EFC">
        <w:rPr>
          <w:sz w:val="28"/>
          <w:szCs w:val="28"/>
        </w:rPr>
        <w:t xml:space="preserve"> Házat. </w:t>
      </w:r>
      <w:r w:rsidR="00CC75E6">
        <w:rPr>
          <w:sz w:val="28"/>
          <w:szCs w:val="28"/>
        </w:rPr>
        <w:t xml:space="preserve">    </w:t>
      </w:r>
      <w:r w:rsidR="00D5780F">
        <w:rPr>
          <w:sz w:val="28"/>
          <w:szCs w:val="28"/>
        </w:rPr>
        <w:t xml:space="preserve"> </w:t>
      </w:r>
      <w:r w:rsidRPr="00336EFC">
        <w:rPr>
          <w:sz w:val="28"/>
          <w:szCs w:val="28"/>
        </w:rPr>
        <w:t>2016-ban az önkormányzat felújította az intézményt a jelenlegi formájára, azóta, mint Tabdi Faluház üzemel.</w:t>
      </w:r>
      <w:r w:rsidR="00CC75E6">
        <w:rPr>
          <w:sz w:val="28"/>
          <w:szCs w:val="28"/>
        </w:rPr>
        <w:t xml:space="preserve"> </w:t>
      </w:r>
      <w:r w:rsidRPr="00336EFC">
        <w:rPr>
          <w:sz w:val="28"/>
          <w:szCs w:val="28"/>
        </w:rPr>
        <w:t xml:space="preserve">Az Intézmény látott szép és rossz napokat is, de mindég a falut szolgálta. </w:t>
      </w:r>
    </w:p>
    <w:p w:rsidR="008B34A2" w:rsidRPr="00336EFC" w:rsidRDefault="00CC75E6" w:rsidP="00F9679F">
      <w:pPr>
        <w:jc w:val="both"/>
        <w:rPr>
          <w:sz w:val="28"/>
          <w:szCs w:val="28"/>
        </w:rPr>
      </w:pPr>
      <w:r>
        <w:rPr>
          <w:sz w:val="28"/>
          <w:szCs w:val="28"/>
        </w:rPr>
        <w:t xml:space="preserve">   </w:t>
      </w:r>
      <w:r w:rsidR="008B34A2" w:rsidRPr="00336EFC">
        <w:rPr>
          <w:sz w:val="28"/>
          <w:szCs w:val="28"/>
        </w:rPr>
        <w:t>A művelődési házban az évek folyamán működött: takarékszövetkezett, óvoda, iskola, presszó, irodák, mozi, butik, ifjúsági klub, bábszakkör, kézimunka szakkör, fotószakkör, disco, body terem, különböző sportolási lehetőségek,  klubok, egyesületek, stb. A felsorolt kulturális alkalmazottak,- akik vezetőként, vagy mozigépészként működtek- mindegyike, hozzátett valamit az intézmény múltjához és jelenéhez: a szüreti nap hagyományát, egyesületek jótékonysági báljait, falunapot, betlehemezést, advente</w:t>
      </w:r>
      <w:r w:rsidR="008B34A2">
        <w:rPr>
          <w:sz w:val="28"/>
          <w:szCs w:val="28"/>
        </w:rPr>
        <w:t>t, nemzeti ünnepek tiszteletét.</w:t>
      </w:r>
    </w:p>
    <w:p w:rsidR="008B34A2" w:rsidRDefault="008B34A2" w:rsidP="008B34A2">
      <w:pPr>
        <w:rPr>
          <w:sz w:val="16"/>
          <w:szCs w:val="16"/>
          <w:u w:val="single"/>
        </w:rPr>
      </w:pPr>
    </w:p>
    <w:p w:rsidR="008B34A2" w:rsidRDefault="00CC75E6" w:rsidP="008B34A2">
      <w:pPr>
        <w:rPr>
          <w:sz w:val="16"/>
          <w:szCs w:val="16"/>
          <w:u w:val="single"/>
        </w:rPr>
      </w:pPr>
      <w:r>
        <w:rPr>
          <w:noProof/>
          <w:sz w:val="16"/>
          <w:szCs w:val="16"/>
          <w:u w:val="single"/>
        </w:rPr>
        <w:drawing>
          <wp:anchor distT="0" distB="0" distL="114300" distR="114300" simplePos="0" relativeHeight="251741184" behindDoc="0" locked="0" layoutInCell="1" allowOverlap="1">
            <wp:simplePos x="0" y="0"/>
            <wp:positionH relativeFrom="column">
              <wp:posOffset>3272155</wp:posOffset>
            </wp:positionH>
            <wp:positionV relativeFrom="paragraph">
              <wp:posOffset>31750</wp:posOffset>
            </wp:positionV>
            <wp:extent cx="2655570" cy="2011680"/>
            <wp:effectExtent l="19050" t="0" r="0" b="0"/>
            <wp:wrapNone/>
            <wp:docPr id="100" name="Kép 6" descr="C:\Users\Olvasó\Desktop\helytörténet\Régi képek\Falu\Művház\Faluhá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vasó\Desktop\helytörténet\Régi képek\Falu\Művház\Faluház (1).jpg"/>
                    <pic:cNvPicPr>
                      <a:picLocks noChangeAspect="1" noChangeArrowheads="1"/>
                    </pic:cNvPicPr>
                  </pic:nvPicPr>
                  <pic:blipFill>
                    <a:blip r:embed="rId97" cstate="print"/>
                    <a:srcRect/>
                    <a:stretch>
                      <a:fillRect/>
                    </a:stretch>
                  </pic:blipFill>
                  <pic:spPr bwMode="auto">
                    <a:xfrm>
                      <a:off x="0" y="0"/>
                      <a:ext cx="2655570" cy="2011680"/>
                    </a:xfrm>
                    <a:prstGeom prst="rect">
                      <a:avLst/>
                    </a:prstGeom>
                    <a:noFill/>
                    <a:ln w="9525">
                      <a:noFill/>
                      <a:miter lim="800000"/>
                      <a:headEnd/>
                      <a:tailEnd/>
                    </a:ln>
                  </pic:spPr>
                </pic:pic>
              </a:graphicData>
            </a:graphic>
          </wp:anchor>
        </w:drawing>
      </w:r>
    </w:p>
    <w:p w:rsidR="008B34A2" w:rsidRPr="00CC75E6" w:rsidRDefault="008B34A2" w:rsidP="008B34A2">
      <w:pPr>
        <w:rPr>
          <w:sz w:val="16"/>
          <w:szCs w:val="16"/>
          <w:u w:val="single"/>
        </w:rPr>
      </w:pPr>
      <w:r>
        <w:rPr>
          <w:noProof/>
          <w:sz w:val="16"/>
          <w:szCs w:val="16"/>
          <w:u w:val="single"/>
        </w:rPr>
        <w:drawing>
          <wp:inline distT="0" distB="0" distL="0" distR="0">
            <wp:extent cx="2809037" cy="1854403"/>
            <wp:effectExtent l="19050" t="0" r="0" b="0"/>
            <wp:docPr id="99" name="Kép 5" descr="C:\Users\Olvasó\Desktop\helytörténet\Régi képek\Falu\Művház\Faluhá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vasó\Desktop\helytörténet\Régi képek\Falu\Művház\Faluház (2).jpg"/>
                    <pic:cNvPicPr>
                      <a:picLocks noChangeAspect="1" noChangeArrowheads="1"/>
                    </pic:cNvPicPr>
                  </pic:nvPicPr>
                  <pic:blipFill>
                    <a:blip r:embed="rId98"/>
                    <a:srcRect/>
                    <a:stretch>
                      <a:fillRect/>
                    </a:stretch>
                  </pic:blipFill>
                  <pic:spPr bwMode="auto">
                    <a:xfrm>
                      <a:off x="0" y="0"/>
                      <a:ext cx="2809037" cy="1854403"/>
                    </a:xfrm>
                    <a:prstGeom prst="rect">
                      <a:avLst/>
                    </a:prstGeom>
                    <a:noFill/>
                    <a:ln w="9525">
                      <a:noFill/>
                      <a:miter lim="800000"/>
                      <a:headEnd/>
                      <a:tailEnd/>
                    </a:ln>
                  </pic:spPr>
                </pic:pic>
              </a:graphicData>
            </a:graphic>
          </wp:inline>
        </w:drawing>
      </w:r>
    </w:p>
    <w:p w:rsidR="00CC75E6" w:rsidRDefault="00CC75E6" w:rsidP="008B34A2">
      <w:pPr>
        <w:rPr>
          <w:sz w:val="28"/>
          <w:szCs w:val="28"/>
          <w:u w:val="single"/>
        </w:rPr>
      </w:pPr>
    </w:p>
    <w:p w:rsidR="008B34A2" w:rsidRPr="00336EFC" w:rsidRDefault="00CC75E6" w:rsidP="008B34A2">
      <w:pPr>
        <w:rPr>
          <w:sz w:val="28"/>
          <w:szCs w:val="28"/>
          <w:u w:val="single"/>
        </w:rPr>
      </w:pPr>
      <w:r>
        <w:rPr>
          <w:noProof/>
          <w:sz w:val="28"/>
          <w:szCs w:val="28"/>
          <w:u w:val="single"/>
        </w:rPr>
        <w:lastRenderedPageBreak/>
        <w:drawing>
          <wp:anchor distT="0" distB="0" distL="114300" distR="114300" simplePos="0" relativeHeight="251742208" behindDoc="0" locked="0" layoutInCell="1" allowOverlap="1">
            <wp:simplePos x="0" y="0"/>
            <wp:positionH relativeFrom="column">
              <wp:posOffset>3104515</wp:posOffset>
            </wp:positionH>
            <wp:positionV relativeFrom="paragraph">
              <wp:posOffset>14605</wp:posOffset>
            </wp:positionV>
            <wp:extent cx="2609850" cy="1866900"/>
            <wp:effectExtent l="19050" t="0" r="0" b="0"/>
            <wp:wrapNone/>
            <wp:docPr id="101" name="Kép 7" descr="C:\Users\Olvasó\Desktop\helytörténet\Régi képek\Kultúrális rendezvények\Szüreti Rendezvények\a régi idők 1994\szüreti nap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vasó\Desktop\helytörténet\Régi képek\Kultúrális rendezvények\Szüreti Rendezvények\a régi idők 1994\szüreti nap (14).jpg"/>
                    <pic:cNvPicPr>
                      <a:picLocks noChangeAspect="1" noChangeArrowheads="1"/>
                    </pic:cNvPicPr>
                  </pic:nvPicPr>
                  <pic:blipFill>
                    <a:blip r:embed="rId99" cstate="print"/>
                    <a:srcRect/>
                    <a:stretch>
                      <a:fillRect/>
                    </a:stretch>
                  </pic:blipFill>
                  <pic:spPr bwMode="auto">
                    <a:xfrm>
                      <a:off x="0" y="0"/>
                      <a:ext cx="2609850" cy="1866900"/>
                    </a:xfrm>
                    <a:prstGeom prst="rect">
                      <a:avLst/>
                    </a:prstGeom>
                    <a:noFill/>
                    <a:ln w="9525">
                      <a:noFill/>
                      <a:miter lim="800000"/>
                      <a:headEnd/>
                      <a:tailEnd/>
                    </a:ln>
                  </pic:spPr>
                </pic:pic>
              </a:graphicData>
            </a:graphic>
          </wp:anchor>
        </w:drawing>
      </w:r>
      <w:r w:rsidR="008B34A2" w:rsidRPr="00336EFC">
        <w:rPr>
          <w:sz w:val="28"/>
          <w:szCs w:val="28"/>
          <w:u w:val="single"/>
        </w:rPr>
        <w:t xml:space="preserve">Művelődési Ház alkalmazottai:   </w:t>
      </w:r>
    </w:p>
    <w:p w:rsidR="008B34A2" w:rsidRPr="00336EFC" w:rsidRDefault="008B34A2" w:rsidP="008B34A2">
      <w:pPr>
        <w:rPr>
          <w:sz w:val="16"/>
          <w:szCs w:val="16"/>
        </w:rPr>
      </w:pPr>
    </w:p>
    <w:p w:rsidR="008B34A2" w:rsidRPr="00336EFC" w:rsidRDefault="008B34A2" w:rsidP="008B34A2">
      <w:pPr>
        <w:rPr>
          <w:sz w:val="28"/>
          <w:szCs w:val="28"/>
        </w:rPr>
      </w:pPr>
      <w:r w:rsidRPr="00336EFC">
        <w:rPr>
          <w:sz w:val="28"/>
          <w:szCs w:val="28"/>
        </w:rPr>
        <w:t>Csaplár Gyula: 1964- 1966</w:t>
      </w:r>
      <w:r w:rsidR="00CC75E6" w:rsidRPr="00CC75E6">
        <w:rPr>
          <w:snapToGrid w:val="0"/>
          <w:color w:val="000000"/>
          <w:w w:val="0"/>
          <w:sz w:val="0"/>
          <w:szCs w:val="0"/>
          <w:u w:color="000000"/>
          <w:bdr w:val="none" w:sz="0" w:space="0" w:color="000000"/>
          <w:shd w:val="clear" w:color="000000" w:fill="000000"/>
        </w:rPr>
        <w:t xml:space="preserve"> </w:t>
      </w:r>
    </w:p>
    <w:p w:rsidR="008B34A2" w:rsidRPr="00336EFC" w:rsidRDefault="008B34A2" w:rsidP="008B34A2">
      <w:pPr>
        <w:rPr>
          <w:sz w:val="28"/>
          <w:szCs w:val="28"/>
        </w:rPr>
      </w:pPr>
      <w:r w:rsidRPr="00336EFC">
        <w:rPr>
          <w:sz w:val="28"/>
          <w:szCs w:val="28"/>
        </w:rPr>
        <w:t>Tóth Imre: 1966-1967</w:t>
      </w:r>
    </w:p>
    <w:p w:rsidR="008B34A2" w:rsidRPr="00336EFC" w:rsidRDefault="008B34A2" w:rsidP="008B34A2">
      <w:pPr>
        <w:rPr>
          <w:sz w:val="28"/>
          <w:szCs w:val="28"/>
        </w:rPr>
      </w:pPr>
      <w:r w:rsidRPr="00336EFC">
        <w:rPr>
          <w:sz w:val="28"/>
          <w:szCs w:val="28"/>
        </w:rPr>
        <w:t>Czukor Jánosné: 1968- 1970</w:t>
      </w:r>
    </w:p>
    <w:p w:rsidR="008B34A2" w:rsidRPr="00336EFC" w:rsidRDefault="008B34A2" w:rsidP="008B34A2">
      <w:pPr>
        <w:rPr>
          <w:sz w:val="28"/>
          <w:szCs w:val="28"/>
        </w:rPr>
      </w:pPr>
      <w:r w:rsidRPr="00336EFC">
        <w:rPr>
          <w:sz w:val="28"/>
          <w:szCs w:val="28"/>
        </w:rPr>
        <w:t>Szkenderovits András: 1965-1975</w:t>
      </w:r>
    </w:p>
    <w:p w:rsidR="008B34A2" w:rsidRPr="00336EFC" w:rsidRDefault="008B34A2" w:rsidP="008B34A2">
      <w:pPr>
        <w:rPr>
          <w:sz w:val="28"/>
          <w:szCs w:val="28"/>
        </w:rPr>
      </w:pPr>
      <w:r w:rsidRPr="00336EFC">
        <w:rPr>
          <w:sz w:val="28"/>
          <w:szCs w:val="28"/>
        </w:rPr>
        <w:t>Sutus Etelka:1974-1976</w:t>
      </w:r>
    </w:p>
    <w:p w:rsidR="008B34A2" w:rsidRPr="00336EFC" w:rsidRDefault="008B34A2" w:rsidP="008B34A2">
      <w:pPr>
        <w:rPr>
          <w:sz w:val="28"/>
          <w:szCs w:val="28"/>
        </w:rPr>
      </w:pPr>
      <w:r w:rsidRPr="00336EFC">
        <w:rPr>
          <w:sz w:val="28"/>
          <w:szCs w:val="28"/>
        </w:rPr>
        <w:t>Szebelédi István: 1975-1979</w:t>
      </w:r>
    </w:p>
    <w:p w:rsidR="008B34A2" w:rsidRPr="00336EFC" w:rsidRDefault="008B34A2" w:rsidP="008B34A2">
      <w:pPr>
        <w:rPr>
          <w:sz w:val="28"/>
          <w:szCs w:val="28"/>
        </w:rPr>
      </w:pPr>
      <w:r w:rsidRPr="00336EFC">
        <w:rPr>
          <w:sz w:val="28"/>
          <w:szCs w:val="28"/>
        </w:rPr>
        <w:t>Nagy János: 1980- 1985</w:t>
      </w:r>
    </w:p>
    <w:p w:rsidR="008B34A2" w:rsidRPr="00336EFC" w:rsidRDefault="008B34A2" w:rsidP="008B34A2">
      <w:pPr>
        <w:rPr>
          <w:sz w:val="28"/>
          <w:szCs w:val="28"/>
        </w:rPr>
      </w:pPr>
      <w:r w:rsidRPr="00336EFC">
        <w:rPr>
          <w:sz w:val="28"/>
          <w:szCs w:val="28"/>
        </w:rPr>
        <w:t>Katona Mihályné: 1986-1991</w:t>
      </w:r>
    </w:p>
    <w:p w:rsidR="008B34A2" w:rsidRPr="00336EFC" w:rsidRDefault="008B34A2" w:rsidP="008B34A2">
      <w:pPr>
        <w:rPr>
          <w:sz w:val="28"/>
          <w:szCs w:val="28"/>
        </w:rPr>
      </w:pPr>
      <w:r w:rsidRPr="00336EFC">
        <w:rPr>
          <w:sz w:val="28"/>
          <w:szCs w:val="28"/>
        </w:rPr>
        <w:t>Kovács Gyula: 1991-1996</w:t>
      </w:r>
    </w:p>
    <w:p w:rsidR="008B34A2" w:rsidRPr="00CC75E6" w:rsidRDefault="008B34A2" w:rsidP="008B34A2">
      <w:pPr>
        <w:rPr>
          <w:i/>
          <w:sz w:val="28"/>
          <w:szCs w:val="28"/>
        </w:rPr>
      </w:pPr>
      <w:r w:rsidRPr="00336EFC">
        <w:rPr>
          <w:sz w:val="28"/>
          <w:szCs w:val="28"/>
        </w:rPr>
        <w:t>Tóth Sándor: 1996-1998</w:t>
      </w:r>
      <w:r w:rsidR="00CC75E6">
        <w:rPr>
          <w:sz w:val="28"/>
          <w:szCs w:val="28"/>
        </w:rPr>
        <w:t xml:space="preserve">                                     </w:t>
      </w:r>
      <w:r w:rsidR="00CC75E6" w:rsidRPr="00CC75E6">
        <w:rPr>
          <w:i/>
          <w:sz w:val="28"/>
          <w:szCs w:val="28"/>
        </w:rPr>
        <w:t>1990 Szüreti felvonulás</w:t>
      </w:r>
    </w:p>
    <w:p w:rsidR="008B34A2" w:rsidRDefault="008B34A2" w:rsidP="008B34A2">
      <w:pPr>
        <w:rPr>
          <w:sz w:val="28"/>
          <w:szCs w:val="28"/>
        </w:rPr>
      </w:pPr>
      <w:r w:rsidRPr="00336EFC">
        <w:rPr>
          <w:sz w:val="28"/>
          <w:szCs w:val="28"/>
        </w:rPr>
        <w:t>Picard Tünde: 1998-</w:t>
      </w:r>
    </w:p>
    <w:p w:rsidR="008B34A2" w:rsidRPr="00336EFC" w:rsidRDefault="008B34A2" w:rsidP="008B34A2">
      <w:pPr>
        <w:rPr>
          <w:sz w:val="16"/>
          <w:szCs w:val="16"/>
        </w:rPr>
      </w:pPr>
    </w:p>
    <w:p w:rsidR="00CC75E6" w:rsidRDefault="00CC75E6" w:rsidP="008B34A2"/>
    <w:p w:rsidR="008B34A2" w:rsidRPr="00336EFC" w:rsidRDefault="008B34A2" w:rsidP="008B34A2">
      <w:r w:rsidRPr="00336EFC">
        <w:t>/ A dátumokat a hozzátartozóktól, munkakönyvekből és visszaemlékezésekből állítottuk össze, sokszor összecsúsznak a dátumok, mivel többen mozigépészként is dolgoztak/</w:t>
      </w:r>
    </w:p>
    <w:p w:rsidR="008B34A2" w:rsidRPr="00336EFC" w:rsidRDefault="008B34A2" w:rsidP="008B34A2">
      <w:pPr>
        <w:rPr>
          <w:sz w:val="16"/>
          <w:szCs w:val="16"/>
          <w:u w:val="single"/>
        </w:rPr>
      </w:pPr>
    </w:p>
    <w:p w:rsidR="00CC75E6" w:rsidRDefault="00CC75E6" w:rsidP="008B34A2">
      <w:pPr>
        <w:rPr>
          <w:sz w:val="28"/>
          <w:szCs w:val="28"/>
          <w:u w:val="single"/>
        </w:rPr>
      </w:pPr>
    </w:p>
    <w:p w:rsidR="008B34A2" w:rsidRPr="00336EFC" w:rsidRDefault="008B34A2" w:rsidP="008B34A2">
      <w:pPr>
        <w:rPr>
          <w:sz w:val="28"/>
          <w:szCs w:val="28"/>
          <w:u w:val="single"/>
        </w:rPr>
      </w:pPr>
      <w:r w:rsidRPr="00336EFC">
        <w:rPr>
          <w:sz w:val="28"/>
          <w:szCs w:val="28"/>
          <w:u w:val="single"/>
        </w:rPr>
        <w:t>Könyvtár alkalmazottai:</w:t>
      </w:r>
    </w:p>
    <w:p w:rsidR="008B34A2" w:rsidRPr="00336EFC" w:rsidRDefault="008B34A2" w:rsidP="008B34A2">
      <w:pPr>
        <w:rPr>
          <w:sz w:val="16"/>
          <w:szCs w:val="16"/>
        </w:rPr>
      </w:pPr>
    </w:p>
    <w:p w:rsidR="008B34A2" w:rsidRDefault="008B34A2" w:rsidP="008B34A2">
      <w:pPr>
        <w:rPr>
          <w:sz w:val="28"/>
          <w:szCs w:val="28"/>
        </w:rPr>
      </w:pPr>
      <w:r w:rsidRPr="00336EFC">
        <w:rPr>
          <w:sz w:val="28"/>
          <w:szCs w:val="28"/>
        </w:rPr>
        <w:t>Csaplár Gyula</w:t>
      </w:r>
      <w:r>
        <w:rPr>
          <w:sz w:val="28"/>
          <w:szCs w:val="28"/>
        </w:rPr>
        <w:t>,</w:t>
      </w:r>
      <w:r w:rsidRPr="00336EFC">
        <w:rPr>
          <w:sz w:val="28"/>
          <w:szCs w:val="28"/>
        </w:rPr>
        <w:t>Tornyai János</w:t>
      </w:r>
      <w:r>
        <w:rPr>
          <w:sz w:val="28"/>
          <w:szCs w:val="28"/>
        </w:rPr>
        <w:t>,</w:t>
      </w:r>
      <w:r w:rsidRPr="00336EFC">
        <w:rPr>
          <w:sz w:val="28"/>
          <w:szCs w:val="28"/>
        </w:rPr>
        <w:t>Andriska László</w:t>
      </w:r>
      <w:r>
        <w:rPr>
          <w:sz w:val="28"/>
          <w:szCs w:val="28"/>
        </w:rPr>
        <w:t>,</w:t>
      </w:r>
      <w:r w:rsidRPr="00336EFC">
        <w:rPr>
          <w:sz w:val="28"/>
          <w:szCs w:val="28"/>
        </w:rPr>
        <w:t>Nagy Jánosné</w:t>
      </w:r>
      <w:r>
        <w:rPr>
          <w:sz w:val="28"/>
          <w:szCs w:val="28"/>
        </w:rPr>
        <w:t>,</w:t>
      </w:r>
      <w:r w:rsidRPr="00336EFC">
        <w:rPr>
          <w:sz w:val="28"/>
          <w:szCs w:val="28"/>
        </w:rPr>
        <w:t>Varga Gyula</w:t>
      </w:r>
      <w:r>
        <w:rPr>
          <w:sz w:val="28"/>
          <w:szCs w:val="28"/>
        </w:rPr>
        <w:t>,</w:t>
      </w:r>
      <w:r w:rsidRPr="00336EFC">
        <w:rPr>
          <w:sz w:val="28"/>
          <w:szCs w:val="28"/>
        </w:rPr>
        <w:t>Kovácsné Pszota Orsolya</w:t>
      </w:r>
      <w:r>
        <w:rPr>
          <w:sz w:val="28"/>
          <w:szCs w:val="28"/>
        </w:rPr>
        <w:t>,</w:t>
      </w:r>
      <w:r w:rsidRPr="00336EFC">
        <w:rPr>
          <w:sz w:val="28"/>
          <w:szCs w:val="28"/>
        </w:rPr>
        <w:t>Picard Tünde</w:t>
      </w:r>
    </w:p>
    <w:p w:rsidR="00CC75E6" w:rsidRDefault="00CC75E6" w:rsidP="008B34A2">
      <w:pPr>
        <w:rPr>
          <w:sz w:val="28"/>
          <w:szCs w:val="28"/>
        </w:rPr>
      </w:pPr>
    </w:p>
    <w:p w:rsidR="00CC75E6" w:rsidRPr="00336EFC" w:rsidRDefault="00CC75E6" w:rsidP="008B34A2">
      <w:pPr>
        <w:rPr>
          <w:sz w:val="28"/>
          <w:szCs w:val="28"/>
        </w:rPr>
      </w:pPr>
    </w:p>
    <w:p w:rsidR="008B34A2" w:rsidRDefault="00CC75E6">
      <w:pPr>
        <w:rPr>
          <w:i/>
          <w:sz w:val="28"/>
          <w:szCs w:val="28"/>
        </w:rPr>
      </w:pPr>
      <w:r>
        <w:rPr>
          <w:i/>
          <w:noProof/>
          <w:sz w:val="28"/>
          <w:szCs w:val="28"/>
        </w:rPr>
        <w:drawing>
          <wp:inline distT="0" distB="0" distL="0" distR="0">
            <wp:extent cx="2721254" cy="1755648"/>
            <wp:effectExtent l="19050" t="0" r="2896" b="0"/>
            <wp:docPr id="102" name="Kép 8" descr="C:\Users\Olvasó\Desktop\helytörténet\Régi képek\Kultúrális rendezvények\Szüreti Rendezvények\a régi idők 1994\szüreti nap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vasó\Desktop\helytörténet\Régi képek\Kultúrális rendezvények\Szüreti Rendezvények\a régi idők 1994\szüreti nap (31).jpg"/>
                    <pic:cNvPicPr>
                      <a:picLocks noChangeAspect="1" noChangeArrowheads="1"/>
                    </pic:cNvPicPr>
                  </pic:nvPicPr>
                  <pic:blipFill>
                    <a:blip r:embed="rId100"/>
                    <a:srcRect/>
                    <a:stretch>
                      <a:fillRect/>
                    </a:stretch>
                  </pic:blipFill>
                  <pic:spPr bwMode="auto">
                    <a:xfrm>
                      <a:off x="0" y="0"/>
                      <a:ext cx="2721254" cy="1755648"/>
                    </a:xfrm>
                    <a:prstGeom prst="rect">
                      <a:avLst/>
                    </a:prstGeom>
                    <a:noFill/>
                    <a:ln w="9525">
                      <a:noFill/>
                      <a:miter lim="800000"/>
                      <a:headEnd/>
                      <a:tailEnd/>
                    </a:ln>
                  </pic:spPr>
                </pic:pic>
              </a:graphicData>
            </a:graphic>
          </wp:inline>
        </w:drawing>
      </w:r>
      <w:r w:rsidRPr="00CC75E6">
        <w:rPr>
          <w:snapToGrid w:val="0"/>
          <w:color w:val="000000"/>
          <w:w w:val="0"/>
          <w:sz w:val="0"/>
          <w:szCs w:val="0"/>
          <w:u w:color="000000"/>
          <w:bdr w:val="none" w:sz="0" w:space="0" w:color="000000"/>
          <w:shd w:val="clear" w:color="000000" w:fill="000000"/>
        </w:rPr>
        <w:t xml:space="preserve"> </w:t>
      </w:r>
      <w:r>
        <w:rPr>
          <w:i/>
          <w:noProof/>
          <w:sz w:val="28"/>
          <w:szCs w:val="28"/>
        </w:rPr>
        <w:drawing>
          <wp:inline distT="0" distB="0" distL="0" distR="0">
            <wp:extent cx="2653589" cy="1777594"/>
            <wp:effectExtent l="19050" t="0" r="0" b="0"/>
            <wp:docPr id="103" name="Kép 9" descr="C:\Users\Olvasó\Desktop\helytörténet\Régi képek\Kultúrális rendezvények\Szüreti Rendezvények\a régi idők 1994\szüreti na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vasó\Desktop\helytörténet\Régi képek\Kultúrális rendezvények\Szüreti Rendezvények\a régi idők 1994\szüreti nap (3).jpg"/>
                    <pic:cNvPicPr>
                      <a:picLocks noChangeAspect="1" noChangeArrowheads="1"/>
                    </pic:cNvPicPr>
                  </pic:nvPicPr>
                  <pic:blipFill>
                    <a:blip r:embed="rId101"/>
                    <a:srcRect/>
                    <a:stretch>
                      <a:fillRect/>
                    </a:stretch>
                  </pic:blipFill>
                  <pic:spPr bwMode="auto">
                    <a:xfrm>
                      <a:off x="0" y="0"/>
                      <a:ext cx="2653589" cy="1777594"/>
                    </a:xfrm>
                    <a:prstGeom prst="rect">
                      <a:avLst/>
                    </a:prstGeom>
                    <a:noFill/>
                    <a:ln w="9525">
                      <a:noFill/>
                      <a:miter lim="800000"/>
                      <a:headEnd/>
                      <a:tailEnd/>
                    </a:ln>
                  </pic:spPr>
                </pic:pic>
              </a:graphicData>
            </a:graphic>
          </wp:inline>
        </w:drawing>
      </w:r>
    </w:p>
    <w:p w:rsidR="00CC75E6" w:rsidRDefault="00CC75E6" w:rsidP="00B87BEA">
      <w:pPr>
        <w:rPr>
          <w:i/>
          <w:sz w:val="28"/>
          <w:szCs w:val="28"/>
        </w:rPr>
      </w:pPr>
    </w:p>
    <w:p w:rsidR="00226902" w:rsidRDefault="00CC75E6" w:rsidP="00CC75E6">
      <w:pPr>
        <w:jc w:val="center"/>
        <w:rPr>
          <w:i/>
          <w:sz w:val="28"/>
          <w:szCs w:val="28"/>
        </w:rPr>
      </w:pPr>
      <w:r>
        <w:rPr>
          <w:i/>
          <w:sz w:val="28"/>
          <w:szCs w:val="28"/>
        </w:rPr>
        <w:t>Tabdi Szüreti Rendezvény</w:t>
      </w:r>
    </w:p>
    <w:p w:rsidR="00CC75E6" w:rsidRDefault="00CC75E6" w:rsidP="00BF6290">
      <w:pPr>
        <w:jc w:val="center"/>
        <w:rPr>
          <w:b/>
          <w:sz w:val="28"/>
          <w:szCs w:val="28"/>
        </w:rPr>
      </w:pPr>
    </w:p>
    <w:p w:rsidR="00CC75E6" w:rsidRDefault="00CC75E6" w:rsidP="00BF6290">
      <w:pPr>
        <w:jc w:val="center"/>
        <w:rPr>
          <w:b/>
          <w:sz w:val="28"/>
          <w:szCs w:val="28"/>
        </w:rPr>
      </w:pPr>
    </w:p>
    <w:p w:rsidR="00CC75E6" w:rsidRDefault="00CC75E6" w:rsidP="00BF6290">
      <w:pPr>
        <w:jc w:val="center"/>
        <w:rPr>
          <w:b/>
          <w:sz w:val="28"/>
          <w:szCs w:val="28"/>
        </w:rPr>
      </w:pPr>
    </w:p>
    <w:p w:rsidR="00CC75E6" w:rsidRDefault="00CC75E6" w:rsidP="00BF6290">
      <w:pPr>
        <w:jc w:val="center"/>
        <w:rPr>
          <w:b/>
          <w:sz w:val="28"/>
          <w:szCs w:val="28"/>
        </w:rPr>
      </w:pPr>
    </w:p>
    <w:p w:rsidR="00CC75E6" w:rsidRDefault="00CC75E6" w:rsidP="00BF6290">
      <w:pPr>
        <w:jc w:val="center"/>
        <w:rPr>
          <w:b/>
          <w:sz w:val="28"/>
          <w:szCs w:val="28"/>
        </w:rPr>
      </w:pPr>
    </w:p>
    <w:p w:rsidR="00CC75E6" w:rsidRDefault="00CC75E6" w:rsidP="00BF6290">
      <w:pPr>
        <w:jc w:val="center"/>
        <w:rPr>
          <w:b/>
          <w:sz w:val="28"/>
          <w:szCs w:val="28"/>
        </w:rPr>
      </w:pPr>
    </w:p>
    <w:p w:rsidR="00CC75E6" w:rsidRDefault="00CC75E6" w:rsidP="00BF6290">
      <w:pPr>
        <w:jc w:val="center"/>
        <w:rPr>
          <w:b/>
          <w:sz w:val="28"/>
          <w:szCs w:val="28"/>
        </w:rPr>
      </w:pPr>
    </w:p>
    <w:p w:rsidR="00CC75E6" w:rsidRDefault="00CC75E6" w:rsidP="00BF6290">
      <w:pPr>
        <w:jc w:val="center"/>
        <w:rPr>
          <w:b/>
          <w:sz w:val="28"/>
          <w:szCs w:val="28"/>
        </w:rPr>
      </w:pPr>
    </w:p>
    <w:p w:rsidR="00CC75E6" w:rsidRDefault="00CC75E6" w:rsidP="00CC75E6">
      <w:pPr>
        <w:rPr>
          <w:b/>
          <w:sz w:val="28"/>
          <w:szCs w:val="28"/>
        </w:rPr>
      </w:pPr>
    </w:p>
    <w:p w:rsidR="00226902" w:rsidRDefault="00BF6290" w:rsidP="00953175">
      <w:pPr>
        <w:pStyle w:val="Cmsor1"/>
      </w:pPr>
      <w:bookmarkStart w:id="11" w:name="_Toc71208512"/>
      <w:r w:rsidRPr="00BF6290">
        <w:lastRenderedPageBreak/>
        <w:t>A KATOLIKUS EGYHÁZ</w:t>
      </w:r>
      <w:bookmarkEnd w:id="11"/>
    </w:p>
    <w:p w:rsidR="00BF6290" w:rsidRDefault="00BF6290" w:rsidP="00BF6290">
      <w:pPr>
        <w:jc w:val="center"/>
        <w:rPr>
          <w:b/>
          <w:sz w:val="28"/>
          <w:szCs w:val="28"/>
        </w:rPr>
      </w:pPr>
    </w:p>
    <w:p w:rsidR="00BF6290" w:rsidRDefault="00B65310" w:rsidP="00F9679F">
      <w:pPr>
        <w:jc w:val="both"/>
        <w:rPr>
          <w:sz w:val="28"/>
          <w:szCs w:val="28"/>
        </w:rPr>
      </w:pPr>
      <w:r>
        <w:rPr>
          <w:sz w:val="28"/>
          <w:szCs w:val="28"/>
        </w:rPr>
        <w:t xml:space="preserve">   </w:t>
      </w:r>
      <w:r w:rsidR="00BF6290">
        <w:rPr>
          <w:sz w:val="28"/>
          <w:szCs w:val="28"/>
        </w:rPr>
        <w:t>1890. OKTÓBER 11-ÉN A Kalocsai egyházmegye választott püspöke felszentelte az alsó-</w:t>
      </w:r>
      <w:r>
        <w:rPr>
          <w:sz w:val="28"/>
          <w:szCs w:val="28"/>
        </w:rPr>
        <w:t>Tabdi iskolát, megteremtve az ö</w:t>
      </w:r>
      <w:r w:rsidR="00BF6290">
        <w:rPr>
          <w:sz w:val="28"/>
          <w:szCs w:val="28"/>
        </w:rPr>
        <w:t>nál</w:t>
      </w:r>
      <w:r>
        <w:rPr>
          <w:sz w:val="28"/>
          <w:szCs w:val="28"/>
        </w:rPr>
        <w:t>l</w:t>
      </w:r>
      <w:r w:rsidR="00BF6290">
        <w:rPr>
          <w:sz w:val="28"/>
          <w:szCs w:val="28"/>
        </w:rPr>
        <w:t xml:space="preserve">ó hitélet alapjait. Ezzel </w:t>
      </w:r>
      <w:r>
        <w:rPr>
          <w:sz w:val="28"/>
          <w:szCs w:val="28"/>
        </w:rPr>
        <w:t>egy időben</w:t>
      </w:r>
      <w:r w:rsidR="00BF6290">
        <w:rPr>
          <w:sz w:val="28"/>
          <w:szCs w:val="28"/>
        </w:rPr>
        <w:t xml:space="preserve"> állították fel az iskola mellett az ún. Szlama keresztet. Ezt a vaskeresztet Szlama Mihály</w:t>
      </w:r>
      <w:r>
        <w:rPr>
          <w:sz w:val="28"/>
          <w:szCs w:val="28"/>
        </w:rPr>
        <w:t xml:space="preserve"> és felesége Rőfi R</w:t>
      </w:r>
      <w:r w:rsidR="00BF6290">
        <w:rPr>
          <w:sz w:val="28"/>
          <w:szCs w:val="28"/>
        </w:rPr>
        <w:t>ozália helybéli lakosok állították, 150 Ft-os költségen ( 2 ló ára). Az iskola első tanára Rácz János volt. Az ő közreműködésével és a kiskőrösi lelkészség vezetésével kezdődik meg a tabdiak rendszeres hitélete.</w:t>
      </w:r>
    </w:p>
    <w:p w:rsidR="00B65310" w:rsidRDefault="00D468EB" w:rsidP="00F9679F">
      <w:pPr>
        <w:jc w:val="both"/>
        <w:rPr>
          <w:sz w:val="28"/>
          <w:szCs w:val="28"/>
        </w:rPr>
      </w:pPr>
      <w:r>
        <w:rPr>
          <w:sz w:val="28"/>
          <w:szCs w:val="28"/>
        </w:rPr>
        <w:t xml:space="preserve">   1899.</w:t>
      </w:r>
      <w:r w:rsidR="00B65310">
        <w:rPr>
          <w:sz w:val="28"/>
          <w:szCs w:val="28"/>
        </w:rPr>
        <w:t xml:space="preserve"> Csengőd önálló lelkészség lett. Innentől a már csengődi plébános </w:t>
      </w:r>
    </w:p>
    <w:p w:rsidR="00B65310" w:rsidRDefault="00B65310" w:rsidP="00F9679F">
      <w:pPr>
        <w:jc w:val="both"/>
        <w:rPr>
          <w:sz w:val="28"/>
          <w:szCs w:val="28"/>
        </w:rPr>
      </w:pPr>
      <w:r>
        <w:rPr>
          <w:sz w:val="28"/>
          <w:szCs w:val="28"/>
        </w:rPr>
        <w:t>( Demsa József) irányítása alatt működött az egyház és az iskola.</w:t>
      </w:r>
    </w:p>
    <w:p w:rsidR="00B65310" w:rsidRDefault="00B65310" w:rsidP="00F9679F">
      <w:pPr>
        <w:jc w:val="both"/>
        <w:rPr>
          <w:sz w:val="28"/>
          <w:szCs w:val="28"/>
        </w:rPr>
      </w:pPr>
      <w:r>
        <w:rPr>
          <w:sz w:val="28"/>
          <w:szCs w:val="28"/>
        </w:rPr>
        <w:t xml:space="preserve">   A század első évtizede nagyon viharos volt. Több család bejelentette, hogy nem bírják fizetni a magas iskola-fenntartási díjat. Az iskolát 1902-ben bezárták, majd 5 év múlva újra visszaállították. Az első világháború évei alatt az iskolaszék nem működött.</w:t>
      </w:r>
    </w:p>
    <w:p w:rsidR="00B65310" w:rsidRDefault="00D468EB" w:rsidP="00F9679F">
      <w:pPr>
        <w:jc w:val="both"/>
        <w:rPr>
          <w:sz w:val="28"/>
          <w:szCs w:val="28"/>
        </w:rPr>
      </w:pPr>
      <w:r>
        <w:rPr>
          <w:sz w:val="28"/>
          <w:szCs w:val="28"/>
        </w:rPr>
        <w:t xml:space="preserve">   1923.</w:t>
      </w:r>
      <w:r w:rsidR="00B65310">
        <w:rPr>
          <w:sz w:val="28"/>
          <w:szCs w:val="28"/>
        </w:rPr>
        <w:t xml:space="preserve"> Szabó Árpád, csengődi plébános vette kézbe az újjászervezést.</w:t>
      </w:r>
    </w:p>
    <w:p w:rsidR="00E2443F" w:rsidRDefault="00D468EB" w:rsidP="00F9679F">
      <w:pPr>
        <w:jc w:val="both"/>
        <w:rPr>
          <w:sz w:val="28"/>
          <w:szCs w:val="28"/>
        </w:rPr>
      </w:pPr>
      <w:r>
        <w:rPr>
          <w:sz w:val="28"/>
          <w:szCs w:val="28"/>
        </w:rPr>
        <w:t xml:space="preserve">   1924.</w:t>
      </w:r>
      <w:r w:rsidR="00E2443F">
        <w:rPr>
          <w:sz w:val="28"/>
          <w:szCs w:val="28"/>
        </w:rPr>
        <w:t xml:space="preserve"> Rác</w:t>
      </w:r>
      <w:r w:rsidR="00F66009">
        <w:rPr>
          <w:sz w:val="28"/>
          <w:szCs w:val="28"/>
        </w:rPr>
        <w:t>z János tanító nyugdíjba vonult,</w:t>
      </w:r>
      <w:r w:rsidR="00E2443F">
        <w:rPr>
          <w:sz w:val="28"/>
          <w:szCs w:val="28"/>
        </w:rPr>
        <w:t xml:space="preserve"> helyébe Molnár Leó lépett.</w:t>
      </w:r>
    </w:p>
    <w:p w:rsidR="00E2443F" w:rsidRDefault="00D468EB" w:rsidP="00F9679F">
      <w:pPr>
        <w:jc w:val="both"/>
        <w:rPr>
          <w:sz w:val="28"/>
          <w:szCs w:val="28"/>
        </w:rPr>
      </w:pPr>
      <w:r>
        <w:rPr>
          <w:sz w:val="28"/>
          <w:szCs w:val="28"/>
        </w:rPr>
        <w:t xml:space="preserve">   1947. A</w:t>
      </w:r>
      <w:r w:rsidR="00E2443F">
        <w:rPr>
          <w:sz w:val="28"/>
          <w:szCs w:val="28"/>
        </w:rPr>
        <w:t xml:space="preserve"> vármegye vezetése rendeletben kéri fel az iskola fenntartóját / a katolikus egyházközösséget/ az iskola bővítésére. Ekkor Tabdin 71 család volt adóköteles. Ebből nagy rész /15-16  család / vegyes vallású. 31 család pedig, olyan szegény, hogy nem tud adakozni az építkezésre. Indokoltnak látnák, ha inkább a falu Csengőd felőli részén építkeznének, mert arról a vidékről is 36 gyerek jár. Legalább nekik közelebb lenne. Itt az alsó-iskola mellett úgyis épült már 1925-ben az evangélikus</w:t>
      </w:r>
      <w:r w:rsidR="00AC4B48">
        <w:rPr>
          <w:sz w:val="28"/>
          <w:szCs w:val="28"/>
        </w:rPr>
        <w:t>oknak egy két tantermes iskolája. Mindez azt mutatja, hogy a Központi Iskolának a terve ekkor megmutatkozott, az igény is alátámasztja szükségességét, de az építési költséget senki sem tudta ekkor még finanszírozni.</w:t>
      </w:r>
    </w:p>
    <w:p w:rsidR="00AC4B48" w:rsidRDefault="00AC4B48" w:rsidP="00F9679F">
      <w:pPr>
        <w:jc w:val="both"/>
        <w:rPr>
          <w:sz w:val="28"/>
          <w:szCs w:val="28"/>
        </w:rPr>
      </w:pPr>
      <w:r>
        <w:rPr>
          <w:sz w:val="28"/>
          <w:szCs w:val="28"/>
        </w:rPr>
        <w:t xml:space="preserve">   1929</w:t>
      </w:r>
      <w:r w:rsidR="00D468EB">
        <w:rPr>
          <w:sz w:val="28"/>
          <w:szCs w:val="28"/>
        </w:rPr>
        <w:t>. A</w:t>
      </w:r>
      <w:r>
        <w:rPr>
          <w:sz w:val="28"/>
          <w:szCs w:val="28"/>
        </w:rPr>
        <w:t xml:space="preserve">z alsó-tabdi iskolát Csengődhöz </w:t>
      </w:r>
      <w:r w:rsidR="00F66009">
        <w:rPr>
          <w:sz w:val="28"/>
          <w:szCs w:val="28"/>
        </w:rPr>
        <w:t>csatolták. Új tanítónak Faludi M</w:t>
      </w:r>
      <w:r>
        <w:rPr>
          <w:sz w:val="28"/>
          <w:szCs w:val="28"/>
        </w:rPr>
        <w:t>áriát alkalmazták, és nővérét Faludi Margitot helyettes tanítóként.</w:t>
      </w:r>
    </w:p>
    <w:p w:rsidR="00AC4B48" w:rsidRDefault="00AC4B48" w:rsidP="00F9679F">
      <w:pPr>
        <w:jc w:val="both"/>
        <w:rPr>
          <w:sz w:val="28"/>
          <w:szCs w:val="28"/>
        </w:rPr>
      </w:pPr>
      <w:r>
        <w:rPr>
          <w:sz w:val="28"/>
          <w:szCs w:val="28"/>
        </w:rPr>
        <w:t xml:space="preserve">   19</w:t>
      </w:r>
      <w:r w:rsidR="00D468EB">
        <w:rPr>
          <w:sz w:val="28"/>
          <w:szCs w:val="28"/>
        </w:rPr>
        <w:t>30.</w:t>
      </w:r>
      <w:r>
        <w:rPr>
          <w:sz w:val="28"/>
          <w:szCs w:val="28"/>
        </w:rPr>
        <w:t xml:space="preserve"> Csengőd-Tabdinak új plébánosa lett: Vitéz Veres Mihály</w:t>
      </w:r>
      <w:r w:rsidR="00F66009">
        <w:rPr>
          <w:sz w:val="28"/>
          <w:szCs w:val="28"/>
        </w:rPr>
        <w:t>.</w:t>
      </w:r>
    </w:p>
    <w:p w:rsidR="00F66009" w:rsidRDefault="00D468EB" w:rsidP="00F9679F">
      <w:pPr>
        <w:jc w:val="both"/>
        <w:rPr>
          <w:sz w:val="28"/>
          <w:szCs w:val="28"/>
        </w:rPr>
      </w:pPr>
      <w:r>
        <w:rPr>
          <w:sz w:val="28"/>
          <w:szCs w:val="28"/>
        </w:rPr>
        <w:t xml:space="preserve">   1931. K</w:t>
      </w:r>
      <w:r w:rsidR="00F66009">
        <w:rPr>
          <w:sz w:val="28"/>
          <w:szCs w:val="28"/>
        </w:rPr>
        <w:t>apott tanítói megbízást az alsó-tabdi iskolába: Szabó József.</w:t>
      </w:r>
    </w:p>
    <w:p w:rsidR="00F66009" w:rsidRDefault="00D468EB" w:rsidP="00F9679F">
      <w:pPr>
        <w:jc w:val="both"/>
        <w:rPr>
          <w:sz w:val="28"/>
          <w:szCs w:val="28"/>
        </w:rPr>
      </w:pPr>
      <w:r>
        <w:rPr>
          <w:sz w:val="28"/>
          <w:szCs w:val="28"/>
        </w:rPr>
        <w:t xml:space="preserve">   1933. A</w:t>
      </w:r>
      <w:r w:rsidR="00F66009">
        <w:rPr>
          <w:sz w:val="28"/>
          <w:szCs w:val="28"/>
        </w:rPr>
        <w:t>z iskolát a csengődi római katolikus iskolaszékbe olvasztják. Tabdi 3 küldöttet választott: Szlama Mihályt, Digner Mihályt, Tapodi Istvánt. Ők képviselték a Tabdikat a Csengődi Iskolaszéki gyűlésen.</w:t>
      </w:r>
    </w:p>
    <w:p w:rsidR="00F66009" w:rsidRDefault="00D468EB" w:rsidP="00F9679F">
      <w:pPr>
        <w:jc w:val="both"/>
        <w:rPr>
          <w:sz w:val="28"/>
          <w:szCs w:val="28"/>
        </w:rPr>
      </w:pPr>
      <w:r>
        <w:rPr>
          <w:sz w:val="28"/>
          <w:szCs w:val="28"/>
        </w:rPr>
        <w:t xml:space="preserve">   1936. f</w:t>
      </w:r>
      <w:r w:rsidR="00F66009">
        <w:rPr>
          <w:sz w:val="28"/>
          <w:szCs w:val="28"/>
        </w:rPr>
        <w:t xml:space="preserve">elépült a csengőd-buckai 2 tantermes iskola, 1 tanítói lakással./ Ez a mai Általános Iskola őse/ A tantermek összenyithatok voltak, oltárfülke is volt a belső térben, hogy istentiszteleti helységként is lehessen használni. Szabó József és neje évekig vezették az istentiszteletet, 2 hetenként járt a csengődi káplán, a </w:t>
      </w:r>
      <w:r w:rsidR="002F63E9">
        <w:rPr>
          <w:sz w:val="28"/>
          <w:szCs w:val="28"/>
        </w:rPr>
        <w:t>soros kocsisgazdák hozták.</w:t>
      </w:r>
      <w:r w:rsidR="00B832E1">
        <w:rPr>
          <w:sz w:val="28"/>
          <w:szCs w:val="28"/>
        </w:rPr>
        <w:t xml:space="preserve"> Az alsó-iskolában is tanítóváltásra került sor: Gyenizse Ferenc, később pedig: Mácsai László és neje lacza Mária érkezett Tabdiba.</w:t>
      </w:r>
    </w:p>
    <w:p w:rsidR="00B832E1" w:rsidRDefault="00D468EB" w:rsidP="00F9679F">
      <w:pPr>
        <w:jc w:val="both"/>
        <w:rPr>
          <w:sz w:val="28"/>
          <w:szCs w:val="28"/>
        </w:rPr>
      </w:pPr>
      <w:r>
        <w:rPr>
          <w:sz w:val="28"/>
          <w:szCs w:val="28"/>
        </w:rPr>
        <w:lastRenderedPageBreak/>
        <w:t xml:space="preserve">   1939. Ú</w:t>
      </w:r>
      <w:r w:rsidR="00B832E1">
        <w:rPr>
          <w:sz w:val="28"/>
          <w:szCs w:val="28"/>
        </w:rPr>
        <w:t xml:space="preserve">j plébánosa lett </w:t>
      </w:r>
      <w:r w:rsidR="005F5304">
        <w:rPr>
          <w:sz w:val="28"/>
          <w:szCs w:val="28"/>
        </w:rPr>
        <w:t>Tabdinak</w:t>
      </w:r>
      <w:r w:rsidR="00B832E1">
        <w:rPr>
          <w:sz w:val="28"/>
          <w:szCs w:val="28"/>
        </w:rPr>
        <w:t xml:space="preserve"> Bökényi Miklós. Az ő káplánja volt Czódor István, aki tartotta a tabdiak istentiszteleteit. A háború alatt tábori lelkészként került a frontra. Hamburgban hunyt el.</w:t>
      </w:r>
    </w:p>
    <w:p w:rsidR="00B832E1" w:rsidRDefault="00D468EB" w:rsidP="00F9679F">
      <w:pPr>
        <w:jc w:val="both"/>
        <w:rPr>
          <w:sz w:val="28"/>
          <w:szCs w:val="28"/>
        </w:rPr>
      </w:pPr>
      <w:r>
        <w:rPr>
          <w:sz w:val="28"/>
          <w:szCs w:val="28"/>
        </w:rPr>
        <w:t xml:space="preserve">   1939-40. Ú</w:t>
      </w:r>
      <w:r w:rsidR="00B832E1">
        <w:rPr>
          <w:sz w:val="28"/>
          <w:szCs w:val="28"/>
        </w:rPr>
        <w:t>j tanító került</w:t>
      </w:r>
      <w:r w:rsidR="00CD2A57">
        <w:rPr>
          <w:sz w:val="28"/>
          <w:szCs w:val="28"/>
        </w:rPr>
        <w:t xml:space="preserve"> a buckai iskolába: Kazy László és neje: Riszner Emilía.</w:t>
      </w:r>
    </w:p>
    <w:p w:rsidR="00CD2A57" w:rsidRDefault="00D468EB" w:rsidP="00F9679F">
      <w:pPr>
        <w:jc w:val="both"/>
        <w:rPr>
          <w:sz w:val="28"/>
          <w:szCs w:val="28"/>
        </w:rPr>
      </w:pPr>
      <w:r>
        <w:rPr>
          <w:sz w:val="28"/>
          <w:szCs w:val="28"/>
        </w:rPr>
        <w:t xml:space="preserve">   1938.</w:t>
      </w:r>
      <w:r w:rsidR="00CD2A57">
        <w:rPr>
          <w:sz w:val="28"/>
          <w:szCs w:val="28"/>
        </w:rPr>
        <w:t xml:space="preserve"> Horváth győző püspök harangot adományozott, mely Jézus szíve felirattal készült. A mai iskolakert kövesút felüli részén volt </w:t>
      </w:r>
      <w:r w:rsidR="005F5304">
        <w:rPr>
          <w:sz w:val="28"/>
          <w:szCs w:val="28"/>
        </w:rPr>
        <w:t>először</w:t>
      </w:r>
      <w:r w:rsidR="00CD2A57">
        <w:rPr>
          <w:sz w:val="28"/>
          <w:szCs w:val="28"/>
        </w:rPr>
        <w:t xml:space="preserve"> elhelyezve, később került az épülő templom oldalába.</w:t>
      </w:r>
    </w:p>
    <w:p w:rsidR="00E2443F" w:rsidRDefault="00D468EB" w:rsidP="00F9679F">
      <w:pPr>
        <w:jc w:val="both"/>
        <w:rPr>
          <w:sz w:val="28"/>
          <w:szCs w:val="28"/>
        </w:rPr>
      </w:pPr>
      <w:r>
        <w:rPr>
          <w:sz w:val="28"/>
          <w:szCs w:val="28"/>
        </w:rPr>
        <w:t xml:space="preserve">   1945-46.</w:t>
      </w:r>
      <w:r w:rsidR="007B5BB0">
        <w:rPr>
          <w:sz w:val="28"/>
          <w:szCs w:val="28"/>
        </w:rPr>
        <w:t xml:space="preserve"> </w:t>
      </w:r>
      <w:r>
        <w:rPr>
          <w:sz w:val="28"/>
          <w:szCs w:val="28"/>
        </w:rPr>
        <w:t xml:space="preserve">A csengődi káplán, Dr Miklós István felkarolta a tabdi filiát. Az iskolai oltárfülkébe közadakozásból csináltatott egy cement oltárt és egy oltárképet, amit Szent </w:t>
      </w:r>
      <w:r w:rsidR="005F5304">
        <w:rPr>
          <w:sz w:val="28"/>
          <w:szCs w:val="28"/>
        </w:rPr>
        <w:t>Erzsébet</w:t>
      </w:r>
      <w:r>
        <w:rPr>
          <w:sz w:val="28"/>
          <w:szCs w:val="28"/>
        </w:rPr>
        <w:t xml:space="preserve"> tiszteletére festettek, majd az Erzsébet-napi búcsún adtak át. A festményt Urbán István evangélikus tanító apósa festette: Furia Zoltán.</w:t>
      </w:r>
    </w:p>
    <w:p w:rsidR="00BD1845" w:rsidRDefault="00BD1845" w:rsidP="00F9679F">
      <w:pPr>
        <w:jc w:val="both"/>
        <w:rPr>
          <w:sz w:val="28"/>
          <w:szCs w:val="28"/>
        </w:rPr>
      </w:pPr>
      <w:r>
        <w:rPr>
          <w:sz w:val="28"/>
          <w:szCs w:val="28"/>
        </w:rPr>
        <w:t xml:space="preserve">   1946. Tóth János lett Csengőd káplánja. Néhány hónapig tartó betegségből felgyógyulva kapott megbízást az önálló tabdi lelkészség megszervezése.</w:t>
      </w:r>
    </w:p>
    <w:p w:rsidR="00EE1203" w:rsidRDefault="00BD1845" w:rsidP="00F9679F">
      <w:pPr>
        <w:jc w:val="both"/>
        <w:rPr>
          <w:sz w:val="28"/>
          <w:szCs w:val="28"/>
        </w:rPr>
      </w:pPr>
      <w:r>
        <w:rPr>
          <w:sz w:val="28"/>
          <w:szCs w:val="28"/>
        </w:rPr>
        <w:t xml:space="preserve">   1948 nyarán költözött Tóth János Tabdira, ahol először Gulyás István kis lakásában lakott.</w:t>
      </w:r>
      <w:r w:rsidR="003B3F61">
        <w:rPr>
          <w:sz w:val="28"/>
          <w:szCs w:val="28"/>
        </w:rPr>
        <w:t xml:space="preserve"> </w:t>
      </w:r>
    </w:p>
    <w:p w:rsidR="00EE1203" w:rsidRDefault="00EE1203" w:rsidP="00EE1203">
      <w:pPr>
        <w:rPr>
          <w:sz w:val="28"/>
          <w:szCs w:val="28"/>
        </w:rPr>
      </w:pPr>
    </w:p>
    <w:p w:rsidR="00EE1203" w:rsidRDefault="00EE1203" w:rsidP="00EE1203">
      <w:pPr>
        <w:jc w:val="center"/>
        <w:rPr>
          <w:sz w:val="28"/>
          <w:szCs w:val="28"/>
        </w:rPr>
      </w:pPr>
      <w:r w:rsidRPr="00EE1203">
        <w:rPr>
          <w:noProof/>
          <w:sz w:val="28"/>
          <w:szCs w:val="28"/>
        </w:rPr>
        <w:drawing>
          <wp:inline distT="0" distB="0" distL="0" distR="0">
            <wp:extent cx="2545690" cy="1746504"/>
            <wp:effectExtent l="19050" t="0" r="7010" b="0"/>
            <wp:docPr id="92" name="Kép 1" descr="C:\Users\Olvasó\Desktop\helytörténet\Régi képek\Templom\Templom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Templom\Templom2\2.jpg"/>
                    <pic:cNvPicPr>
                      <a:picLocks noChangeAspect="1" noChangeArrowheads="1"/>
                    </pic:cNvPicPr>
                  </pic:nvPicPr>
                  <pic:blipFill>
                    <a:blip r:embed="rId102" cstate="print"/>
                    <a:srcRect/>
                    <a:stretch>
                      <a:fillRect/>
                    </a:stretch>
                  </pic:blipFill>
                  <pic:spPr bwMode="auto">
                    <a:xfrm>
                      <a:off x="0" y="0"/>
                      <a:ext cx="2545690" cy="1746504"/>
                    </a:xfrm>
                    <a:prstGeom prst="rect">
                      <a:avLst/>
                    </a:prstGeom>
                    <a:noFill/>
                    <a:ln w="9525">
                      <a:noFill/>
                      <a:miter lim="800000"/>
                      <a:headEnd/>
                      <a:tailEnd/>
                    </a:ln>
                  </pic:spPr>
                </pic:pic>
              </a:graphicData>
            </a:graphic>
          </wp:inline>
        </w:drawing>
      </w:r>
    </w:p>
    <w:p w:rsidR="00EE1203" w:rsidRDefault="00EE1203" w:rsidP="00EE1203">
      <w:pPr>
        <w:jc w:val="center"/>
        <w:rPr>
          <w:sz w:val="28"/>
          <w:szCs w:val="28"/>
        </w:rPr>
      </w:pPr>
      <w:r w:rsidRPr="003B3F61">
        <w:rPr>
          <w:i/>
          <w:sz w:val="28"/>
          <w:szCs w:val="28"/>
        </w:rPr>
        <w:t>Mise az iskola kápolnájában Tóth János lelkésszel</w:t>
      </w:r>
    </w:p>
    <w:p w:rsidR="007E7EC1" w:rsidRDefault="00EE1203" w:rsidP="00EE1203">
      <w:pPr>
        <w:rPr>
          <w:sz w:val="28"/>
          <w:szCs w:val="28"/>
        </w:rPr>
      </w:pPr>
      <w:r>
        <w:rPr>
          <w:sz w:val="28"/>
          <w:szCs w:val="28"/>
        </w:rPr>
        <w:t xml:space="preserve"> </w:t>
      </w:r>
    </w:p>
    <w:p w:rsidR="007E7EC1" w:rsidRDefault="00EE1203" w:rsidP="007E7EC1">
      <w:pPr>
        <w:jc w:val="both"/>
        <w:rPr>
          <w:sz w:val="28"/>
          <w:szCs w:val="28"/>
        </w:rPr>
      </w:pPr>
      <w:r>
        <w:rPr>
          <w:sz w:val="28"/>
          <w:szCs w:val="28"/>
        </w:rPr>
        <w:t xml:space="preserve">  </w:t>
      </w:r>
      <w:r w:rsidRPr="00F1238D">
        <w:rPr>
          <w:sz w:val="28"/>
          <w:szCs w:val="28"/>
        </w:rPr>
        <w:t xml:space="preserve">1948. 06. </w:t>
      </w:r>
      <w:r w:rsidR="005F5304" w:rsidRPr="00F1238D">
        <w:rPr>
          <w:sz w:val="28"/>
          <w:szCs w:val="28"/>
        </w:rPr>
        <w:t>29-én,</w:t>
      </w:r>
      <w:r w:rsidRPr="00F1238D">
        <w:rPr>
          <w:sz w:val="28"/>
          <w:szCs w:val="28"/>
        </w:rPr>
        <w:t xml:space="preserve"> az egyházi igazgatási szabályzat értelmében 18 rendes és 7 póttag lett jelölve az alakuló képviselőtestületbe. A tagok szeptember 6-án teszik le az ünnepélyes esküt.</w:t>
      </w:r>
    </w:p>
    <w:p w:rsidR="007E7EC1" w:rsidRDefault="007E7EC1" w:rsidP="00EE1203">
      <w:pPr>
        <w:rPr>
          <w:sz w:val="28"/>
          <w:szCs w:val="28"/>
        </w:rPr>
      </w:pPr>
    </w:p>
    <w:p w:rsidR="00EE1203" w:rsidRPr="00F1238D" w:rsidRDefault="00EE1203" w:rsidP="00EE1203">
      <w:pPr>
        <w:rPr>
          <w:sz w:val="28"/>
          <w:szCs w:val="28"/>
        </w:rPr>
      </w:pPr>
      <w:r w:rsidRPr="00F1238D">
        <w:rPr>
          <w:sz w:val="28"/>
          <w:szCs w:val="28"/>
        </w:rPr>
        <w:t xml:space="preserve">Egyházközségi elnök: </w:t>
      </w:r>
      <w:r w:rsidRPr="00F1238D">
        <w:rPr>
          <w:sz w:val="28"/>
          <w:szCs w:val="28"/>
        </w:rPr>
        <w:tab/>
      </w:r>
      <w:r w:rsidRPr="00F1238D">
        <w:rPr>
          <w:sz w:val="28"/>
          <w:szCs w:val="28"/>
        </w:rPr>
        <w:tab/>
        <w:t>Tóth János lelkész</w:t>
      </w:r>
    </w:p>
    <w:p w:rsidR="00EE1203" w:rsidRPr="00F1238D" w:rsidRDefault="00EE1203" w:rsidP="00EE1203">
      <w:pPr>
        <w:rPr>
          <w:sz w:val="28"/>
          <w:szCs w:val="28"/>
        </w:rPr>
      </w:pPr>
      <w:r w:rsidRPr="00F1238D">
        <w:rPr>
          <w:sz w:val="28"/>
          <w:szCs w:val="28"/>
        </w:rPr>
        <w:t>Világi elnök:</w:t>
      </w:r>
      <w:r w:rsidRPr="00F1238D">
        <w:rPr>
          <w:sz w:val="28"/>
          <w:szCs w:val="28"/>
        </w:rPr>
        <w:tab/>
      </w:r>
      <w:r w:rsidRPr="00F1238D">
        <w:rPr>
          <w:sz w:val="28"/>
          <w:szCs w:val="28"/>
        </w:rPr>
        <w:tab/>
      </w:r>
      <w:r w:rsidRPr="00F1238D">
        <w:rPr>
          <w:sz w:val="28"/>
          <w:szCs w:val="28"/>
        </w:rPr>
        <w:tab/>
        <w:t>Id. Tóth Imre</w:t>
      </w:r>
    </w:p>
    <w:p w:rsidR="00EE1203" w:rsidRPr="00F1238D" w:rsidRDefault="00EE1203" w:rsidP="00EE1203">
      <w:pPr>
        <w:rPr>
          <w:sz w:val="28"/>
          <w:szCs w:val="28"/>
        </w:rPr>
      </w:pPr>
      <w:r w:rsidRPr="00F1238D">
        <w:rPr>
          <w:sz w:val="28"/>
          <w:szCs w:val="28"/>
        </w:rPr>
        <w:t>Gondnok:</w:t>
      </w:r>
      <w:r w:rsidRPr="00F1238D">
        <w:rPr>
          <w:sz w:val="28"/>
          <w:szCs w:val="28"/>
        </w:rPr>
        <w:tab/>
      </w:r>
      <w:r w:rsidRPr="00F1238D">
        <w:rPr>
          <w:sz w:val="28"/>
          <w:szCs w:val="28"/>
        </w:rPr>
        <w:tab/>
      </w:r>
      <w:r w:rsidRPr="00F1238D">
        <w:rPr>
          <w:sz w:val="28"/>
          <w:szCs w:val="28"/>
        </w:rPr>
        <w:tab/>
      </w:r>
      <w:r w:rsidRPr="00F1238D">
        <w:rPr>
          <w:sz w:val="28"/>
          <w:szCs w:val="28"/>
        </w:rPr>
        <w:tab/>
        <w:t>Judák József</w:t>
      </w:r>
    </w:p>
    <w:p w:rsidR="00EE1203" w:rsidRPr="00F1238D" w:rsidRDefault="00EE1203" w:rsidP="00EE1203">
      <w:pPr>
        <w:rPr>
          <w:sz w:val="28"/>
          <w:szCs w:val="28"/>
        </w:rPr>
      </w:pPr>
      <w:r w:rsidRPr="00F1238D">
        <w:rPr>
          <w:sz w:val="28"/>
          <w:szCs w:val="28"/>
        </w:rPr>
        <w:t>Pénztáros:</w:t>
      </w:r>
      <w:r w:rsidRPr="00F1238D">
        <w:rPr>
          <w:sz w:val="28"/>
          <w:szCs w:val="28"/>
        </w:rPr>
        <w:tab/>
      </w:r>
      <w:r w:rsidRPr="00F1238D">
        <w:rPr>
          <w:sz w:val="28"/>
          <w:szCs w:val="28"/>
        </w:rPr>
        <w:tab/>
      </w:r>
      <w:r w:rsidRPr="00F1238D">
        <w:rPr>
          <w:sz w:val="28"/>
          <w:szCs w:val="28"/>
        </w:rPr>
        <w:tab/>
      </w:r>
      <w:r w:rsidRPr="00F1238D">
        <w:rPr>
          <w:sz w:val="28"/>
          <w:szCs w:val="28"/>
        </w:rPr>
        <w:tab/>
        <w:t>Digner Pál</w:t>
      </w:r>
    </w:p>
    <w:p w:rsidR="00EE1203" w:rsidRPr="00F1238D" w:rsidRDefault="00EE1203" w:rsidP="00EE1203">
      <w:pPr>
        <w:rPr>
          <w:sz w:val="28"/>
          <w:szCs w:val="28"/>
        </w:rPr>
      </w:pPr>
      <w:r w:rsidRPr="00F1238D">
        <w:rPr>
          <w:sz w:val="28"/>
          <w:szCs w:val="28"/>
        </w:rPr>
        <w:t xml:space="preserve">Ellenőrző bizottsági tagok: </w:t>
      </w:r>
      <w:r w:rsidRPr="00F1238D">
        <w:rPr>
          <w:sz w:val="28"/>
          <w:szCs w:val="28"/>
        </w:rPr>
        <w:tab/>
        <w:t xml:space="preserve">Garbacz János, </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Szlama György</w:t>
      </w:r>
    </w:p>
    <w:p w:rsidR="00EE1203" w:rsidRPr="00F1238D" w:rsidRDefault="00EE1203" w:rsidP="00EE1203">
      <w:pPr>
        <w:rPr>
          <w:sz w:val="28"/>
          <w:szCs w:val="28"/>
        </w:rPr>
      </w:pPr>
      <w:r w:rsidRPr="00F1238D">
        <w:rPr>
          <w:sz w:val="28"/>
          <w:szCs w:val="28"/>
        </w:rPr>
        <w:t>Jegyzőkönyvvezető:</w:t>
      </w:r>
      <w:r w:rsidRPr="00F1238D">
        <w:rPr>
          <w:sz w:val="28"/>
          <w:szCs w:val="28"/>
        </w:rPr>
        <w:tab/>
      </w:r>
      <w:r w:rsidRPr="00F1238D">
        <w:rPr>
          <w:sz w:val="28"/>
          <w:szCs w:val="28"/>
        </w:rPr>
        <w:tab/>
        <w:t>Mácsai László tanító</w:t>
      </w:r>
    </w:p>
    <w:p w:rsidR="007E7EC1" w:rsidRDefault="007E7EC1" w:rsidP="00EE1203">
      <w:pPr>
        <w:rPr>
          <w:sz w:val="28"/>
          <w:szCs w:val="28"/>
        </w:rPr>
      </w:pPr>
    </w:p>
    <w:p w:rsidR="007E7EC1" w:rsidRDefault="007E7EC1" w:rsidP="00EE1203">
      <w:pPr>
        <w:rPr>
          <w:sz w:val="28"/>
          <w:szCs w:val="28"/>
        </w:rPr>
      </w:pPr>
    </w:p>
    <w:p w:rsidR="007E7EC1" w:rsidRDefault="007E7EC1" w:rsidP="00EE1203">
      <w:pPr>
        <w:rPr>
          <w:sz w:val="28"/>
          <w:szCs w:val="28"/>
        </w:rPr>
      </w:pPr>
    </w:p>
    <w:p w:rsidR="00EE1203" w:rsidRPr="00F1238D" w:rsidRDefault="00EE1203" w:rsidP="00EE1203">
      <w:pPr>
        <w:rPr>
          <w:sz w:val="28"/>
          <w:szCs w:val="28"/>
        </w:rPr>
      </w:pPr>
      <w:r w:rsidRPr="00F1238D">
        <w:rPr>
          <w:sz w:val="28"/>
          <w:szCs w:val="28"/>
        </w:rPr>
        <w:lastRenderedPageBreak/>
        <w:t>Tagok:</w:t>
      </w:r>
      <w:r w:rsidRPr="00F1238D">
        <w:rPr>
          <w:sz w:val="28"/>
          <w:szCs w:val="28"/>
        </w:rPr>
        <w:tab/>
      </w:r>
      <w:r w:rsidRPr="00F1238D">
        <w:rPr>
          <w:sz w:val="28"/>
          <w:szCs w:val="28"/>
        </w:rPr>
        <w:tab/>
      </w:r>
      <w:r w:rsidRPr="00F1238D">
        <w:rPr>
          <w:sz w:val="28"/>
          <w:szCs w:val="28"/>
        </w:rPr>
        <w:tab/>
      </w:r>
      <w:r w:rsidRPr="00F1238D">
        <w:rPr>
          <w:sz w:val="28"/>
          <w:szCs w:val="28"/>
        </w:rPr>
        <w:tab/>
        <w:t>Nagy Mihály,</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Nagy Pál</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L. Nagy József</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Judák János</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Kákonyi Ilona</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Vitéz Veres Mihály</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Csontos János</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Gulyás Pál</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Csontos Dezső</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Szávai József</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Vámos Ferenc</w:t>
      </w:r>
      <w:r w:rsidRPr="00F1238D">
        <w:rPr>
          <w:sz w:val="28"/>
          <w:szCs w:val="28"/>
        </w:rPr>
        <w:tab/>
      </w:r>
    </w:p>
    <w:p w:rsidR="00EE1203" w:rsidRPr="00F1238D" w:rsidRDefault="00EE1203" w:rsidP="00EE1203">
      <w:pPr>
        <w:rPr>
          <w:sz w:val="28"/>
          <w:szCs w:val="28"/>
        </w:rPr>
      </w:pPr>
      <w:r w:rsidRPr="00F1238D">
        <w:rPr>
          <w:sz w:val="28"/>
          <w:szCs w:val="28"/>
        </w:rPr>
        <w:t>Póttagok:</w:t>
      </w:r>
      <w:r w:rsidRPr="00F1238D">
        <w:rPr>
          <w:sz w:val="28"/>
          <w:szCs w:val="28"/>
        </w:rPr>
        <w:tab/>
      </w:r>
      <w:r w:rsidRPr="00F1238D">
        <w:rPr>
          <w:sz w:val="28"/>
          <w:szCs w:val="28"/>
        </w:rPr>
        <w:tab/>
      </w:r>
      <w:r w:rsidRPr="00F1238D">
        <w:rPr>
          <w:sz w:val="28"/>
          <w:szCs w:val="28"/>
        </w:rPr>
        <w:tab/>
      </w:r>
      <w:r w:rsidRPr="00F1238D">
        <w:rPr>
          <w:sz w:val="28"/>
          <w:szCs w:val="28"/>
        </w:rPr>
        <w:tab/>
        <w:t>Kökény József</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Fischer József</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Szebellédi Ferenc</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Úrhegyi József</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Tóth Ferenc</w:t>
      </w:r>
    </w:p>
    <w:p w:rsidR="00EE1203" w:rsidRPr="00F1238D"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Ifj. Szlama Mihály</w:t>
      </w:r>
    </w:p>
    <w:p w:rsidR="003B3F61" w:rsidRDefault="00EE1203" w:rsidP="00EE1203">
      <w:pPr>
        <w:rPr>
          <w:sz w:val="28"/>
          <w:szCs w:val="28"/>
        </w:rPr>
      </w:pPr>
      <w:r w:rsidRPr="00F1238D">
        <w:rPr>
          <w:sz w:val="28"/>
          <w:szCs w:val="28"/>
        </w:rPr>
        <w:tab/>
      </w:r>
      <w:r w:rsidRPr="00F1238D">
        <w:rPr>
          <w:sz w:val="28"/>
          <w:szCs w:val="28"/>
        </w:rPr>
        <w:tab/>
      </w:r>
      <w:r w:rsidRPr="00F1238D">
        <w:rPr>
          <w:sz w:val="28"/>
          <w:szCs w:val="28"/>
        </w:rPr>
        <w:tab/>
      </w:r>
      <w:r w:rsidRPr="00F1238D">
        <w:rPr>
          <w:sz w:val="28"/>
          <w:szCs w:val="28"/>
        </w:rPr>
        <w:tab/>
      </w:r>
      <w:r w:rsidRPr="00F1238D">
        <w:rPr>
          <w:sz w:val="28"/>
          <w:szCs w:val="28"/>
        </w:rPr>
        <w:tab/>
        <w:t>Ifj. Szlama József</w:t>
      </w:r>
      <w:r w:rsidRPr="00F1238D">
        <w:rPr>
          <w:sz w:val="28"/>
          <w:szCs w:val="28"/>
        </w:rPr>
        <w:tab/>
      </w:r>
      <w:r w:rsidRPr="00F1238D">
        <w:rPr>
          <w:sz w:val="28"/>
          <w:szCs w:val="28"/>
        </w:rPr>
        <w:tab/>
      </w:r>
    </w:p>
    <w:p w:rsidR="00EE1203" w:rsidRPr="007E7EC1" w:rsidRDefault="00EE1203" w:rsidP="00EE1203">
      <w:pPr>
        <w:rPr>
          <w:sz w:val="16"/>
          <w:szCs w:val="16"/>
        </w:rPr>
      </w:pPr>
    </w:p>
    <w:p w:rsidR="003B3F61" w:rsidRDefault="000C02DD" w:rsidP="007E7EC1">
      <w:pPr>
        <w:spacing w:line="0" w:lineRule="atLeast"/>
        <w:jc w:val="both"/>
        <w:rPr>
          <w:sz w:val="28"/>
          <w:szCs w:val="28"/>
        </w:rPr>
      </w:pPr>
      <w:r>
        <w:rPr>
          <w:sz w:val="28"/>
          <w:szCs w:val="28"/>
        </w:rPr>
        <w:t xml:space="preserve">   </w:t>
      </w:r>
      <w:r w:rsidR="003B3F61" w:rsidRPr="003B3F61">
        <w:rPr>
          <w:sz w:val="28"/>
          <w:szCs w:val="28"/>
        </w:rPr>
        <w:t>Ősszel m</w:t>
      </w:r>
      <w:r>
        <w:rPr>
          <w:sz w:val="28"/>
          <w:szCs w:val="28"/>
        </w:rPr>
        <w:t>egkezdődött a plébánia-építés. A</w:t>
      </w:r>
      <w:r w:rsidR="003B3F61" w:rsidRPr="003B3F61">
        <w:rPr>
          <w:sz w:val="28"/>
          <w:szCs w:val="28"/>
        </w:rPr>
        <w:t xml:space="preserve"> telek is adomány volt, Nagy Pálné szül. S</w:t>
      </w:r>
      <w:r w:rsidR="003B3F61">
        <w:rPr>
          <w:sz w:val="28"/>
          <w:szCs w:val="28"/>
        </w:rPr>
        <w:t>zlama T</w:t>
      </w:r>
      <w:r w:rsidR="003B3F61" w:rsidRPr="003B3F61">
        <w:rPr>
          <w:sz w:val="28"/>
          <w:szCs w:val="28"/>
        </w:rPr>
        <w:t>eréz jóvoltából</w:t>
      </w:r>
      <w:r>
        <w:rPr>
          <w:sz w:val="28"/>
          <w:szCs w:val="28"/>
        </w:rPr>
        <w:t>. Az épülethez az anyag egy része szintén ajándékozás útján került az egyházhoz. Dr. Staud Lajos és neje kiskőrösi lakos felajánlotta Kiscsengőd-fűzfás dűlőben lévő istállóját lebontásra. Onnan szállították a bontott anyagokat át. A hiányzó falazó anyagot, kb. 18 ezer db vályogot a Szlama családok vályogos-gödreinél vetették a hívek társadalmi munkában. Az adományok sora ékesíti a plébánia vagyonát. A Gazdakör egy szentségmutatót ajándékozott. Czukor János és neje egy matyó hímzéses palástot vettek. Az Érseki hatóság is segítette az építkezést, 6 000 Ft. segéllyel. Ebből vásárolták meg a faanyagot.</w:t>
      </w:r>
    </w:p>
    <w:p w:rsidR="000C02DD" w:rsidRDefault="000C02DD" w:rsidP="007E7EC1">
      <w:pPr>
        <w:spacing w:line="0" w:lineRule="atLeast"/>
        <w:jc w:val="both"/>
        <w:rPr>
          <w:sz w:val="28"/>
          <w:szCs w:val="28"/>
        </w:rPr>
      </w:pPr>
      <w:r>
        <w:rPr>
          <w:sz w:val="28"/>
          <w:szCs w:val="28"/>
        </w:rPr>
        <w:t xml:space="preserve">   Tervezte:</w:t>
      </w:r>
      <w:r w:rsidR="00B56689">
        <w:rPr>
          <w:sz w:val="28"/>
          <w:szCs w:val="28"/>
        </w:rPr>
        <w:t xml:space="preserve"> Erős János csengődi kőműves mester, majd Rökk Károly kalocsai építész. Kivitelezte Cseh Sándor csengődi kőműves mester.</w:t>
      </w:r>
    </w:p>
    <w:p w:rsidR="00136D7E" w:rsidRDefault="00136D7E" w:rsidP="007E7EC1">
      <w:pPr>
        <w:spacing w:line="0" w:lineRule="atLeast"/>
        <w:jc w:val="both"/>
        <w:rPr>
          <w:sz w:val="28"/>
          <w:szCs w:val="28"/>
        </w:rPr>
      </w:pPr>
      <w:r>
        <w:rPr>
          <w:sz w:val="28"/>
          <w:szCs w:val="28"/>
        </w:rPr>
        <w:t xml:space="preserve">   1951 nyarán</w:t>
      </w:r>
      <w:r w:rsidR="0065073A">
        <w:rPr>
          <w:sz w:val="28"/>
          <w:szCs w:val="28"/>
        </w:rPr>
        <w:t xml:space="preserve"> 50 000 vályogot vetettek ki a hívek, mert azt tervezték, hogy a plébánia oldalából toldással kialakítanának egy kis kápolnát, azonban ennek megépítését nem engedélyezték. Így aztán a vályogot kölcsönadták a lakosoknak. Az Erzsébet napi búcsún lerakták a készülő templom alapkövét.</w:t>
      </w:r>
    </w:p>
    <w:p w:rsidR="0065073A" w:rsidRDefault="0065073A" w:rsidP="007E7EC1">
      <w:pPr>
        <w:spacing w:line="0" w:lineRule="atLeast"/>
        <w:jc w:val="both"/>
        <w:rPr>
          <w:sz w:val="28"/>
          <w:szCs w:val="28"/>
        </w:rPr>
      </w:pPr>
      <w:r>
        <w:rPr>
          <w:sz w:val="28"/>
          <w:szCs w:val="28"/>
        </w:rPr>
        <w:t xml:space="preserve">   1953. Szlama József kántor visszaérkezett katonaidejét letöltve és átvette régi helyét Farárik atyától.</w:t>
      </w:r>
    </w:p>
    <w:p w:rsidR="0065073A" w:rsidRDefault="0065073A" w:rsidP="007E7EC1">
      <w:pPr>
        <w:spacing w:line="0" w:lineRule="atLeast"/>
        <w:jc w:val="both"/>
        <w:rPr>
          <w:sz w:val="28"/>
          <w:szCs w:val="28"/>
        </w:rPr>
      </w:pPr>
      <w:r>
        <w:rPr>
          <w:sz w:val="28"/>
          <w:szCs w:val="28"/>
        </w:rPr>
        <w:t xml:space="preserve">   1954. Csereingatlan vásárlásával megszervezték a templomtelket, 8000 Ft. volt az ára. 232 család adott össze 20-20 Forintot, a többi az Érseki hatóság kölcsöne fedezett.</w:t>
      </w:r>
    </w:p>
    <w:p w:rsidR="007B5BB0" w:rsidRDefault="0065073A" w:rsidP="007E7EC1">
      <w:pPr>
        <w:spacing w:line="0" w:lineRule="atLeast"/>
        <w:jc w:val="both"/>
        <w:rPr>
          <w:sz w:val="28"/>
          <w:szCs w:val="28"/>
        </w:rPr>
      </w:pPr>
      <w:r>
        <w:rPr>
          <w:sz w:val="28"/>
          <w:szCs w:val="28"/>
        </w:rPr>
        <w:t xml:space="preserve">   1955. A központi iskolát 2 tanteremmel bővítették, ezért a haranglábat áthelyezték a templom-szőlő </w:t>
      </w:r>
      <w:r w:rsidR="007B5BB0">
        <w:rPr>
          <w:sz w:val="28"/>
          <w:szCs w:val="28"/>
        </w:rPr>
        <w:t>területére.</w:t>
      </w:r>
    </w:p>
    <w:p w:rsidR="007B5BB0" w:rsidRDefault="007B5BB0" w:rsidP="007E7EC1">
      <w:pPr>
        <w:jc w:val="both"/>
        <w:rPr>
          <w:sz w:val="28"/>
          <w:szCs w:val="28"/>
        </w:rPr>
      </w:pPr>
      <w:r>
        <w:rPr>
          <w:sz w:val="28"/>
          <w:szCs w:val="28"/>
        </w:rPr>
        <w:lastRenderedPageBreak/>
        <w:t xml:space="preserve">   </w:t>
      </w:r>
      <w:r w:rsidRPr="007B5BB0">
        <w:rPr>
          <w:sz w:val="28"/>
          <w:szCs w:val="28"/>
        </w:rPr>
        <w:t>1956</w:t>
      </w:r>
      <w:r>
        <w:rPr>
          <w:sz w:val="28"/>
          <w:szCs w:val="28"/>
        </w:rPr>
        <w:t>. Kölcsönadták a megmaradt vályogot az orvosi rendelő építésére. Ez évben bevakolták a plébániát és lemeszelték a falakat is.</w:t>
      </w:r>
      <w:r w:rsidR="00FD338F">
        <w:rPr>
          <w:sz w:val="28"/>
          <w:szCs w:val="28"/>
        </w:rPr>
        <w:t xml:space="preserve"> / C</w:t>
      </w:r>
      <w:r>
        <w:rPr>
          <w:sz w:val="28"/>
          <w:szCs w:val="28"/>
        </w:rPr>
        <w:t>sikesz János, ifj. Krizsán János/</w:t>
      </w:r>
    </w:p>
    <w:p w:rsidR="004D0165" w:rsidRDefault="004D0165" w:rsidP="007B5BB0">
      <w:pPr>
        <w:rPr>
          <w:sz w:val="28"/>
          <w:szCs w:val="28"/>
        </w:rPr>
      </w:pPr>
    </w:p>
    <w:p w:rsidR="004D0165" w:rsidRDefault="004D0165" w:rsidP="007B5BB0">
      <w:pPr>
        <w:rPr>
          <w:sz w:val="28"/>
          <w:szCs w:val="28"/>
        </w:rPr>
      </w:pPr>
      <w:r w:rsidRPr="007B5BB0">
        <w:rPr>
          <w:noProof/>
          <w:sz w:val="28"/>
          <w:szCs w:val="28"/>
        </w:rPr>
        <w:drawing>
          <wp:inline distT="0" distB="0" distL="0" distR="0">
            <wp:extent cx="2791206" cy="1775308"/>
            <wp:effectExtent l="19050" t="0" r="9144" b="0"/>
            <wp:docPr id="89" name="Kép 1" descr="C:\Users\Olvasó\Desktop\helytörténet\Régi képek\Templo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Templom\7..jpg"/>
                    <pic:cNvPicPr>
                      <a:picLocks noChangeAspect="1" noChangeArrowheads="1"/>
                    </pic:cNvPicPr>
                  </pic:nvPicPr>
                  <pic:blipFill>
                    <a:blip r:embed="rId103" cstate="print"/>
                    <a:srcRect/>
                    <a:stretch>
                      <a:fillRect/>
                    </a:stretch>
                  </pic:blipFill>
                  <pic:spPr bwMode="auto">
                    <a:xfrm>
                      <a:off x="0" y="0"/>
                      <a:ext cx="2791206" cy="1775308"/>
                    </a:xfrm>
                    <a:prstGeom prst="rect">
                      <a:avLst/>
                    </a:prstGeom>
                    <a:noFill/>
                    <a:ln w="9525">
                      <a:noFill/>
                      <a:miter lim="800000"/>
                      <a:headEnd/>
                      <a:tailEnd/>
                    </a:ln>
                  </pic:spPr>
                </pic:pic>
              </a:graphicData>
            </a:graphic>
          </wp:inline>
        </w:drawing>
      </w:r>
      <w:r w:rsidR="004D31EB" w:rsidRPr="004D31EB">
        <w:rPr>
          <w:snapToGrid w:val="0"/>
          <w:color w:val="000000"/>
          <w:w w:val="0"/>
          <w:sz w:val="0"/>
          <w:szCs w:val="0"/>
          <w:u w:color="000000"/>
          <w:bdr w:val="none" w:sz="0" w:space="0" w:color="000000"/>
          <w:shd w:val="clear" w:color="000000" w:fill="000000"/>
        </w:rPr>
        <w:t xml:space="preserve"> </w:t>
      </w:r>
      <w:r w:rsidR="004D31EB">
        <w:rPr>
          <w:noProof/>
          <w:sz w:val="28"/>
          <w:szCs w:val="28"/>
        </w:rPr>
        <w:drawing>
          <wp:inline distT="0" distB="0" distL="0" distR="0">
            <wp:extent cx="2531059" cy="1841602"/>
            <wp:effectExtent l="19050" t="0" r="2591" b="0"/>
            <wp:docPr id="91" name="Kép 1" descr="C:\Users\Olvasó\Desktop\helytörténet\Régi képek\Templ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Templom\3..jpg"/>
                    <pic:cNvPicPr>
                      <a:picLocks noChangeAspect="1" noChangeArrowheads="1"/>
                    </pic:cNvPicPr>
                  </pic:nvPicPr>
                  <pic:blipFill>
                    <a:blip r:embed="rId104" cstate="print"/>
                    <a:srcRect/>
                    <a:stretch>
                      <a:fillRect/>
                    </a:stretch>
                  </pic:blipFill>
                  <pic:spPr bwMode="auto">
                    <a:xfrm>
                      <a:off x="0" y="0"/>
                      <a:ext cx="2531059" cy="1841602"/>
                    </a:xfrm>
                    <a:prstGeom prst="rect">
                      <a:avLst/>
                    </a:prstGeom>
                    <a:noFill/>
                    <a:ln w="9525">
                      <a:noFill/>
                      <a:miter lim="800000"/>
                      <a:headEnd/>
                      <a:tailEnd/>
                    </a:ln>
                  </pic:spPr>
                </pic:pic>
              </a:graphicData>
            </a:graphic>
          </wp:inline>
        </w:drawing>
      </w:r>
    </w:p>
    <w:p w:rsidR="004D0165" w:rsidRDefault="004D0165" w:rsidP="007B5BB0">
      <w:pPr>
        <w:rPr>
          <w:sz w:val="28"/>
          <w:szCs w:val="28"/>
        </w:rPr>
      </w:pPr>
    </w:p>
    <w:p w:rsidR="004D0165" w:rsidRDefault="004D31EB" w:rsidP="004D0165">
      <w:pPr>
        <w:rPr>
          <w:i/>
          <w:sz w:val="28"/>
          <w:szCs w:val="28"/>
        </w:rPr>
      </w:pPr>
      <w:r>
        <w:rPr>
          <w:i/>
          <w:sz w:val="28"/>
          <w:szCs w:val="28"/>
        </w:rPr>
        <w:t xml:space="preserve">                  </w:t>
      </w:r>
      <w:r w:rsidR="004D0165" w:rsidRPr="00D468EB">
        <w:rPr>
          <w:i/>
          <w:sz w:val="28"/>
          <w:szCs w:val="28"/>
        </w:rPr>
        <w:t>Harangtorony</w:t>
      </w:r>
      <w:r>
        <w:rPr>
          <w:i/>
          <w:sz w:val="28"/>
          <w:szCs w:val="28"/>
        </w:rPr>
        <w:t xml:space="preserve">                                Megépült a plébánia</w:t>
      </w:r>
    </w:p>
    <w:p w:rsidR="004D0165" w:rsidRPr="00EE1203" w:rsidRDefault="004D0165" w:rsidP="007B5BB0">
      <w:pPr>
        <w:rPr>
          <w:sz w:val="16"/>
          <w:szCs w:val="16"/>
        </w:rPr>
      </w:pPr>
    </w:p>
    <w:p w:rsidR="004D31EB" w:rsidRDefault="007B5BB0" w:rsidP="007E7EC1">
      <w:pPr>
        <w:jc w:val="both"/>
        <w:rPr>
          <w:sz w:val="28"/>
          <w:szCs w:val="28"/>
        </w:rPr>
      </w:pPr>
      <w:r>
        <w:rPr>
          <w:sz w:val="28"/>
          <w:szCs w:val="28"/>
        </w:rPr>
        <w:t xml:space="preserve">   1957. Meglepetésként jött a hír: az Érseki Iroda bejelentette, hogy az illetékes állami hatóság engedélyezte a templom építését.</w:t>
      </w:r>
      <w:r w:rsidR="00FD338F">
        <w:rPr>
          <w:sz w:val="28"/>
          <w:szCs w:val="28"/>
        </w:rPr>
        <w:t xml:space="preserve"> Lázas szerveződés kezdődött, mindenki örömére. A hívek megajánlották évi 200 Ft-os családonkénti hozzájárulásukat plusz must termésük 1 %-át, valamint társadalmi munkájukat. Egyszeri gyors adományként 6000 ft-os adtak össze a hívek. </w:t>
      </w:r>
    </w:p>
    <w:p w:rsidR="00FD338F" w:rsidRDefault="004D31EB" w:rsidP="007E7EC1">
      <w:pPr>
        <w:jc w:val="both"/>
        <w:rPr>
          <w:sz w:val="28"/>
          <w:szCs w:val="28"/>
        </w:rPr>
      </w:pPr>
      <w:r>
        <w:rPr>
          <w:sz w:val="28"/>
          <w:szCs w:val="28"/>
        </w:rPr>
        <w:t xml:space="preserve">   </w:t>
      </w:r>
      <w:r w:rsidR="00FD338F">
        <w:rPr>
          <w:sz w:val="28"/>
          <w:szCs w:val="28"/>
        </w:rPr>
        <w:t>Vidékről is támogatták az építkezést: Köveskál, Badacsonytomaj 11 vagon piros terméskővel. Ennek a helybeszállításához önkéntes munkabrigádok alakultak:</w:t>
      </w:r>
      <w:r>
        <w:rPr>
          <w:sz w:val="28"/>
          <w:szCs w:val="28"/>
        </w:rPr>
        <w:t xml:space="preserve"> </w:t>
      </w:r>
      <w:r w:rsidR="00FD338F">
        <w:rPr>
          <w:sz w:val="28"/>
          <w:szCs w:val="28"/>
        </w:rPr>
        <w:t>Tóth Imre az egyházközség világi elnöke, ifj. Szlama József, Szávai József</w:t>
      </w:r>
      <w:r w:rsidR="002F2AF0">
        <w:rPr>
          <w:sz w:val="28"/>
          <w:szCs w:val="28"/>
        </w:rPr>
        <w:t>, Kispataki Ferenc, Fischer József, Csontos Dezső, Kökény János, Kökény Ferenc, Szlama István / Kálai /, Szlama István / Göbölyös/, Nagy Mihály, Szappanos Mihály vezetésével és természetesen sok-sok lelkiismeretes hívő részvételével.</w:t>
      </w:r>
    </w:p>
    <w:p w:rsidR="00C56FB6" w:rsidRDefault="002F2AF0" w:rsidP="007E7EC1">
      <w:pPr>
        <w:jc w:val="both"/>
        <w:rPr>
          <w:sz w:val="28"/>
          <w:szCs w:val="28"/>
        </w:rPr>
      </w:pPr>
      <w:r>
        <w:rPr>
          <w:sz w:val="28"/>
          <w:szCs w:val="28"/>
        </w:rPr>
        <w:t xml:space="preserve">   1957. november. 13-án elkészítették az alapfalakat, kő</w:t>
      </w:r>
      <w:r w:rsidR="004D0165">
        <w:rPr>
          <w:sz w:val="28"/>
          <w:szCs w:val="28"/>
        </w:rPr>
        <w:t>ből úsztatott betonhabarcsból. A</w:t>
      </w:r>
      <w:r>
        <w:rPr>
          <w:sz w:val="28"/>
          <w:szCs w:val="28"/>
        </w:rPr>
        <w:t xml:space="preserve"> tervező: Thomas Antal mérnök, Kéri Gábor építész vállalkozó és Dobó Szilveszter kőműve</w:t>
      </w:r>
      <w:r w:rsidR="004D0165">
        <w:rPr>
          <w:sz w:val="28"/>
          <w:szCs w:val="28"/>
        </w:rPr>
        <w:t>s kivitelező irányította a munkát</w:t>
      </w:r>
      <w:r>
        <w:rPr>
          <w:sz w:val="28"/>
          <w:szCs w:val="28"/>
        </w:rPr>
        <w:t>.</w:t>
      </w:r>
    </w:p>
    <w:p w:rsidR="004D0165" w:rsidRDefault="007E7EC1" w:rsidP="007E7EC1">
      <w:pPr>
        <w:jc w:val="both"/>
        <w:rPr>
          <w:sz w:val="28"/>
          <w:szCs w:val="28"/>
        </w:rPr>
      </w:pPr>
      <w:r>
        <w:rPr>
          <w:noProof/>
          <w:sz w:val="28"/>
          <w:szCs w:val="28"/>
        </w:rPr>
        <w:drawing>
          <wp:anchor distT="0" distB="0" distL="114300" distR="114300" simplePos="0" relativeHeight="251735040" behindDoc="0" locked="0" layoutInCell="1" allowOverlap="1">
            <wp:simplePos x="0" y="0"/>
            <wp:positionH relativeFrom="column">
              <wp:posOffset>2837815</wp:posOffset>
            </wp:positionH>
            <wp:positionV relativeFrom="paragraph">
              <wp:posOffset>1214755</wp:posOffset>
            </wp:positionV>
            <wp:extent cx="2604135" cy="1783080"/>
            <wp:effectExtent l="19050" t="0" r="5715" b="0"/>
            <wp:wrapNone/>
            <wp:docPr id="95" name="Kép 3" descr="C:\Users\Olvasó\Desktop\helytörténet\Régi képek\Templom\13.scan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elytörténet\Régi képek\Templom\13.scan40002.jpg"/>
                    <pic:cNvPicPr>
                      <a:picLocks noChangeAspect="1" noChangeArrowheads="1"/>
                    </pic:cNvPicPr>
                  </pic:nvPicPr>
                  <pic:blipFill>
                    <a:blip r:embed="rId105" cstate="print"/>
                    <a:srcRect/>
                    <a:stretch>
                      <a:fillRect/>
                    </a:stretch>
                  </pic:blipFill>
                  <pic:spPr bwMode="auto">
                    <a:xfrm>
                      <a:off x="0" y="0"/>
                      <a:ext cx="2604135" cy="1783080"/>
                    </a:xfrm>
                    <a:prstGeom prst="rect">
                      <a:avLst/>
                    </a:prstGeom>
                    <a:noFill/>
                    <a:ln w="9525">
                      <a:noFill/>
                      <a:miter lim="800000"/>
                      <a:headEnd/>
                      <a:tailEnd/>
                    </a:ln>
                  </pic:spPr>
                </pic:pic>
              </a:graphicData>
            </a:graphic>
          </wp:anchor>
        </w:drawing>
      </w:r>
      <w:r w:rsidR="004D0165">
        <w:rPr>
          <w:sz w:val="28"/>
          <w:szCs w:val="28"/>
        </w:rPr>
        <w:t xml:space="preserve"> </w:t>
      </w:r>
      <w:r w:rsidR="00EE1203">
        <w:rPr>
          <w:sz w:val="28"/>
          <w:szCs w:val="28"/>
        </w:rPr>
        <w:t xml:space="preserve"> </w:t>
      </w:r>
      <w:r w:rsidR="004D0165">
        <w:rPr>
          <w:sz w:val="28"/>
          <w:szCs w:val="28"/>
        </w:rPr>
        <w:t>1958. január 1-től az Érseki hatóság a filiát lelkészséggé alakította, lelkészévé pedig Tóth Jánost nevezte ki. A templom építése 50 000 Ft-os segélyt adományozott az Érseki Hatóság. Áprilisban megérkezett Ausztriából a faanyag, 18 kocsival hozták a csengődi vasútállomásról a hívek. Tavasszal elkészültek az oldalhajók is. Ebben az évben ünnepelte meg az egyházközség megalakulásának 10. évfordulóját. Az őszi jó termésből megvásárolták a 140 000 kisméretű téglát.</w:t>
      </w:r>
    </w:p>
    <w:p w:rsidR="004D31EB" w:rsidRDefault="004D31EB" w:rsidP="007B5BB0">
      <w:pPr>
        <w:rPr>
          <w:sz w:val="28"/>
          <w:szCs w:val="28"/>
        </w:rPr>
      </w:pPr>
    </w:p>
    <w:p w:rsidR="004D31EB" w:rsidRDefault="004D31EB" w:rsidP="004D31EB">
      <w:pPr>
        <w:jc w:val="center"/>
        <w:rPr>
          <w:sz w:val="28"/>
          <w:szCs w:val="28"/>
        </w:rPr>
      </w:pPr>
    </w:p>
    <w:p w:rsidR="002F63E9" w:rsidRDefault="007B5BB0" w:rsidP="00BF6290">
      <w:pPr>
        <w:rPr>
          <w:sz w:val="28"/>
          <w:szCs w:val="28"/>
        </w:rPr>
      </w:pPr>
      <w:r>
        <w:rPr>
          <w:sz w:val="28"/>
          <w:szCs w:val="28"/>
        </w:rPr>
        <w:t xml:space="preserve">  </w:t>
      </w:r>
    </w:p>
    <w:p w:rsidR="007E7EC1" w:rsidRDefault="004D31EB" w:rsidP="007E7EC1">
      <w:pPr>
        <w:rPr>
          <w:i/>
          <w:sz w:val="28"/>
          <w:szCs w:val="28"/>
        </w:rPr>
      </w:pPr>
      <w:r w:rsidRPr="004D31EB">
        <w:rPr>
          <w:i/>
          <w:sz w:val="28"/>
          <w:szCs w:val="28"/>
        </w:rPr>
        <w:t xml:space="preserve">Képviselők az épülő </w:t>
      </w:r>
    </w:p>
    <w:p w:rsidR="004D31EB" w:rsidRPr="00EE1203" w:rsidRDefault="004D31EB" w:rsidP="007E7EC1">
      <w:pPr>
        <w:rPr>
          <w:i/>
          <w:sz w:val="28"/>
          <w:szCs w:val="28"/>
        </w:rPr>
      </w:pPr>
      <w:r w:rsidRPr="004D31EB">
        <w:rPr>
          <w:i/>
          <w:sz w:val="28"/>
          <w:szCs w:val="28"/>
        </w:rPr>
        <w:t>templom előtt, vendég plébánosokkal.</w:t>
      </w:r>
    </w:p>
    <w:p w:rsidR="007E7EC1" w:rsidRDefault="004D31EB" w:rsidP="004D31EB">
      <w:pPr>
        <w:rPr>
          <w:sz w:val="28"/>
          <w:szCs w:val="28"/>
        </w:rPr>
      </w:pPr>
      <w:r>
        <w:rPr>
          <w:sz w:val="28"/>
          <w:szCs w:val="28"/>
        </w:rPr>
        <w:t xml:space="preserve"> </w:t>
      </w:r>
    </w:p>
    <w:p w:rsidR="004D31EB" w:rsidRDefault="004D31EB" w:rsidP="007E7EC1">
      <w:pPr>
        <w:jc w:val="both"/>
        <w:rPr>
          <w:sz w:val="28"/>
          <w:szCs w:val="28"/>
        </w:rPr>
      </w:pPr>
      <w:r>
        <w:rPr>
          <w:sz w:val="28"/>
          <w:szCs w:val="28"/>
        </w:rPr>
        <w:lastRenderedPageBreak/>
        <w:t xml:space="preserve"> 1959. Tető alá kerül a templom.</w:t>
      </w:r>
    </w:p>
    <w:p w:rsidR="004D31EB" w:rsidRDefault="004D31EB" w:rsidP="007E7EC1">
      <w:pPr>
        <w:jc w:val="both"/>
        <w:rPr>
          <w:sz w:val="28"/>
          <w:szCs w:val="28"/>
        </w:rPr>
      </w:pPr>
      <w:r>
        <w:rPr>
          <w:sz w:val="28"/>
          <w:szCs w:val="28"/>
        </w:rPr>
        <w:t xml:space="preserve">   1960. Elkészült a 31 üvegablak, 50 000 Ft értékben, a hívek adományán.</w:t>
      </w:r>
      <w:r w:rsidR="00C56FB6">
        <w:rPr>
          <w:sz w:val="28"/>
          <w:szCs w:val="28"/>
        </w:rPr>
        <w:t xml:space="preserve"> Az ajtók Krizsán János készítette, a vasalásokat Fischer József kovácsmester. a főoltár Kerner István és neje 10 000 Ft-os adományból készült. A főoltár fölötti fafaragás Dr. Staud Lajos és neje ajándéka.</w:t>
      </w:r>
    </w:p>
    <w:p w:rsidR="00C56FB6" w:rsidRDefault="00C56FB6" w:rsidP="004D31EB">
      <w:pPr>
        <w:rPr>
          <w:sz w:val="28"/>
          <w:szCs w:val="28"/>
        </w:rPr>
      </w:pPr>
      <w:r>
        <w:rPr>
          <w:sz w:val="28"/>
          <w:szCs w:val="28"/>
        </w:rPr>
        <w:t xml:space="preserve">   </w:t>
      </w:r>
      <w:r>
        <w:rPr>
          <w:noProof/>
          <w:sz w:val="28"/>
          <w:szCs w:val="28"/>
        </w:rPr>
        <w:drawing>
          <wp:anchor distT="0" distB="0" distL="114300" distR="114300" simplePos="0" relativeHeight="251736064" behindDoc="1" locked="0" layoutInCell="1" allowOverlap="1">
            <wp:simplePos x="0" y="0"/>
            <wp:positionH relativeFrom="column">
              <wp:posOffset>3561715</wp:posOffset>
            </wp:positionH>
            <wp:positionV relativeFrom="paragraph">
              <wp:posOffset>33020</wp:posOffset>
            </wp:positionV>
            <wp:extent cx="1604010" cy="2293620"/>
            <wp:effectExtent l="19050" t="0" r="0" b="0"/>
            <wp:wrapNone/>
            <wp:docPr id="96" name="Kép 4" descr="C:\Users\Olvasó\Desktop\helytörténet\Régi képek\Templom\15.templomszentelés196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vasó\Desktop\helytörténet\Régi képek\Templom\15.templomszentelés1960 5.jpg"/>
                    <pic:cNvPicPr>
                      <a:picLocks noChangeAspect="1" noChangeArrowheads="1"/>
                    </pic:cNvPicPr>
                  </pic:nvPicPr>
                  <pic:blipFill>
                    <a:blip r:embed="rId106" cstate="print"/>
                    <a:srcRect/>
                    <a:stretch>
                      <a:fillRect/>
                    </a:stretch>
                  </pic:blipFill>
                  <pic:spPr bwMode="auto">
                    <a:xfrm>
                      <a:off x="0" y="0"/>
                      <a:ext cx="1604010" cy="2293620"/>
                    </a:xfrm>
                    <a:prstGeom prst="rect">
                      <a:avLst/>
                    </a:prstGeom>
                    <a:noFill/>
                    <a:ln w="9525">
                      <a:noFill/>
                      <a:miter lim="800000"/>
                      <a:headEnd/>
                      <a:tailEnd/>
                    </a:ln>
                  </pic:spPr>
                </pic:pic>
              </a:graphicData>
            </a:graphic>
          </wp:anchor>
        </w:drawing>
      </w:r>
    </w:p>
    <w:p w:rsidR="00C56FB6" w:rsidRDefault="00C56FB6" w:rsidP="004D31EB">
      <w:pPr>
        <w:rPr>
          <w:sz w:val="28"/>
          <w:szCs w:val="28"/>
        </w:rPr>
      </w:pPr>
      <w:r>
        <w:rPr>
          <w:sz w:val="28"/>
          <w:szCs w:val="28"/>
        </w:rPr>
        <w:t xml:space="preserve">Ebben az évben elkészült a torony falmagasság, </w:t>
      </w:r>
    </w:p>
    <w:p w:rsidR="00C56FB6" w:rsidRDefault="00C56FB6" w:rsidP="004D31EB">
      <w:pPr>
        <w:rPr>
          <w:sz w:val="28"/>
          <w:szCs w:val="28"/>
        </w:rPr>
      </w:pPr>
      <w:r>
        <w:rPr>
          <w:sz w:val="28"/>
          <w:szCs w:val="28"/>
        </w:rPr>
        <w:t xml:space="preserve">felső menyezet betonozással. </w:t>
      </w:r>
    </w:p>
    <w:p w:rsidR="00C56FB6" w:rsidRDefault="00C56FB6" w:rsidP="004D31EB">
      <w:pPr>
        <w:rPr>
          <w:sz w:val="28"/>
          <w:szCs w:val="28"/>
        </w:rPr>
      </w:pPr>
      <w:r>
        <w:rPr>
          <w:sz w:val="28"/>
          <w:szCs w:val="28"/>
        </w:rPr>
        <w:t>Tetejébe Krizsán János</w:t>
      </w:r>
    </w:p>
    <w:p w:rsidR="00C56FB6" w:rsidRDefault="00C56FB6" w:rsidP="004D31EB">
      <w:pPr>
        <w:rPr>
          <w:sz w:val="28"/>
          <w:szCs w:val="28"/>
        </w:rPr>
      </w:pPr>
      <w:r>
        <w:rPr>
          <w:sz w:val="28"/>
          <w:szCs w:val="28"/>
        </w:rPr>
        <w:t xml:space="preserve"> egy 3 méter magas fakeresztet állított, </w:t>
      </w:r>
    </w:p>
    <w:p w:rsidR="00C56FB6" w:rsidRDefault="00C56FB6" w:rsidP="004D31EB">
      <w:pPr>
        <w:rPr>
          <w:sz w:val="28"/>
          <w:szCs w:val="28"/>
        </w:rPr>
      </w:pPr>
      <w:r>
        <w:rPr>
          <w:sz w:val="28"/>
          <w:szCs w:val="28"/>
        </w:rPr>
        <w:t>mert a sisakra nem volt pénz.</w:t>
      </w:r>
    </w:p>
    <w:p w:rsidR="00C56FB6" w:rsidRDefault="00C56FB6" w:rsidP="004D31EB">
      <w:pPr>
        <w:rPr>
          <w:sz w:val="28"/>
          <w:szCs w:val="28"/>
        </w:rPr>
      </w:pPr>
    </w:p>
    <w:p w:rsidR="00C56FB6" w:rsidRDefault="00C56FB6" w:rsidP="004D31EB">
      <w:pPr>
        <w:rPr>
          <w:sz w:val="28"/>
          <w:szCs w:val="28"/>
        </w:rPr>
      </w:pPr>
      <w:r>
        <w:rPr>
          <w:sz w:val="28"/>
          <w:szCs w:val="28"/>
        </w:rPr>
        <w:t xml:space="preserve">1960. november 20. a Tabdi Szent Erzsébet </w:t>
      </w:r>
    </w:p>
    <w:p w:rsidR="00C56FB6" w:rsidRDefault="00C56FB6" w:rsidP="004D31EB">
      <w:pPr>
        <w:rPr>
          <w:sz w:val="28"/>
          <w:szCs w:val="28"/>
        </w:rPr>
      </w:pPr>
      <w:r>
        <w:rPr>
          <w:sz w:val="28"/>
          <w:szCs w:val="28"/>
        </w:rPr>
        <w:t xml:space="preserve"> Római Katolikus Templomot felszentelik.</w:t>
      </w:r>
    </w:p>
    <w:p w:rsidR="00C56FB6" w:rsidRPr="004D31EB" w:rsidRDefault="00C56FB6" w:rsidP="004D31EB">
      <w:pPr>
        <w:rPr>
          <w:sz w:val="28"/>
          <w:szCs w:val="28"/>
        </w:rPr>
      </w:pPr>
    </w:p>
    <w:p w:rsidR="002F63E9" w:rsidRPr="004D31EB" w:rsidRDefault="002F63E9" w:rsidP="00EE1203">
      <w:pPr>
        <w:rPr>
          <w:i/>
          <w:sz w:val="28"/>
          <w:szCs w:val="28"/>
        </w:rPr>
      </w:pPr>
    </w:p>
    <w:p w:rsidR="005533DE" w:rsidRPr="005533DE" w:rsidRDefault="00C56FB6" w:rsidP="005533DE">
      <w:pPr>
        <w:rPr>
          <w:sz w:val="28"/>
          <w:szCs w:val="28"/>
        </w:rPr>
      </w:pPr>
      <w:r>
        <w:rPr>
          <w:sz w:val="28"/>
          <w:szCs w:val="28"/>
        </w:rPr>
        <w:t xml:space="preserve">Tóth János lelkész így emlékezik vissza erre a rég várt napra: </w:t>
      </w:r>
    </w:p>
    <w:p w:rsidR="005533DE" w:rsidRDefault="005533DE" w:rsidP="005533DE">
      <w:pPr>
        <w:tabs>
          <w:tab w:val="left" w:pos="204"/>
          <w:tab w:val="right" w:pos="9072"/>
        </w:tabs>
        <w:rPr>
          <w:i/>
          <w:sz w:val="28"/>
          <w:szCs w:val="28"/>
        </w:rPr>
      </w:pPr>
      <w:r>
        <w:rPr>
          <w:i/>
          <w:sz w:val="28"/>
          <w:szCs w:val="28"/>
        </w:rPr>
        <w:tab/>
      </w:r>
      <w:r w:rsidR="00C56FB6">
        <w:rPr>
          <w:i/>
          <w:sz w:val="28"/>
          <w:szCs w:val="28"/>
        </w:rPr>
        <w:t xml:space="preserve">„ Rendkívül viharos éjszaka után virradtunk. </w:t>
      </w:r>
    </w:p>
    <w:p w:rsidR="005533DE" w:rsidRDefault="00C56FB6" w:rsidP="005533DE">
      <w:pPr>
        <w:rPr>
          <w:i/>
          <w:sz w:val="28"/>
          <w:szCs w:val="28"/>
        </w:rPr>
      </w:pPr>
      <w:r>
        <w:rPr>
          <w:i/>
          <w:sz w:val="28"/>
          <w:szCs w:val="28"/>
        </w:rPr>
        <w:t xml:space="preserve">Először azt hittük, hogy senki se fog eljönni, hiszen mindenfelé állott a víz. </w:t>
      </w:r>
    </w:p>
    <w:p w:rsidR="005533DE" w:rsidRDefault="005533DE" w:rsidP="005533DE">
      <w:pPr>
        <w:jc w:val="right"/>
        <w:rPr>
          <w:i/>
          <w:sz w:val="28"/>
          <w:szCs w:val="28"/>
        </w:rPr>
      </w:pPr>
      <w:r>
        <w:rPr>
          <w:i/>
          <w:noProof/>
          <w:sz w:val="28"/>
          <w:szCs w:val="28"/>
        </w:rPr>
        <w:drawing>
          <wp:anchor distT="0" distB="0" distL="114300" distR="114300" simplePos="0" relativeHeight="251737088" behindDoc="0" locked="0" layoutInCell="1" allowOverlap="1">
            <wp:simplePos x="0" y="0"/>
            <wp:positionH relativeFrom="column">
              <wp:posOffset>94615</wp:posOffset>
            </wp:positionH>
            <wp:positionV relativeFrom="paragraph">
              <wp:posOffset>120015</wp:posOffset>
            </wp:positionV>
            <wp:extent cx="2480310" cy="1638300"/>
            <wp:effectExtent l="19050" t="0" r="0" b="0"/>
            <wp:wrapNone/>
            <wp:docPr id="97" name="Kép 5" descr="C:\Users\Olvasó\Desktop\helytörténet\Régi képek\Templom\21.templomszentelés196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vasó\Desktop\helytörténet\Régi képek\Templom\21.templomszentelés1960 1.jpg"/>
                    <pic:cNvPicPr>
                      <a:picLocks noChangeAspect="1" noChangeArrowheads="1"/>
                    </pic:cNvPicPr>
                  </pic:nvPicPr>
                  <pic:blipFill>
                    <a:blip r:embed="rId107" cstate="print"/>
                    <a:srcRect/>
                    <a:stretch>
                      <a:fillRect/>
                    </a:stretch>
                  </pic:blipFill>
                  <pic:spPr bwMode="auto">
                    <a:xfrm>
                      <a:off x="0" y="0"/>
                      <a:ext cx="2480310" cy="1638300"/>
                    </a:xfrm>
                    <a:prstGeom prst="rect">
                      <a:avLst/>
                    </a:prstGeom>
                    <a:noFill/>
                    <a:ln w="9525">
                      <a:noFill/>
                      <a:miter lim="800000"/>
                      <a:headEnd/>
                      <a:tailEnd/>
                    </a:ln>
                  </pic:spPr>
                </pic:pic>
              </a:graphicData>
            </a:graphic>
          </wp:anchor>
        </w:drawing>
      </w:r>
      <w:r w:rsidR="00C56FB6">
        <w:rPr>
          <w:i/>
          <w:sz w:val="28"/>
          <w:szCs w:val="28"/>
        </w:rPr>
        <w:t>De mire e</w:t>
      </w:r>
      <w:r>
        <w:rPr>
          <w:i/>
          <w:sz w:val="28"/>
          <w:szCs w:val="28"/>
        </w:rPr>
        <w:t xml:space="preserve">ljött a szentelés ideje, </w:t>
      </w:r>
    </w:p>
    <w:p w:rsidR="005533DE" w:rsidRDefault="005533DE" w:rsidP="005533DE">
      <w:pPr>
        <w:jc w:val="right"/>
        <w:rPr>
          <w:i/>
          <w:sz w:val="28"/>
          <w:szCs w:val="28"/>
        </w:rPr>
      </w:pPr>
      <w:r>
        <w:rPr>
          <w:i/>
          <w:sz w:val="28"/>
          <w:szCs w:val="28"/>
        </w:rPr>
        <w:t>10 óra, megtelt az új templom.</w:t>
      </w:r>
    </w:p>
    <w:p w:rsidR="005533DE" w:rsidRDefault="005533DE" w:rsidP="005533DE">
      <w:pPr>
        <w:jc w:val="right"/>
        <w:rPr>
          <w:i/>
          <w:sz w:val="28"/>
          <w:szCs w:val="28"/>
        </w:rPr>
      </w:pPr>
      <w:r>
        <w:rPr>
          <w:i/>
          <w:sz w:val="28"/>
          <w:szCs w:val="28"/>
        </w:rPr>
        <w:t xml:space="preserve"> </w:t>
      </w:r>
      <w:r w:rsidRPr="005533DE">
        <w:rPr>
          <w:i/>
          <w:sz w:val="28"/>
          <w:szCs w:val="28"/>
        </w:rPr>
        <w:t xml:space="preserve">A szentelő főpásztor mellett ott volt </w:t>
      </w:r>
    </w:p>
    <w:p w:rsidR="005533DE" w:rsidRDefault="005533DE" w:rsidP="005533DE">
      <w:pPr>
        <w:jc w:val="right"/>
        <w:rPr>
          <w:i/>
          <w:sz w:val="28"/>
          <w:szCs w:val="28"/>
        </w:rPr>
      </w:pPr>
      <w:r w:rsidRPr="005533DE">
        <w:rPr>
          <w:i/>
          <w:sz w:val="28"/>
          <w:szCs w:val="28"/>
        </w:rPr>
        <w:t>Dr. Kosztersitz József kanonok, fő esperes,</w:t>
      </w:r>
    </w:p>
    <w:p w:rsidR="005533DE" w:rsidRDefault="005533DE" w:rsidP="005533DE">
      <w:pPr>
        <w:jc w:val="right"/>
        <w:rPr>
          <w:i/>
          <w:sz w:val="28"/>
          <w:szCs w:val="28"/>
        </w:rPr>
      </w:pPr>
      <w:r w:rsidRPr="005533DE">
        <w:rPr>
          <w:i/>
          <w:sz w:val="28"/>
          <w:szCs w:val="28"/>
        </w:rPr>
        <w:t xml:space="preserve"> a környék összes plébánosa, </w:t>
      </w:r>
    </w:p>
    <w:p w:rsidR="005533DE" w:rsidRDefault="005533DE" w:rsidP="005533DE">
      <w:pPr>
        <w:jc w:val="right"/>
        <w:rPr>
          <w:i/>
          <w:sz w:val="28"/>
          <w:szCs w:val="28"/>
        </w:rPr>
      </w:pPr>
      <w:r w:rsidRPr="005533DE">
        <w:rPr>
          <w:i/>
          <w:sz w:val="28"/>
          <w:szCs w:val="28"/>
        </w:rPr>
        <w:t xml:space="preserve">az evangélikus lelkészei, </w:t>
      </w:r>
    </w:p>
    <w:p w:rsidR="005533DE" w:rsidRDefault="005533DE" w:rsidP="005533DE">
      <w:pPr>
        <w:jc w:val="right"/>
        <w:rPr>
          <w:i/>
          <w:sz w:val="28"/>
          <w:szCs w:val="28"/>
        </w:rPr>
      </w:pPr>
      <w:r w:rsidRPr="005533DE">
        <w:rPr>
          <w:i/>
          <w:sz w:val="28"/>
          <w:szCs w:val="28"/>
        </w:rPr>
        <w:t xml:space="preserve">a tervező, a szobrász, </w:t>
      </w:r>
    </w:p>
    <w:p w:rsidR="005533DE" w:rsidRDefault="005533DE" w:rsidP="005533DE">
      <w:pPr>
        <w:jc w:val="right"/>
        <w:rPr>
          <w:i/>
          <w:sz w:val="28"/>
          <w:szCs w:val="28"/>
        </w:rPr>
      </w:pPr>
      <w:r w:rsidRPr="005533DE">
        <w:rPr>
          <w:i/>
          <w:sz w:val="28"/>
          <w:szCs w:val="28"/>
        </w:rPr>
        <w:t>a helybéli iskola igazgatója,</w:t>
      </w:r>
    </w:p>
    <w:p w:rsidR="005533DE" w:rsidRDefault="005533DE" w:rsidP="005533DE">
      <w:pPr>
        <w:jc w:val="right"/>
        <w:rPr>
          <w:i/>
          <w:sz w:val="28"/>
          <w:szCs w:val="28"/>
        </w:rPr>
      </w:pPr>
      <w:r w:rsidRPr="005533DE">
        <w:rPr>
          <w:i/>
          <w:sz w:val="28"/>
          <w:szCs w:val="28"/>
        </w:rPr>
        <w:t xml:space="preserve"> az orvos, és körülbelül 300 ember</w:t>
      </w:r>
      <w:r>
        <w:rPr>
          <w:i/>
          <w:sz w:val="28"/>
          <w:szCs w:val="28"/>
        </w:rPr>
        <w:t>”</w:t>
      </w:r>
    </w:p>
    <w:p w:rsidR="00544B58" w:rsidRPr="0051213F" w:rsidRDefault="0051213F" w:rsidP="00544B58">
      <w:pPr>
        <w:rPr>
          <w:i/>
          <w:sz w:val="28"/>
          <w:szCs w:val="28"/>
        </w:rPr>
      </w:pPr>
      <w:r w:rsidRPr="0051213F">
        <w:rPr>
          <w:i/>
          <w:sz w:val="28"/>
          <w:szCs w:val="28"/>
        </w:rPr>
        <w:t>Grösz József érsek szenteli meg a templomot</w:t>
      </w:r>
      <w:r>
        <w:rPr>
          <w:i/>
          <w:sz w:val="28"/>
          <w:szCs w:val="28"/>
        </w:rPr>
        <w:t>.</w:t>
      </w:r>
    </w:p>
    <w:p w:rsidR="0051213F" w:rsidRPr="00EE1203" w:rsidRDefault="0051213F" w:rsidP="00544B58">
      <w:pPr>
        <w:rPr>
          <w:sz w:val="16"/>
          <w:szCs w:val="16"/>
        </w:rPr>
      </w:pPr>
    </w:p>
    <w:p w:rsidR="00544B58" w:rsidRDefault="00EE1203" w:rsidP="007E7EC1">
      <w:pPr>
        <w:jc w:val="both"/>
        <w:rPr>
          <w:sz w:val="28"/>
          <w:szCs w:val="28"/>
        </w:rPr>
      </w:pPr>
      <w:r>
        <w:rPr>
          <w:noProof/>
          <w:sz w:val="28"/>
          <w:szCs w:val="28"/>
        </w:rPr>
        <w:drawing>
          <wp:anchor distT="0" distB="0" distL="114300" distR="114300" simplePos="0" relativeHeight="251738112" behindDoc="0" locked="0" layoutInCell="1" allowOverlap="1">
            <wp:simplePos x="0" y="0"/>
            <wp:positionH relativeFrom="column">
              <wp:posOffset>3942715</wp:posOffset>
            </wp:positionH>
            <wp:positionV relativeFrom="paragraph">
              <wp:posOffset>1276350</wp:posOffset>
            </wp:positionV>
            <wp:extent cx="2122170" cy="1554480"/>
            <wp:effectExtent l="19050" t="0" r="0" b="0"/>
            <wp:wrapNone/>
            <wp:docPr id="86" name="Kép 1" descr="C:\Users\Olvasó\Desktop\helytörténet\Régi képek\Templom\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Templom\Scan0006.jpg"/>
                    <pic:cNvPicPr>
                      <a:picLocks noChangeAspect="1" noChangeArrowheads="1"/>
                    </pic:cNvPicPr>
                  </pic:nvPicPr>
                  <pic:blipFill>
                    <a:blip r:embed="rId108"/>
                    <a:srcRect/>
                    <a:stretch>
                      <a:fillRect/>
                    </a:stretch>
                  </pic:blipFill>
                  <pic:spPr bwMode="auto">
                    <a:xfrm>
                      <a:off x="0" y="0"/>
                      <a:ext cx="2122170" cy="1554480"/>
                    </a:xfrm>
                    <a:prstGeom prst="rect">
                      <a:avLst/>
                    </a:prstGeom>
                    <a:noFill/>
                    <a:ln w="9525">
                      <a:noFill/>
                      <a:miter lim="800000"/>
                      <a:headEnd/>
                      <a:tailEnd/>
                    </a:ln>
                  </pic:spPr>
                </pic:pic>
              </a:graphicData>
            </a:graphic>
          </wp:anchor>
        </w:drawing>
      </w:r>
      <w:r w:rsidR="00544B58">
        <w:rPr>
          <w:sz w:val="28"/>
          <w:szCs w:val="28"/>
        </w:rPr>
        <w:t xml:space="preserve">  1961. szeptember 21-én elkészült a sisak, amit Dr. Bárd János püspök úr </w:t>
      </w:r>
      <w:r w:rsidR="00544B58" w:rsidRPr="005F5304">
        <w:rPr>
          <w:b/>
          <w:sz w:val="28"/>
          <w:szCs w:val="28"/>
        </w:rPr>
        <w:t>és</w:t>
      </w:r>
      <w:r w:rsidR="00544B58">
        <w:rPr>
          <w:sz w:val="28"/>
          <w:szCs w:val="28"/>
        </w:rPr>
        <w:t xml:space="preserve">  Grősz József érsek áldott meg. A sisakot Kéri Gábor </w:t>
      </w:r>
      <w:r w:rsidR="005F5304">
        <w:rPr>
          <w:sz w:val="28"/>
          <w:szCs w:val="28"/>
        </w:rPr>
        <w:t>építészvállalkozó</w:t>
      </w:r>
      <w:r w:rsidR="00544B58">
        <w:rPr>
          <w:sz w:val="28"/>
          <w:szCs w:val="28"/>
        </w:rPr>
        <w:t xml:space="preserve"> tervezte át. Kugelmann Antal csengődi kőműves fejezte be a torony-falazást, Mórócz József budapesti bádogos vállalta a bádogozást, majd 1961. szeptember 3-án délután 4 órakor Urbán Dezső művezető bádogos és Nagy Pál / Szlama / kis állásról felhelyezték a kb. 25 méteres magasból és megittak egy liter bort. Az üveget és a poharat messze eldobták, de nem tört össze.</w:t>
      </w:r>
    </w:p>
    <w:p w:rsidR="00EE1203" w:rsidRDefault="003F4A10" w:rsidP="003F4A10">
      <w:pPr>
        <w:rPr>
          <w:sz w:val="28"/>
          <w:szCs w:val="28"/>
        </w:rPr>
      </w:pPr>
      <w:r>
        <w:rPr>
          <w:sz w:val="28"/>
          <w:szCs w:val="28"/>
        </w:rPr>
        <w:t xml:space="preserve"> </w:t>
      </w:r>
      <w:r w:rsidR="00544B58">
        <w:rPr>
          <w:sz w:val="28"/>
          <w:szCs w:val="28"/>
        </w:rPr>
        <w:t xml:space="preserve">1962. november. 19-én dr Várkonyi Imre </w:t>
      </w:r>
    </w:p>
    <w:p w:rsidR="00EE1203" w:rsidRDefault="00544B58" w:rsidP="003F4A10">
      <w:pPr>
        <w:rPr>
          <w:sz w:val="28"/>
          <w:szCs w:val="28"/>
        </w:rPr>
      </w:pPr>
      <w:r>
        <w:rPr>
          <w:sz w:val="28"/>
          <w:szCs w:val="28"/>
        </w:rPr>
        <w:t>káptalani helynök</w:t>
      </w:r>
      <w:r w:rsidR="003F4A10">
        <w:rPr>
          <w:sz w:val="28"/>
          <w:szCs w:val="28"/>
        </w:rPr>
        <w:t xml:space="preserve"> a tabdi lelkészséget</w:t>
      </w:r>
    </w:p>
    <w:p w:rsidR="00EE1203" w:rsidRDefault="003F4A10" w:rsidP="003F4A10">
      <w:pPr>
        <w:rPr>
          <w:sz w:val="28"/>
          <w:szCs w:val="28"/>
        </w:rPr>
      </w:pPr>
      <w:r>
        <w:rPr>
          <w:sz w:val="28"/>
          <w:szCs w:val="28"/>
        </w:rPr>
        <w:t xml:space="preserve"> plébánia rangra emelte.</w:t>
      </w:r>
      <w:r w:rsidR="00544B58">
        <w:rPr>
          <w:sz w:val="28"/>
          <w:szCs w:val="28"/>
        </w:rPr>
        <w:t xml:space="preserve"> </w:t>
      </w:r>
    </w:p>
    <w:p w:rsidR="00EE1203" w:rsidRDefault="003F4A10" w:rsidP="003F4A10">
      <w:pPr>
        <w:rPr>
          <w:sz w:val="28"/>
          <w:szCs w:val="28"/>
        </w:rPr>
      </w:pPr>
      <w:r>
        <w:rPr>
          <w:sz w:val="28"/>
          <w:szCs w:val="28"/>
        </w:rPr>
        <w:t xml:space="preserve"> 1966 Király András vette át a plébánia </w:t>
      </w:r>
    </w:p>
    <w:p w:rsidR="00EE1203" w:rsidRDefault="003F4A10" w:rsidP="00EE1203">
      <w:pPr>
        <w:spacing w:line="0" w:lineRule="atLeast"/>
        <w:rPr>
          <w:sz w:val="28"/>
          <w:szCs w:val="28"/>
        </w:rPr>
      </w:pPr>
      <w:r>
        <w:rPr>
          <w:sz w:val="28"/>
          <w:szCs w:val="28"/>
        </w:rPr>
        <w:t>vezetését elhelyezésre.</w:t>
      </w:r>
    </w:p>
    <w:p w:rsidR="00EE1203" w:rsidRDefault="00EE1203" w:rsidP="00EE1203">
      <w:pPr>
        <w:spacing w:line="0" w:lineRule="atLeast"/>
        <w:rPr>
          <w:i/>
          <w:sz w:val="16"/>
          <w:szCs w:val="16"/>
        </w:rPr>
      </w:pPr>
      <w:r>
        <w:rPr>
          <w:sz w:val="28"/>
          <w:szCs w:val="28"/>
        </w:rPr>
        <w:t xml:space="preserve">                    </w:t>
      </w:r>
      <w:r w:rsidRPr="00EE1203">
        <w:rPr>
          <w:i/>
          <w:sz w:val="28"/>
          <w:szCs w:val="28"/>
        </w:rPr>
        <w:t xml:space="preserve"> </w:t>
      </w:r>
      <w:r w:rsidRPr="00D50615">
        <w:rPr>
          <w:i/>
          <w:sz w:val="28"/>
          <w:szCs w:val="28"/>
        </w:rPr>
        <w:t>Elsőáldozás Király András plébánossal</w:t>
      </w:r>
    </w:p>
    <w:p w:rsidR="00D50615" w:rsidRDefault="00D50615" w:rsidP="00D50615">
      <w:pPr>
        <w:spacing w:line="0" w:lineRule="atLeast"/>
        <w:jc w:val="both"/>
      </w:pPr>
    </w:p>
    <w:p w:rsidR="00D50615" w:rsidRDefault="00D50615" w:rsidP="00D50615">
      <w:pPr>
        <w:spacing w:line="0" w:lineRule="atLeast"/>
        <w:jc w:val="center"/>
        <w:rPr>
          <w:i/>
          <w:sz w:val="28"/>
          <w:szCs w:val="28"/>
        </w:rPr>
      </w:pPr>
    </w:p>
    <w:p w:rsidR="003F4A10" w:rsidRDefault="003F4A10" w:rsidP="007E7EC1">
      <w:pPr>
        <w:jc w:val="both"/>
        <w:rPr>
          <w:sz w:val="28"/>
          <w:szCs w:val="28"/>
        </w:rPr>
      </w:pPr>
      <w:r>
        <w:rPr>
          <w:sz w:val="28"/>
          <w:szCs w:val="28"/>
        </w:rPr>
        <w:t>1967. Elkészültek az új padok a templomba. A 22 padot családok adományaként vásárolták meg, minden adományozó neve a padokra helyezett kis táblán került. Tavasszal megtörtént a templom mozaiklapozása. Karácsonyra új oltárterítővel ajándékozták meg az egyházközséget: Szlama Pál és neje.</w:t>
      </w:r>
    </w:p>
    <w:p w:rsidR="003F4A10" w:rsidRDefault="003F4A10" w:rsidP="007E7EC1">
      <w:pPr>
        <w:jc w:val="both"/>
        <w:rPr>
          <w:sz w:val="28"/>
          <w:szCs w:val="28"/>
        </w:rPr>
      </w:pPr>
      <w:r>
        <w:rPr>
          <w:sz w:val="28"/>
          <w:szCs w:val="28"/>
        </w:rPr>
        <w:t xml:space="preserve">   1968. Elvégezték a templom külső kőporos bepucolását, toronyablakok behelyezését, torony és tető bádogzatának festését és egyéb kisebb szépítő munkát.</w:t>
      </w:r>
    </w:p>
    <w:p w:rsidR="00D50615" w:rsidRDefault="00D50615" w:rsidP="007E7EC1">
      <w:pPr>
        <w:jc w:val="both"/>
        <w:rPr>
          <w:sz w:val="28"/>
          <w:szCs w:val="28"/>
        </w:rPr>
      </w:pPr>
      <w:r>
        <w:rPr>
          <w:sz w:val="28"/>
          <w:szCs w:val="28"/>
        </w:rPr>
        <w:t xml:space="preserve">   11 ÉV UTÁN A TEMPLOMÉPÍTÉS BEFEJEZŐDÖTT.</w:t>
      </w:r>
    </w:p>
    <w:p w:rsidR="00D50615" w:rsidRDefault="00D50615" w:rsidP="007E7EC1">
      <w:pPr>
        <w:jc w:val="both"/>
        <w:rPr>
          <w:sz w:val="28"/>
          <w:szCs w:val="28"/>
        </w:rPr>
      </w:pPr>
      <w:r>
        <w:rPr>
          <w:sz w:val="28"/>
          <w:szCs w:val="28"/>
        </w:rPr>
        <w:t xml:space="preserve">   1969. Erzsébet-napi búcsúra elkészült a kerítés és a kapu terve. A szentmisén részt vett az érsek atya is.</w:t>
      </w:r>
    </w:p>
    <w:p w:rsidR="00D50615" w:rsidRDefault="00D50615" w:rsidP="007E7EC1">
      <w:pPr>
        <w:jc w:val="both"/>
        <w:rPr>
          <w:sz w:val="28"/>
          <w:szCs w:val="28"/>
        </w:rPr>
      </w:pPr>
      <w:r>
        <w:rPr>
          <w:sz w:val="28"/>
          <w:szCs w:val="28"/>
        </w:rPr>
        <w:t xml:space="preserve">  1970. Az egyházközösség új képviselőtestületet választott.</w:t>
      </w:r>
    </w:p>
    <w:p w:rsidR="00022F59" w:rsidRDefault="00022F59" w:rsidP="007E7EC1">
      <w:pPr>
        <w:jc w:val="both"/>
        <w:rPr>
          <w:sz w:val="28"/>
          <w:szCs w:val="28"/>
        </w:rPr>
      </w:pPr>
      <w:r>
        <w:rPr>
          <w:sz w:val="28"/>
          <w:szCs w:val="28"/>
        </w:rPr>
        <w:t xml:space="preserve">   1971. tavasszal megkezdődött a kerítés és a járda építése. Kovács János és neje Szent Rita szobrot ajándékozott a templom javára. Tapodi Józsefné szenteltvíztartót készítetett. Teszárek István és neje keresztkúttetőt csináltatott.</w:t>
      </w:r>
    </w:p>
    <w:p w:rsidR="00022F59" w:rsidRDefault="00022F59" w:rsidP="007E7EC1">
      <w:pPr>
        <w:jc w:val="both"/>
        <w:rPr>
          <w:sz w:val="28"/>
          <w:szCs w:val="28"/>
        </w:rPr>
      </w:pPr>
      <w:r>
        <w:rPr>
          <w:sz w:val="28"/>
          <w:szCs w:val="28"/>
        </w:rPr>
        <w:t xml:space="preserve">   1974. Király András bejelentette a híveknek, hogy az 1735-ben készült kisharang megrepedt. Az egyházközség döntése: újraöntés. Még ebben az évben elkészül a liturgikus tér.</w:t>
      </w:r>
    </w:p>
    <w:p w:rsidR="00022F59" w:rsidRDefault="00022F59" w:rsidP="007E7EC1">
      <w:pPr>
        <w:jc w:val="both"/>
        <w:rPr>
          <w:sz w:val="28"/>
          <w:szCs w:val="28"/>
        </w:rPr>
      </w:pPr>
      <w:r>
        <w:rPr>
          <w:sz w:val="28"/>
          <w:szCs w:val="28"/>
        </w:rPr>
        <w:t xml:space="preserve">   1975. Elkészült az új harang, amely 85 kg-os.</w:t>
      </w:r>
    </w:p>
    <w:p w:rsidR="00022F59" w:rsidRDefault="00022F59" w:rsidP="007E7EC1">
      <w:pPr>
        <w:jc w:val="both"/>
        <w:rPr>
          <w:sz w:val="28"/>
          <w:szCs w:val="28"/>
        </w:rPr>
      </w:pPr>
      <w:r>
        <w:rPr>
          <w:sz w:val="28"/>
          <w:szCs w:val="28"/>
        </w:rPr>
        <w:t xml:space="preserve">   1976. Székesfehérvári fiatalok vendégeskedtek a templomunkban. Augusztus 28-án Dénes László villanyszerelő villamosította a harangokat.</w:t>
      </w:r>
    </w:p>
    <w:p w:rsidR="00022F59" w:rsidRDefault="00022F59" w:rsidP="007E7EC1">
      <w:pPr>
        <w:jc w:val="both"/>
        <w:rPr>
          <w:sz w:val="28"/>
          <w:szCs w:val="28"/>
        </w:rPr>
      </w:pPr>
      <w:r>
        <w:rPr>
          <w:sz w:val="28"/>
          <w:szCs w:val="28"/>
        </w:rPr>
        <w:t xml:space="preserve">   1976 aug. 29-én Tabdi község új plébánost kapott nemes Vilmos személyében.</w:t>
      </w:r>
    </w:p>
    <w:p w:rsidR="00022F59" w:rsidRDefault="00022F59" w:rsidP="007E7EC1">
      <w:pPr>
        <w:jc w:val="both"/>
        <w:rPr>
          <w:sz w:val="28"/>
          <w:szCs w:val="28"/>
        </w:rPr>
      </w:pPr>
      <w:r>
        <w:rPr>
          <w:sz w:val="28"/>
          <w:szCs w:val="28"/>
        </w:rPr>
        <w:t xml:space="preserve">   1986. Havris György vette át a plébánia vezetését.</w:t>
      </w:r>
    </w:p>
    <w:p w:rsidR="00022F59" w:rsidRDefault="00022F59" w:rsidP="007E7EC1">
      <w:pPr>
        <w:jc w:val="both"/>
        <w:rPr>
          <w:sz w:val="28"/>
          <w:szCs w:val="28"/>
        </w:rPr>
      </w:pPr>
      <w:r>
        <w:rPr>
          <w:sz w:val="28"/>
          <w:szCs w:val="28"/>
        </w:rPr>
        <w:t xml:space="preserve">   1997-től Gergely Ottó a település plébánosa</w:t>
      </w:r>
    </w:p>
    <w:p w:rsidR="00022F59" w:rsidRDefault="00022F59" w:rsidP="007E7EC1">
      <w:pPr>
        <w:jc w:val="both"/>
        <w:rPr>
          <w:sz w:val="28"/>
          <w:szCs w:val="28"/>
        </w:rPr>
      </w:pPr>
      <w:r>
        <w:rPr>
          <w:sz w:val="28"/>
          <w:szCs w:val="28"/>
        </w:rPr>
        <w:t xml:space="preserve">   2000. május 7-én az előkertben felállították a Faluvédő Egyesület által </w:t>
      </w:r>
      <w:r w:rsidR="006F0B3B">
        <w:rPr>
          <w:sz w:val="28"/>
          <w:szCs w:val="28"/>
        </w:rPr>
        <w:t>helyreállította</w:t>
      </w:r>
      <w:r>
        <w:rPr>
          <w:sz w:val="28"/>
          <w:szCs w:val="28"/>
        </w:rPr>
        <w:t xml:space="preserve"> a Szlama keresztet.</w:t>
      </w:r>
    </w:p>
    <w:p w:rsidR="005C794A" w:rsidRDefault="005C794A" w:rsidP="007E7EC1">
      <w:pPr>
        <w:jc w:val="both"/>
        <w:rPr>
          <w:sz w:val="28"/>
          <w:szCs w:val="28"/>
        </w:rPr>
      </w:pPr>
    </w:p>
    <w:p w:rsidR="005C794A" w:rsidRPr="00F1238D" w:rsidRDefault="005C794A" w:rsidP="005C794A">
      <w:pPr>
        <w:rPr>
          <w:sz w:val="28"/>
          <w:szCs w:val="28"/>
          <w:u w:val="single"/>
        </w:rPr>
      </w:pPr>
      <w:r w:rsidRPr="00F1238D">
        <w:rPr>
          <w:sz w:val="28"/>
          <w:szCs w:val="28"/>
          <w:u w:val="single"/>
        </w:rPr>
        <w:t>Tabdi Szent Erzsébet Katolikus templom plébánosai:</w:t>
      </w:r>
    </w:p>
    <w:p w:rsidR="005C794A" w:rsidRPr="00F1238D" w:rsidRDefault="001A2D63" w:rsidP="005C794A">
      <w:pPr>
        <w:rPr>
          <w:sz w:val="28"/>
          <w:szCs w:val="28"/>
        </w:rPr>
      </w:pPr>
      <w:r>
        <w:rPr>
          <w:noProof/>
          <w:sz w:val="28"/>
          <w:szCs w:val="28"/>
        </w:rPr>
        <w:drawing>
          <wp:anchor distT="0" distB="0" distL="114300" distR="114300" simplePos="0" relativeHeight="251739136" behindDoc="1" locked="0" layoutInCell="1" allowOverlap="1">
            <wp:simplePos x="0" y="0"/>
            <wp:positionH relativeFrom="column">
              <wp:posOffset>2670175</wp:posOffset>
            </wp:positionH>
            <wp:positionV relativeFrom="paragraph">
              <wp:posOffset>195580</wp:posOffset>
            </wp:positionV>
            <wp:extent cx="1611630" cy="2232660"/>
            <wp:effectExtent l="19050" t="0" r="7620" b="0"/>
            <wp:wrapNone/>
            <wp:docPr id="93" name="Kép 1" descr="C:\Users\Olvasó\Desktop\helytörténet\Régi képek\Kultúrális rendezvények\Milleniumi zászló avatás 2000\Milen. zászló avatá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vasó\Desktop\helytörténet\Régi képek\Kultúrális rendezvények\Milleniumi zászló avatás 2000\Milen. zászló avatás (2).jpg"/>
                    <pic:cNvPicPr>
                      <a:picLocks noChangeAspect="1" noChangeArrowheads="1"/>
                    </pic:cNvPicPr>
                  </pic:nvPicPr>
                  <pic:blipFill>
                    <a:blip r:embed="rId109" cstate="print"/>
                    <a:srcRect/>
                    <a:stretch>
                      <a:fillRect/>
                    </a:stretch>
                  </pic:blipFill>
                  <pic:spPr bwMode="auto">
                    <a:xfrm>
                      <a:off x="0" y="0"/>
                      <a:ext cx="1611630" cy="2232660"/>
                    </a:xfrm>
                    <a:prstGeom prst="rect">
                      <a:avLst/>
                    </a:prstGeom>
                    <a:noFill/>
                    <a:ln w="9525">
                      <a:noFill/>
                      <a:miter lim="800000"/>
                      <a:headEnd/>
                      <a:tailEnd/>
                    </a:ln>
                  </pic:spPr>
                </pic:pic>
              </a:graphicData>
            </a:graphic>
          </wp:anchor>
        </w:drawing>
      </w:r>
    </w:p>
    <w:p w:rsidR="005C794A" w:rsidRPr="00F1238D" w:rsidRDefault="005C794A" w:rsidP="005C794A">
      <w:pPr>
        <w:rPr>
          <w:sz w:val="28"/>
          <w:szCs w:val="28"/>
        </w:rPr>
      </w:pPr>
      <w:r w:rsidRPr="00F1238D">
        <w:rPr>
          <w:sz w:val="28"/>
          <w:szCs w:val="28"/>
        </w:rPr>
        <w:t>1. Tóth János         1948-1966</w:t>
      </w:r>
    </w:p>
    <w:p w:rsidR="005C794A" w:rsidRPr="00F1238D" w:rsidRDefault="005C794A" w:rsidP="005C794A">
      <w:pPr>
        <w:rPr>
          <w:sz w:val="28"/>
          <w:szCs w:val="28"/>
        </w:rPr>
      </w:pPr>
      <w:r>
        <w:rPr>
          <w:sz w:val="28"/>
          <w:szCs w:val="28"/>
        </w:rPr>
        <w:t>2. Király András    </w:t>
      </w:r>
      <w:r w:rsidRPr="00F1238D">
        <w:rPr>
          <w:sz w:val="28"/>
          <w:szCs w:val="28"/>
        </w:rPr>
        <w:t>1966-1977</w:t>
      </w:r>
    </w:p>
    <w:p w:rsidR="005C794A" w:rsidRPr="00F1238D" w:rsidRDefault="005C794A" w:rsidP="005C794A">
      <w:pPr>
        <w:rPr>
          <w:sz w:val="28"/>
          <w:szCs w:val="28"/>
        </w:rPr>
      </w:pPr>
      <w:r w:rsidRPr="00F1238D">
        <w:rPr>
          <w:sz w:val="28"/>
          <w:szCs w:val="28"/>
        </w:rPr>
        <w:t>3. Nemes Vilmos   1977-1988</w:t>
      </w:r>
    </w:p>
    <w:p w:rsidR="005C794A" w:rsidRPr="00F1238D" w:rsidRDefault="005C794A" w:rsidP="005C794A">
      <w:pPr>
        <w:rPr>
          <w:sz w:val="28"/>
          <w:szCs w:val="28"/>
        </w:rPr>
      </w:pPr>
      <w:r>
        <w:rPr>
          <w:sz w:val="28"/>
          <w:szCs w:val="28"/>
        </w:rPr>
        <w:t>4. Havris György   </w:t>
      </w:r>
      <w:r w:rsidRPr="00F1238D">
        <w:rPr>
          <w:sz w:val="28"/>
          <w:szCs w:val="28"/>
        </w:rPr>
        <w:t>1988-1997</w:t>
      </w:r>
    </w:p>
    <w:p w:rsidR="005C794A" w:rsidRPr="00F1238D" w:rsidRDefault="005C794A" w:rsidP="005C794A">
      <w:pPr>
        <w:rPr>
          <w:sz w:val="28"/>
          <w:szCs w:val="28"/>
        </w:rPr>
      </w:pPr>
      <w:r w:rsidRPr="00F1238D">
        <w:rPr>
          <w:sz w:val="28"/>
          <w:szCs w:val="28"/>
        </w:rPr>
        <w:t>5. Gergely Ottó      1997-2001</w:t>
      </w:r>
    </w:p>
    <w:p w:rsidR="005C794A" w:rsidRPr="00F1238D" w:rsidRDefault="005C794A" w:rsidP="005C794A">
      <w:pPr>
        <w:rPr>
          <w:sz w:val="28"/>
          <w:szCs w:val="28"/>
        </w:rPr>
      </w:pPr>
      <w:r>
        <w:rPr>
          <w:sz w:val="28"/>
          <w:szCs w:val="28"/>
        </w:rPr>
        <w:t xml:space="preserve">6. Kovács Sándor   </w:t>
      </w:r>
      <w:r w:rsidRPr="00F1238D">
        <w:rPr>
          <w:sz w:val="28"/>
          <w:szCs w:val="28"/>
        </w:rPr>
        <w:t>2001- </w:t>
      </w:r>
      <w:r>
        <w:rPr>
          <w:sz w:val="28"/>
          <w:szCs w:val="28"/>
        </w:rPr>
        <w:t>2021</w:t>
      </w:r>
    </w:p>
    <w:p w:rsidR="005C794A" w:rsidRPr="00544B58" w:rsidRDefault="005C794A" w:rsidP="003F4A10">
      <w:pPr>
        <w:rPr>
          <w:sz w:val="28"/>
          <w:szCs w:val="28"/>
        </w:rPr>
      </w:pPr>
      <w:r>
        <w:rPr>
          <w:sz w:val="28"/>
          <w:szCs w:val="28"/>
        </w:rPr>
        <w:t>7. Kiss István         2021-</w:t>
      </w:r>
    </w:p>
    <w:p w:rsidR="005533DE" w:rsidRDefault="005533DE" w:rsidP="005533DE">
      <w:pPr>
        <w:jc w:val="right"/>
        <w:rPr>
          <w:i/>
          <w:sz w:val="28"/>
          <w:szCs w:val="28"/>
        </w:rPr>
      </w:pPr>
    </w:p>
    <w:p w:rsidR="005533DE" w:rsidRPr="005533DE" w:rsidRDefault="005533DE" w:rsidP="005533DE">
      <w:pPr>
        <w:jc w:val="right"/>
        <w:rPr>
          <w:i/>
          <w:sz w:val="28"/>
          <w:szCs w:val="28"/>
        </w:rPr>
      </w:pPr>
    </w:p>
    <w:p w:rsidR="002F63E9" w:rsidRPr="005533DE" w:rsidRDefault="002F63E9" w:rsidP="005533DE">
      <w:pPr>
        <w:jc w:val="right"/>
        <w:rPr>
          <w:i/>
          <w:sz w:val="28"/>
          <w:szCs w:val="28"/>
        </w:rPr>
      </w:pPr>
    </w:p>
    <w:p w:rsidR="002F63E9" w:rsidRDefault="002F63E9" w:rsidP="005533DE">
      <w:pPr>
        <w:jc w:val="right"/>
        <w:rPr>
          <w:sz w:val="28"/>
          <w:szCs w:val="28"/>
        </w:rPr>
      </w:pPr>
    </w:p>
    <w:p w:rsidR="002F63E9" w:rsidRDefault="002F63E9" w:rsidP="00BF6290">
      <w:pPr>
        <w:rPr>
          <w:sz w:val="28"/>
          <w:szCs w:val="28"/>
        </w:rPr>
      </w:pPr>
    </w:p>
    <w:p w:rsidR="001A2D63" w:rsidRDefault="001A2D63" w:rsidP="001A2D63">
      <w:pPr>
        <w:rPr>
          <w:i/>
          <w:sz w:val="28"/>
          <w:szCs w:val="28"/>
        </w:rPr>
      </w:pPr>
      <w:r>
        <w:rPr>
          <w:i/>
          <w:sz w:val="28"/>
          <w:szCs w:val="28"/>
        </w:rPr>
        <w:t xml:space="preserve">                          </w:t>
      </w:r>
      <w:r w:rsidRPr="001A2D63">
        <w:rPr>
          <w:i/>
          <w:sz w:val="28"/>
          <w:szCs w:val="28"/>
        </w:rPr>
        <w:t>Faluvédő Egyesület által he</w:t>
      </w:r>
      <w:r w:rsidR="005F5304">
        <w:rPr>
          <w:i/>
          <w:sz w:val="28"/>
          <w:szCs w:val="28"/>
        </w:rPr>
        <w:t>lyreállított</w:t>
      </w:r>
      <w:r w:rsidR="00514EC6">
        <w:rPr>
          <w:i/>
          <w:sz w:val="28"/>
          <w:szCs w:val="28"/>
        </w:rPr>
        <w:t xml:space="preserve"> Szlama kereszt</w:t>
      </w:r>
      <w:r w:rsidRPr="001A2D63">
        <w:rPr>
          <w:i/>
          <w:sz w:val="28"/>
          <w:szCs w:val="28"/>
        </w:rPr>
        <w:t>.</w:t>
      </w:r>
    </w:p>
    <w:p w:rsidR="00514EC6" w:rsidRDefault="00514EC6" w:rsidP="001A2D63">
      <w:pPr>
        <w:rPr>
          <w:i/>
          <w:sz w:val="28"/>
          <w:szCs w:val="28"/>
        </w:rPr>
      </w:pPr>
    </w:p>
    <w:p w:rsidR="002F63E9" w:rsidRDefault="00514EC6" w:rsidP="00953175">
      <w:pPr>
        <w:pStyle w:val="Cmsor1"/>
      </w:pPr>
      <w:bookmarkStart w:id="12" w:name="_Toc71208513"/>
      <w:r>
        <w:lastRenderedPageBreak/>
        <w:t>TABDI KÖZSÉG BAPTISTA GYÜLEKEZETÉNEK TÖRTÉNETE</w:t>
      </w:r>
      <w:bookmarkEnd w:id="12"/>
    </w:p>
    <w:p w:rsidR="00BD6FFA" w:rsidRDefault="00BD6FFA" w:rsidP="00514EC6">
      <w:pPr>
        <w:jc w:val="center"/>
        <w:rPr>
          <w:b/>
          <w:sz w:val="28"/>
          <w:szCs w:val="28"/>
        </w:rPr>
      </w:pPr>
    </w:p>
    <w:p w:rsidR="00BD6FFA" w:rsidRPr="00352957" w:rsidRDefault="00BD6FFA" w:rsidP="00352957">
      <w:pPr>
        <w:pStyle w:val="Listaszerbekezds"/>
        <w:numPr>
          <w:ilvl w:val="0"/>
          <w:numId w:val="25"/>
        </w:numPr>
        <w:rPr>
          <w:sz w:val="28"/>
          <w:szCs w:val="28"/>
        </w:rPr>
      </w:pPr>
      <w:r w:rsidRPr="00352957">
        <w:rPr>
          <w:sz w:val="28"/>
          <w:szCs w:val="28"/>
        </w:rPr>
        <w:t>A gyülekezet megalakulása</w:t>
      </w:r>
    </w:p>
    <w:p w:rsidR="00BD6FFA" w:rsidRDefault="00BD6FFA" w:rsidP="00BD6FFA">
      <w:pPr>
        <w:rPr>
          <w:sz w:val="28"/>
          <w:szCs w:val="28"/>
        </w:rPr>
      </w:pPr>
      <w:r>
        <w:rPr>
          <w:sz w:val="28"/>
          <w:szCs w:val="28"/>
        </w:rPr>
        <w:t xml:space="preserve">  </w:t>
      </w:r>
    </w:p>
    <w:p w:rsidR="00BD6FFA" w:rsidRDefault="00BD6FFA" w:rsidP="007E7EC1">
      <w:pPr>
        <w:jc w:val="both"/>
        <w:rPr>
          <w:sz w:val="28"/>
          <w:szCs w:val="28"/>
        </w:rPr>
      </w:pPr>
      <w:r>
        <w:rPr>
          <w:sz w:val="28"/>
          <w:szCs w:val="28"/>
        </w:rPr>
        <w:t xml:space="preserve">  Pontos évszám ismeretünk nincs róla, visszaemlékezések alapján az első világháború környékén lehetett az első megtérés.</w:t>
      </w:r>
    </w:p>
    <w:p w:rsidR="00BD6FFA" w:rsidRDefault="00BD6FFA" w:rsidP="007E7EC1">
      <w:pPr>
        <w:jc w:val="both"/>
        <w:rPr>
          <w:sz w:val="28"/>
          <w:szCs w:val="28"/>
        </w:rPr>
      </w:pPr>
      <w:r>
        <w:rPr>
          <w:sz w:val="28"/>
          <w:szCs w:val="28"/>
        </w:rPr>
        <w:t xml:space="preserve">   Cseh János tabdi lakos a vasúti őrháznál találkozott Bodicsi Bénivel. Hosszas beszélgetések során Cseh János befogadta a baptista hitvilág elmélkedéseit, hittételeit. Örömét</w:t>
      </w:r>
      <w:r w:rsidR="00352957">
        <w:rPr>
          <w:sz w:val="28"/>
          <w:szCs w:val="28"/>
        </w:rPr>
        <w:t xml:space="preserve"> megosztotta Juhász Sándorral (egyik ismerősével</w:t>
      </w:r>
      <w:r>
        <w:rPr>
          <w:sz w:val="28"/>
          <w:szCs w:val="28"/>
        </w:rPr>
        <w:t>) és annak feleségével Ba Zsuzsannával, akik hitvallásukat továbbadták családjukban.</w:t>
      </w:r>
    </w:p>
    <w:p w:rsidR="00BD6FFA" w:rsidRDefault="00BD6FFA" w:rsidP="007E7EC1">
      <w:pPr>
        <w:jc w:val="both"/>
        <w:rPr>
          <w:sz w:val="28"/>
          <w:szCs w:val="28"/>
        </w:rPr>
      </w:pPr>
      <w:r>
        <w:rPr>
          <w:sz w:val="28"/>
          <w:szCs w:val="28"/>
        </w:rPr>
        <w:t xml:space="preserve"> / Lovász Jánosnak, Istvánnak/</w:t>
      </w:r>
    </w:p>
    <w:p w:rsidR="00352957" w:rsidRDefault="00352957" w:rsidP="007E7EC1">
      <w:pPr>
        <w:jc w:val="both"/>
        <w:rPr>
          <w:sz w:val="28"/>
          <w:szCs w:val="28"/>
        </w:rPr>
      </w:pPr>
      <w:r>
        <w:rPr>
          <w:sz w:val="28"/>
          <w:szCs w:val="28"/>
        </w:rPr>
        <w:t xml:space="preserve">   A megtérők rendszeresen kezdtek összejönni. Először cseh János házánál, majd a Tóth Zsámboki családnál. Egyre többen beépültek a gyülekezetbe: a Tóth Zsámboki család, Fábián család, Teszárek család, Krizsán, Valent, Bús, Szabó, Beszjádenszki család. Minden családban több gyerek volt, így a </w:t>
      </w:r>
      <w:r w:rsidR="005F5304">
        <w:rPr>
          <w:sz w:val="28"/>
          <w:szCs w:val="28"/>
        </w:rPr>
        <w:t>gyülekezet</w:t>
      </w:r>
      <w:r>
        <w:rPr>
          <w:sz w:val="28"/>
          <w:szCs w:val="28"/>
        </w:rPr>
        <w:t xml:space="preserve"> hamarosan benépesült.</w:t>
      </w:r>
    </w:p>
    <w:p w:rsidR="00352957" w:rsidRDefault="00352957" w:rsidP="00BD6FFA">
      <w:pPr>
        <w:rPr>
          <w:sz w:val="28"/>
          <w:szCs w:val="28"/>
        </w:rPr>
      </w:pPr>
      <w:r>
        <w:rPr>
          <w:sz w:val="28"/>
          <w:szCs w:val="28"/>
        </w:rPr>
        <w:t xml:space="preserve"> </w:t>
      </w:r>
    </w:p>
    <w:p w:rsidR="00352957" w:rsidRDefault="00352957" w:rsidP="00352957">
      <w:pPr>
        <w:pStyle w:val="Listaszerbekezds"/>
        <w:numPr>
          <w:ilvl w:val="0"/>
          <w:numId w:val="25"/>
        </w:numPr>
        <w:rPr>
          <w:sz w:val="28"/>
          <w:szCs w:val="28"/>
        </w:rPr>
      </w:pPr>
      <w:r w:rsidRPr="00352957">
        <w:rPr>
          <w:sz w:val="28"/>
          <w:szCs w:val="28"/>
        </w:rPr>
        <w:t>Az imaház építése</w:t>
      </w:r>
    </w:p>
    <w:p w:rsidR="00352957" w:rsidRDefault="00352957" w:rsidP="00352957">
      <w:pPr>
        <w:rPr>
          <w:sz w:val="28"/>
          <w:szCs w:val="28"/>
        </w:rPr>
      </w:pPr>
      <w:r>
        <w:rPr>
          <w:sz w:val="28"/>
          <w:szCs w:val="28"/>
        </w:rPr>
        <w:t xml:space="preserve">    </w:t>
      </w:r>
    </w:p>
    <w:p w:rsidR="00352957" w:rsidRDefault="00352957" w:rsidP="007E7EC1">
      <w:pPr>
        <w:jc w:val="both"/>
        <w:rPr>
          <w:sz w:val="28"/>
          <w:szCs w:val="28"/>
        </w:rPr>
      </w:pPr>
      <w:r>
        <w:rPr>
          <w:sz w:val="28"/>
          <w:szCs w:val="28"/>
        </w:rPr>
        <w:t xml:space="preserve">   A telket Lovász Sándor helyi lakos adományozta a Jókai dűlőben.</w:t>
      </w:r>
    </w:p>
    <w:p w:rsidR="00352957" w:rsidRDefault="00352957" w:rsidP="007E7EC1">
      <w:pPr>
        <w:jc w:val="both"/>
        <w:rPr>
          <w:sz w:val="28"/>
          <w:szCs w:val="28"/>
        </w:rPr>
      </w:pPr>
      <w:r>
        <w:rPr>
          <w:sz w:val="28"/>
          <w:szCs w:val="28"/>
        </w:rPr>
        <w:t>Az épület felépítése testvéri adományokból és a gyülekezeti tagok társadalmi m</w:t>
      </w:r>
      <w:r w:rsidR="008B34A2">
        <w:rPr>
          <w:sz w:val="28"/>
          <w:szCs w:val="28"/>
        </w:rPr>
        <w:t>unkájával készült el 1923-ban. A</w:t>
      </w:r>
      <w:r>
        <w:rPr>
          <w:sz w:val="28"/>
          <w:szCs w:val="28"/>
        </w:rPr>
        <w:t>z imaház először nádfedeles volt. A padokat és a szószéket Lovász Sándor készítette. A megnyitó ünnepség 1923. november. 1-én volt. K</w:t>
      </w:r>
      <w:r w:rsidR="0098338E">
        <w:rPr>
          <w:sz w:val="28"/>
          <w:szCs w:val="28"/>
        </w:rPr>
        <w:t>iskőrösről Lucza Pál és Kovács I</w:t>
      </w:r>
      <w:r>
        <w:rPr>
          <w:sz w:val="28"/>
          <w:szCs w:val="28"/>
        </w:rPr>
        <w:t>stván szolgált isten igéjével. Az ünnepség</w:t>
      </w:r>
      <w:r w:rsidR="00786CBC">
        <w:rPr>
          <w:sz w:val="28"/>
          <w:szCs w:val="28"/>
        </w:rPr>
        <w:t xml:space="preserve"> után a Fábián család tanyáin ebédeltek.</w:t>
      </w:r>
    </w:p>
    <w:p w:rsidR="00786CBC" w:rsidRDefault="00786CBC" w:rsidP="007E7EC1">
      <w:pPr>
        <w:jc w:val="both"/>
        <w:rPr>
          <w:sz w:val="28"/>
          <w:szCs w:val="28"/>
        </w:rPr>
      </w:pPr>
      <w:r>
        <w:rPr>
          <w:sz w:val="28"/>
          <w:szCs w:val="28"/>
        </w:rPr>
        <w:t xml:space="preserve">   Az új imaházban vasárnap és csütörtökönként tartottak imaórát. Helyi igehirdetők álltak fel tanítani a népet.</w:t>
      </w:r>
    </w:p>
    <w:p w:rsidR="00786CBC" w:rsidRDefault="00786CBC" w:rsidP="007E7EC1">
      <w:pPr>
        <w:jc w:val="both"/>
        <w:rPr>
          <w:sz w:val="28"/>
          <w:szCs w:val="28"/>
        </w:rPr>
      </w:pPr>
      <w:r>
        <w:rPr>
          <w:sz w:val="28"/>
          <w:szCs w:val="28"/>
        </w:rPr>
        <w:t xml:space="preserve">   Fábián János vonószenekart szervezett az ifjúság lelkes tagjaiból. A zenekar tagjai: Lovász János az első harmonista, Fábián János, Fábián Sándor, Lovász István, Beszjádenszki Anániás, Lovász József, Fábián Pál, Teszárek József, Tóth Zsámboki György. Ez a zenekar a 40-es évek végéig működött. </w:t>
      </w:r>
    </w:p>
    <w:p w:rsidR="00786CBC" w:rsidRDefault="00786CBC" w:rsidP="00352957">
      <w:pPr>
        <w:rPr>
          <w:sz w:val="28"/>
          <w:szCs w:val="28"/>
        </w:rPr>
      </w:pPr>
    </w:p>
    <w:p w:rsidR="00786CBC" w:rsidRDefault="00786CBC" w:rsidP="00786CBC">
      <w:pPr>
        <w:pStyle w:val="Listaszerbekezds"/>
        <w:numPr>
          <w:ilvl w:val="0"/>
          <w:numId w:val="25"/>
        </w:numPr>
        <w:rPr>
          <w:sz w:val="28"/>
          <w:szCs w:val="28"/>
        </w:rPr>
      </w:pPr>
      <w:r>
        <w:rPr>
          <w:sz w:val="28"/>
          <w:szCs w:val="28"/>
        </w:rPr>
        <w:t>A 2. világháborút követő fellendülő élet emlékei</w:t>
      </w:r>
    </w:p>
    <w:p w:rsidR="00786CBC" w:rsidRDefault="00786CBC" w:rsidP="00786CBC">
      <w:pPr>
        <w:rPr>
          <w:sz w:val="28"/>
          <w:szCs w:val="28"/>
        </w:rPr>
      </w:pPr>
    </w:p>
    <w:p w:rsidR="007F7CE8" w:rsidRDefault="00786CBC" w:rsidP="007E7EC1">
      <w:pPr>
        <w:jc w:val="both"/>
        <w:rPr>
          <w:sz w:val="28"/>
          <w:szCs w:val="28"/>
        </w:rPr>
      </w:pPr>
      <w:r>
        <w:rPr>
          <w:sz w:val="28"/>
          <w:szCs w:val="28"/>
        </w:rPr>
        <w:t xml:space="preserve">   A világháború a gyülekezet életét is megviselte. Az ötvenes évek elején a korosabb generáci</w:t>
      </w:r>
      <w:r w:rsidR="0098338E">
        <w:rPr>
          <w:sz w:val="28"/>
          <w:szCs w:val="28"/>
        </w:rPr>
        <w:t>ót felváltotta az új nemzedék. F</w:t>
      </w:r>
      <w:r>
        <w:rPr>
          <w:sz w:val="28"/>
          <w:szCs w:val="28"/>
        </w:rPr>
        <w:t>ellendült az ifjúságot</w:t>
      </w:r>
      <w:r w:rsidR="0098338E">
        <w:rPr>
          <w:sz w:val="28"/>
          <w:szCs w:val="28"/>
        </w:rPr>
        <w:t xml:space="preserve"> összefogó zenei élet és ennek következtében a gyülekezettel szimpatizáló családok száma rohamosan megemelkedett. Az összejövetelek alkalmával az ajtókat nyitva kellett hagyni, annyian eljöttek meghallgatni az igehirdetést. A gyülekezet ekkor élte virágkorát. Tagjainak száma: 64 bemerített úrvacsorázó</w:t>
      </w:r>
    </w:p>
    <w:p w:rsidR="00786CBC" w:rsidRDefault="0098338E" w:rsidP="007E7EC1">
      <w:pPr>
        <w:jc w:val="both"/>
        <w:rPr>
          <w:sz w:val="28"/>
          <w:szCs w:val="28"/>
        </w:rPr>
      </w:pPr>
      <w:r>
        <w:rPr>
          <w:sz w:val="28"/>
          <w:szCs w:val="28"/>
        </w:rPr>
        <w:t xml:space="preserve"> / felnőtt/ és 26 rendszeres látogató</w:t>
      </w:r>
      <w:r w:rsidR="007F7CE8">
        <w:rPr>
          <w:sz w:val="28"/>
          <w:szCs w:val="28"/>
        </w:rPr>
        <w:t>/ gyerek/. Ezekben az években készült el a nádfedeles tető cseréje. Szabó György asztalos mester és Lovász Elek elkészítette a mostani padokat és a szószéket.</w:t>
      </w:r>
    </w:p>
    <w:p w:rsidR="007F7CE8" w:rsidRDefault="007F7CE8" w:rsidP="007F7CE8">
      <w:pPr>
        <w:pStyle w:val="Listaszerbekezds"/>
        <w:numPr>
          <w:ilvl w:val="0"/>
          <w:numId w:val="25"/>
        </w:numPr>
        <w:rPr>
          <w:sz w:val="28"/>
          <w:szCs w:val="28"/>
        </w:rPr>
      </w:pPr>
      <w:r>
        <w:rPr>
          <w:sz w:val="28"/>
          <w:szCs w:val="28"/>
        </w:rPr>
        <w:lastRenderedPageBreak/>
        <w:t>A hanyatlás évei és ma</w:t>
      </w:r>
    </w:p>
    <w:p w:rsidR="007F7CE8" w:rsidRDefault="007F7CE8" w:rsidP="007F7CE8">
      <w:pPr>
        <w:rPr>
          <w:sz w:val="28"/>
          <w:szCs w:val="28"/>
        </w:rPr>
      </w:pPr>
    </w:p>
    <w:p w:rsidR="007F7CE8" w:rsidRDefault="007F7CE8" w:rsidP="007E7EC1">
      <w:pPr>
        <w:jc w:val="both"/>
        <w:rPr>
          <w:sz w:val="28"/>
          <w:szCs w:val="28"/>
        </w:rPr>
      </w:pPr>
      <w:r>
        <w:rPr>
          <w:sz w:val="28"/>
          <w:szCs w:val="28"/>
        </w:rPr>
        <w:t xml:space="preserve">   A feljövő társadalmi rendszer, a kollektivizáció és egyéb azóta jelentősen átértékelt esemény olyan romboló hatással volt a gyülekezetre, hogy többszöri próbálkozás után sem tudták, azóta egykor viruló arcukat visszanyerni.</w:t>
      </w:r>
    </w:p>
    <w:p w:rsidR="0085644A" w:rsidRDefault="0085644A" w:rsidP="007E7EC1">
      <w:pPr>
        <w:jc w:val="both"/>
        <w:rPr>
          <w:sz w:val="28"/>
          <w:szCs w:val="28"/>
        </w:rPr>
      </w:pPr>
      <w:r>
        <w:rPr>
          <w:sz w:val="28"/>
          <w:szCs w:val="28"/>
        </w:rPr>
        <w:t xml:space="preserve">   Nagyon sokan elköltöztek. s talán a „más” szellemi irányzatoknak kedvezőtlen hatása is hozzájárult ahhoz, hogy a gyülekezet a 70-es évek végére szinte a megszűnés határán toporgott.</w:t>
      </w:r>
    </w:p>
    <w:p w:rsidR="0085644A" w:rsidRDefault="0085644A" w:rsidP="007E7EC1">
      <w:pPr>
        <w:jc w:val="both"/>
        <w:rPr>
          <w:sz w:val="28"/>
          <w:szCs w:val="28"/>
        </w:rPr>
      </w:pPr>
      <w:r>
        <w:rPr>
          <w:sz w:val="28"/>
          <w:szCs w:val="28"/>
        </w:rPr>
        <w:t xml:space="preserve">   1989-ben Szomor Ferenc egy találkozót szervezett a Tabdiról elszármazottak részére.</w:t>
      </w:r>
    </w:p>
    <w:p w:rsidR="0085644A" w:rsidRDefault="0085644A" w:rsidP="007E7EC1">
      <w:pPr>
        <w:jc w:val="both"/>
        <w:rPr>
          <w:sz w:val="28"/>
          <w:szCs w:val="28"/>
        </w:rPr>
      </w:pPr>
      <w:r>
        <w:rPr>
          <w:sz w:val="28"/>
          <w:szCs w:val="28"/>
        </w:rPr>
        <w:t xml:space="preserve">   1991-ben próbát tettek az ifjúság beszervezésére, de érdeklődés hiányában nem jártak sikerrel.</w:t>
      </w:r>
    </w:p>
    <w:p w:rsidR="0085644A" w:rsidRDefault="0085644A" w:rsidP="007E7EC1">
      <w:pPr>
        <w:jc w:val="both"/>
        <w:rPr>
          <w:sz w:val="28"/>
          <w:szCs w:val="28"/>
        </w:rPr>
      </w:pPr>
      <w:r>
        <w:rPr>
          <w:sz w:val="28"/>
          <w:szCs w:val="28"/>
        </w:rPr>
        <w:t xml:space="preserve">    1992-ben karácsonyi hangversenyt adtak a Művelődési Házban.</w:t>
      </w:r>
    </w:p>
    <w:p w:rsidR="0085644A" w:rsidRDefault="0085644A" w:rsidP="007E7EC1">
      <w:pPr>
        <w:jc w:val="both"/>
        <w:rPr>
          <w:sz w:val="28"/>
          <w:szCs w:val="28"/>
        </w:rPr>
      </w:pPr>
      <w:r>
        <w:rPr>
          <w:sz w:val="28"/>
          <w:szCs w:val="28"/>
        </w:rPr>
        <w:t xml:space="preserve">    1997 tavaszától kezdve a község evangélikus gyülekezete is a Baptista Imaházban tartja istentiszteletét.</w:t>
      </w:r>
    </w:p>
    <w:p w:rsidR="0085644A" w:rsidRDefault="0085644A" w:rsidP="007E7EC1">
      <w:pPr>
        <w:jc w:val="both"/>
        <w:rPr>
          <w:sz w:val="28"/>
          <w:szCs w:val="28"/>
        </w:rPr>
      </w:pPr>
      <w:r>
        <w:rPr>
          <w:sz w:val="28"/>
          <w:szCs w:val="28"/>
        </w:rPr>
        <w:t xml:space="preserve">    1998-ban Hálaadó Ünnepi Ima keretében emlékeztek meg az imaház építésének 75. évfordulója alkalmából.</w:t>
      </w:r>
    </w:p>
    <w:p w:rsidR="0085644A" w:rsidRDefault="0085644A" w:rsidP="007F7CE8">
      <w:pPr>
        <w:rPr>
          <w:sz w:val="28"/>
          <w:szCs w:val="28"/>
        </w:rPr>
      </w:pPr>
    </w:p>
    <w:p w:rsidR="0085644A" w:rsidRDefault="0085644A" w:rsidP="007F7CE8">
      <w:pPr>
        <w:rPr>
          <w:sz w:val="28"/>
          <w:szCs w:val="28"/>
        </w:rPr>
      </w:pPr>
      <w:r w:rsidRPr="00586855">
        <w:rPr>
          <w:sz w:val="28"/>
          <w:szCs w:val="28"/>
          <w:u w:val="single"/>
        </w:rPr>
        <w:t>Tabdi község szolgáló baptista lelkipásztorok</w:t>
      </w:r>
      <w:r>
        <w:rPr>
          <w:sz w:val="28"/>
          <w:szCs w:val="28"/>
        </w:rPr>
        <w:t>:</w:t>
      </w:r>
    </w:p>
    <w:p w:rsidR="00586855" w:rsidRDefault="00586855" w:rsidP="007F7CE8">
      <w:pPr>
        <w:rPr>
          <w:sz w:val="28"/>
          <w:szCs w:val="28"/>
        </w:rPr>
      </w:pPr>
    </w:p>
    <w:p w:rsidR="0085644A" w:rsidRDefault="0085644A" w:rsidP="007F7CE8">
      <w:pPr>
        <w:rPr>
          <w:sz w:val="28"/>
          <w:szCs w:val="28"/>
        </w:rPr>
      </w:pPr>
      <w:r>
        <w:rPr>
          <w:sz w:val="28"/>
          <w:szCs w:val="28"/>
        </w:rPr>
        <w:t>1906-1924</w:t>
      </w:r>
      <w:r>
        <w:rPr>
          <w:sz w:val="28"/>
          <w:szCs w:val="28"/>
        </w:rPr>
        <w:tab/>
        <w:t>Kovács István</w:t>
      </w:r>
    </w:p>
    <w:p w:rsidR="00586855" w:rsidRDefault="008B34A2" w:rsidP="007F7CE8">
      <w:pPr>
        <w:rPr>
          <w:sz w:val="28"/>
          <w:szCs w:val="28"/>
        </w:rPr>
      </w:pPr>
      <w:r>
        <w:rPr>
          <w:noProof/>
          <w:sz w:val="28"/>
          <w:szCs w:val="28"/>
        </w:rPr>
        <w:drawing>
          <wp:anchor distT="0" distB="0" distL="114300" distR="114300" simplePos="0" relativeHeight="251740160" behindDoc="1" locked="0" layoutInCell="1" allowOverlap="1">
            <wp:simplePos x="0" y="0"/>
            <wp:positionH relativeFrom="column">
              <wp:posOffset>2898775</wp:posOffset>
            </wp:positionH>
            <wp:positionV relativeFrom="paragraph">
              <wp:posOffset>158115</wp:posOffset>
            </wp:positionV>
            <wp:extent cx="2632710" cy="1744980"/>
            <wp:effectExtent l="19050" t="0" r="0" b="0"/>
            <wp:wrapNone/>
            <wp:docPr id="98" name="Kép 2" descr="C:\Users\Olvasó\Desktop\TabdiBapt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TabdiBaptista.jpg"/>
                    <pic:cNvPicPr>
                      <a:picLocks noChangeAspect="1" noChangeArrowheads="1"/>
                    </pic:cNvPicPr>
                  </pic:nvPicPr>
                  <pic:blipFill>
                    <a:blip r:embed="rId110"/>
                    <a:srcRect/>
                    <a:stretch>
                      <a:fillRect/>
                    </a:stretch>
                  </pic:blipFill>
                  <pic:spPr bwMode="auto">
                    <a:xfrm>
                      <a:off x="0" y="0"/>
                      <a:ext cx="2632710" cy="1744980"/>
                    </a:xfrm>
                    <a:prstGeom prst="rect">
                      <a:avLst/>
                    </a:prstGeom>
                    <a:noFill/>
                    <a:ln w="9525">
                      <a:noFill/>
                      <a:miter lim="800000"/>
                      <a:headEnd/>
                      <a:tailEnd/>
                    </a:ln>
                  </pic:spPr>
                </pic:pic>
              </a:graphicData>
            </a:graphic>
          </wp:anchor>
        </w:drawing>
      </w:r>
      <w:r w:rsidR="00586855">
        <w:rPr>
          <w:sz w:val="28"/>
          <w:szCs w:val="28"/>
        </w:rPr>
        <w:t>1925-1935</w:t>
      </w:r>
      <w:r w:rsidR="00586855">
        <w:rPr>
          <w:sz w:val="28"/>
          <w:szCs w:val="28"/>
        </w:rPr>
        <w:tab/>
        <w:t>Baranyi Mihály</w:t>
      </w:r>
    </w:p>
    <w:p w:rsidR="00586855" w:rsidRDefault="00586855" w:rsidP="007F7CE8">
      <w:pPr>
        <w:rPr>
          <w:sz w:val="28"/>
          <w:szCs w:val="28"/>
        </w:rPr>
      </w:pPr>
      <w:r>
        <w:rPr>
          <w:sz w:val="28"/>
          <w:szCs w:val="28"/>
        </w:rPr>
        <w:t>1936-1946</w:t>
      </w:r>
      <w:r>
        <w:rPr>
          <w:sz w:val="28"/>
          <w:szCs w:val="28"/>
        </w:rPr>
        <w:tab/>
        <w:t>Barkóczi Pál</w:t>
      </w:r>
    </w:p>
    <w:p w:rsidR="00586855" w:rsidRDefault="00586855" w:rsidP="007F7CE8">
      <w:pPr>
        <w:rPr>
          <w:sz w:val="28"/>
          <w:szCs w:val="28"/>
        </w:rPr>
      </w:pPr>
      <w:r>
        <w:rPr>
          <w:sz w:val="28"/>
          <w:szCs w:val="28"/>
        </w:rPr>
        <w:t>1947-1956</w:t>
      </w:r>
      <w:r>
        <w:rPr>
          <w:sz w:val="28"/>
          <w:szCs w:val="28"/>
        </w:rPr>
        <w:tab/>
        <w:t>Udvarnoki András</w:t>
      </w:r>
    </w:p>
    <w:p w:rsidR="00586855" w:rsidRDefault="00586855" w:rsidP="007F7CE8">
      <w:pPr>
        <w:rPr>
          <w:sz w:val="28"/>
          <w:szCs w:val="28"/>
        </w:rPr>
      </w:pPr>
      <w:r>
        <w:rPr>
          <w:sz w:val="28"/>
          <w:szCs w:val="28"/>
        </w:rPr>
        <w:t>1957-1959</w:t>
      </w:r>
      <w:r>
        <w:rPr>
          <w:sz w:val="28"/>
          <w:szCs w:val="28"/>
        </w:rPr>
        <w:tab/>
        <w:t>Békefi Pál</w:t>
      </w:r>
    </w:p>
    <w:p w:rsidR="00586855" w:rsidRDefault="00586855" w:rsidP="007F7CE8">
      <w:pPr>
        <w:rPr>
          <w:sz w:val="28"/>
          <w:szCs w:val="28"/>
        </w:rPr>
      </w:pPr>
      <w:r>
        <w:rPr>
          <w:sz w:val="28"/>
          <w:szCs w:val="28"/>
        </w:rPr>
        <w:t>1960-1962</w:t>
      </w:r>
      <w:r>
        <w:rPr>
          <w:sz w:val="28"/>
          <w:szCs w:val="28"/>
        </w:rPr>
        <w:tab/>
        <w:t>Hányik János</w:t>
      </w:r>
    </w:p>
    <w:p w:rsidR="00586855" w:rsidRDefault="00586855" w:rsidP="007F7CE8">
      <w:pPr>
        <w:rPr>
          <w:sz w:val="28"/>
          <w:szCs w:val="28"/>
        </w:rPr>
      </w:pPr>
      <w:r>
        <w:rPr>
          <w:sz w:val="28"/>
          <w:szCs w:val="28"/>
        </w:rPr>
        <w:t>1962-1970</w:t>
      </w:r>
      <w:r>
        <w:rPr>
          <w:sz w:val="28"/>
          <w:szCs w:val="28"/>
        </w:rPr>
        <w:tab/>
        <w:t>Sáhó Miklós</w:t>
      </w:r>
    </w:p>
    <w:p w:rsidR="00586855" w:rsidRDefault="00586855" w:rsidP="007F7CE8">
      <w:pPr>
        <w:rPr>
          <w:sz w:val="28"/>
          <w:szCs w:val="28"/>
        </w:rPr>
      </w:pPr>
      <w:r>
        <w:rPr>
          <w:sz w:val="28"/>
          <w:szCs w:val="28"/>
        </w:rPr>
        <w:t>1971-1978</w:t>
      </w:r>
      <w:r>
        <w:rPr>
          <w:sz w:val="28"/>
          <w:szCs w:val="28"/>
        </w:rPr>
        <w:tab/>
        <w:t>Háló Gyula</w:t>
      </w:r>
    </w:p>
    <w:p w:rsidR="00586855" w:rsidRDefault="00586855" w:rsidP="007F7CE8">
      <w:pPr>
        <w:rPr>
          <w:sz w:val="28"/>
          <w:szCs w:val="28"/>
        </w:rPr>
      </w:pPr>
      <w:r>
        <w:rPr>
          <w:sz w:val="28"/>
          <w:szCs w:val="28"/>
        </w:rPr>
        <w:t>1978-1990</w:t>
      </w:r>
      <w:r>
        <w:rPr>
          <w:sz w:val="28"/>
          <w:szCs w:val="28"/>
        </w:rPr>
        <w:tab/>
        <w:t>Mónus Dániel</w:t>
      </w:r>
    </w:p>
    <w:p w:rsidR="00586855" w:rsidRDefault="00CC6985" w:rsidP="007F7CE8">
      <w:pPr>
        <w:rPr>
          <w:sz w:val="28"/>
          <w:szCs w:val="28"/>
        </w:rPr>
      </w:pPr>
      <w:r>
        <w:rPr>
          <w:sz w:val="28"/>
          <w:szCs w:val="28"/>
        </w:rPr>
        <w:t>1990-1998</w:t>
      </w:r>
      <w:r>
        <w:rPr>
          <w:sz w:val="28"/>
          <w:szCs w:val="28"/>
        </w:rPr>
        <w:tab/>
        <w:t>K</w:t>
      </w:r>
      <w:r w:rsidR="00586855">
        <w:rPr>
          <w:sz w:val="28"/>
          <w:szCs w:val="28"/>
        </w:rPr>
        <w:t>atona László</w:t>
      </w:r>
    </w:p>
    <w:p w:rsidR="00CC6985" w:rsidRDefault="008B34A2" w:rsidP="007F7CE8">
      <w:pPr>
        <w:rPr>
          <w:sz w:val="28"/>
          <w:szCs w:val="28"/>
        </w:rPr>
      </w:pPr>
      <w:r>
        <w:rPr>
          <w:sz w:val="28"/>
          <w:szCs w:val="28"/>
        </w:rPr>
        <w:t>1998-2016  Ügyintéző lelkipásztorok</w:t>
      </w:r>
    </w:p>
    <w:p w:rsidR="00CC6985" w:rsidRDefault="00CC6985" w:rsidP="007F7CE8">
      <w:pPr>
        <w:rPr>
          <w:sz w:val="28"/>
          <w:szCs w:val="28"/>
        </w:rPr>
      </w:pPr>
      <w:r>
        <w:rPr>
          <w:sz w:val="28"/>
          <w:szCs w:val="28"/>
        </w:rPr>
        <w:t xml:space="preserve">2006-2016 </w:t>
      </w:r>
      <w:r w:rsidR="008B34A2">
        <w:rPr>
          <w:sz w:val="28"/>
          <w:szCs w:val="28"/>
        </w:rPr>
        <w:tab/>
      </w:r>
      <w:r>
        <w:rPr>
          <w:sz w:val="28"/>
          <w:szCs w:val="28"/>
        </w:rPr>
        <w:t xml:space="preserve">Boros Dávid  </w:t>
      </w:r>
    </w:p>
    <w:p w:rsidR="00CC6985" w:rsidRDefault="008B34A2" w:rsidP="007F7CE8">
      <w:pPr>
        <w:rPr>
          <w:sz w:val="28"/>
          <w:szCs w:val="28"/>
        </w:rPr>
      </w:pPr>
      <w:r>
        <w:rPr>
          <w:sz w:val="28"/>
          <w:szCs w:val="28"/>
        </w:rPr>
        <w:t xml:space="preserve">2017-       </w:t>
      </w:r>
      <w:r>
        <w:rPr>
          <w:sz w:val="28"/>
          <w:szCs w:val="28"/>
        </w:rPr>
        <w:tab/>
      </w:r>
      <w:r w:rsidR="00CC6985">
        <w:rPr>
          <w:sz w:val="28"/>
          <w:szCs w:val="28"/>
        </w:rPr>
        <w:t>Katona Imre</w:t>
      </w:r>
    </w:p>
    <w:p w:rsidR="008B34A2" w:rsidRDefault="008B34A2" w:rsidP="007F7CE8">
      <w:pPr>
        <w:rPr>
          <w:sz w:val="28"/>
          <w:szCs w:val="28"/>
        </w:rPr>
      </w:pPr>
    </w:p>
    <w:p w:rsidR="008B34A2" w:rsidRDefault="008B34A2" w:rsidP="007F7CE8">
      <w:pPr>
        <w:rPr>
          <w:sz w:val="28"/>
          <w:szCs w:val="28"/>
        </w:rPr>
      </w:pPr>
    </w:p>
    <w:p w:rsidR="008B34A2" w:rsidRDefault="008B34A2" w:rsidP="007F7CE8">
      <w:pPr>
        <w:rPr>
          <w:sz w:val="28"/>
          <w:szCs w:val="28"/>
        </w:rPr>
      </w:pPr>
    </w:p>
    <w:p w:rsidR="008B34A2" w:rsidRDefault="008B34A2" w:rsidP="007F7CE8">
      <w:pPr>
        <w:rPr>
          <w:sz w:val="28"/>
          <w:szCs w:val="28"/>
        </w:rPr>
      </w:pPr>
    </w:p>
    <w:p w:rsidR="008B34A2" w:rsidRDefault="008B34A2" w:rsidP="007F7CE8">
      <w:pPr>
        <w:rPr>
          <w:sz w:val="28"/>
          <w:szCs w:val="28"/>
        </w:rPr>
      </w:pPr>
    </w:p>
    <w:p w:rsidR="008B34A2" w:rsidRDefault="008B34A2" w:rsidP="007F7CE8">
      <w:pPr>
        <w:rPr>
          <w:sz w:val="28"/>
          <w:szCs w:val="28"/>
        </w:rPr>
      </w:pPr>
    </w:p>
    <w:p w:rsidR="008B34A2" w:rsidRDefault="008B34A2" w:rsidP="007F7CE8">
      <w:pPr>
        <w:rPr>
          <w:sz w:val="28"/>
          <w:szCs w:val="28"/>
        </w:rPr>
      </w:pPr>
    </w:p>
    <w:p w:rsidR="008B34A2" w:rsidRDefault="008B34A2" w:rsidP="007F7CE8">
      <w:pPr>
        <w:rPr>
          <w:sz w:val="28"/>
          <w:szCs w:val="28"/>
        </w:rPr>
      </w:pPr>
    </w:p>
    <w:p w:rsidR="008B34A2" w:rsidRDefault="008B34A2" w:rsidP="007F7CE8">
      <w:pPr>
        <w:rPr>
          <w:sz w:val="28"/>
          <w:szCs w:val="28"/>
        </w:rPr>
      </w:pPr>
    </w:p>
    <w:p w:rsidR="008B34A2" w:rsidRDefault="008B34A2" w:rsidP="007F7CE8">
      <w:pPr>
        <w:rPr>
          <w:sz w:val="28"/>
          <w:szCs w:val="28"/>
        </w:rPr>
      </w:pPr>
    </w:p>
    <w:p w:rsidR="00D5780F" w:rsidRDefault="00D5780F" w:rsidP="00D5780F">
      <w:pPr>
        <w:jc w:val="center"/>
        <w:rPr>
          <w:sz w:val="72"/>
          <w:szCs w:val="72"/>
        </w:rPr>
      </w:pPr>
    </w:p>
    <w:p w:rsidR="00D5780F" w:rsidRDefault="00D5780F" w:rsidP="00D5780F">
      <w:pPr>
        <w:jc w:val="center"/>
        <w:rPr>
          <w:sz w:val="72"/>
          <w:szCs w:val="72"/>
        </w:rPr>
      </w:pPr>
    </w:p>
    <w:p w:rsidR="00D5780F" w:rsidRDefault="00D5780F" w:rsidP="00D5780F">
      <w:pPr>
        <w:jc w:val="center"/>
        <w:rPr>
          <w:sz w:val="72"/>
          <w:szCs w:val="72"/>
        </w:rPr>
      </w:pPr>
    </w:p>
    <w:p w:rsidR="008B34A2" w:rsidRPr="007E7EC1" w:rsidRDefault="00D5780F" w:rsidP="00953175">
      <w:pPr>
        <w:pStyle w:val="Cmsor1"/>
        <w:rPr>
          <w:sz w:val="72"/>
          <w:szCs w:val="72"/>
        </w:rPr>
      </w:pPr>
      <w:bookmarkStart w:id="13" w:name="_Toc71208514"/>
      <w:r w:rsidRPr="007E7EC1">
        <w:rPr>
          <w:sz w:val="72"/>
          <w:szCs w:val="72"/>
        </w:rPr>
        <w:t>MELLÉKLETEK</w:t>
      </w:r>
      <w:bookmarkEnd w:id="13"/>
    </w:p>
    <w:p w:rsidR="00CC6985" w:rsidRPr="007E7EC1" w:rsidRDefault="00CC6985" w:rsidP="007F7CE8">
      <w:pPr>
        <w:rPr>
          <w:sz w:val="72"/>
          <w:szCs w:val="72"/>
        </w:rPr>
      </w:pPr>
    </w:p>
    <w:p w:rsidR="00CC6985" w:rsidRPr="007E7EC1" w:rsidRDefault="00CC6985" w:rsidP="007F7CE8">
      <w:pPr>
        <w:rPr>
          <w:sz w:val="72"/>
          <w:szCs w:val="72"/>
        </w:rPr>
      </w:pPr>
    </w:p>
    <w:p w:rsidR="00586855" w:rsidRPr="007F7CE8" w:rsidRDefault="00A13381" w:rsidP="007F7CE8">
      <w:pPr>
        <w:rPr>
          <w:sz w:val="28"/>
          <w:szCs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abdi Baptista Gyülekezet - Keresztény központi adatszolgáltató" style="width:24pt;height:24pt"/>
        </w:pict>
      </w:r>
    </w:p>
    <w:p w:rsidR="00514EC6" w:rsidRDefault="00514EC6" w:rsidP="00514EC6">
      <w:pPr>
        <w:jc w:val="center"/>
        <w:rPr>
          <w:b/>
          <w:sz w:val="28"/>
          <w:szCs w:val="28"/>
        </w:rPr>
      </w:pPr>
    </w:p>
    <w:p w:rsidR="00514EC6" w:rsidRDefault="00514EC6"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D5780F" w:rsidRDefault="00D5780F" w:rsidP="00514EC6">
      <w:pPr>
        <w:jc w:val="center"/>
        <w:rPr>
          <w:b/>
          <w:sz w:val="28"/>
          <w:szCs w:val="28"/>
        </w:rPr>
      </w:pPr>
    </w:p>
    <w:p w:rsidR="00856511" w:rsidRPr="00856511" w:rsidRDefault="00856511" w:rsidP="00856511">
      <w:pPr>
        <w:jc w:val="center"/>
        <w:rPr>
          <w:b/>
          <w:sz w:val="28"/>
          <w:szCs w:val="28"/>
        </w:rPr>
      </w:pPr>
      <w:r w:rsidRPr="00856511">
        <w:rPr>
          <w:b/>
          <w:sz w:val="28"/>
          <w:szCs w:val="28"/>
        </w:rPr>
        <w:lastRenderedPageBreak/>
        <w:t>1 melléklet</w:t>
      </w:r>
    </w:p>
    <w:p w:rsidR="00856511" w:rsidRDefault="00856511" w:rsidP="00856511">
      <w:pPr>
        <w:jc w:val="center"/>
        <w:rPr>
          <w:i/>
          <w:sz w:val="28"/>
          <w:szCs w:val="28"/>
        </w:rPr>
      </w:pPr>
    </w:p>
    <w:p w:rsidR="00D5780F" w:rsidRDefault="00856511" w:rsidP="00856511">
      <w:pPr>
        <w:jc w:val="center"/>
        <w:rPr>
          <w:b/>
          <w:sz w:val="28"/>
          <w:szCs w:val="28"/>
        </w:rPr>
      </w:pPr>
      <w:r w:rsidRPr="00F1238D">
        <w:rPr>
          <w:i/>
          <w:sz w:val="28"/>
          <w:szCs w:val="28"/>
        </w:rPr>
        <w:t>„A belügyminiszter által az 5.203—52—16/1949, 1/8. számú rendelettel Csengőd nagyközség Tabdi puszta és Kiskőrös nagyközség Tabdi szőlők</w:t>
      </w:r>
      <w:r w:rsidR="001D0C4C">
        <w:rPr>
          <w:i/>
          <w:sz w:val="28"/>
          <w:szCs w:val="28"/>
        </w:rPr>
        <w:t xml:space="preserve"> és Ceberét elnevezésű külterü</w:t>
      </w:r>
      <w:r w:rsidR="001D0C4C">
        <w:rPr>
          <w:i/>
          <w:sz w:val="28"/>
          <w:szCs w:val="28"/>
        </w:rPr>
        <w:softHyphen/>
      </w:r>
      <w:r w:rsidRPr="00F1238D">
        <w:rPr>
          <w:i/>
          <w:sz w:val="28"/>
          <w:szCs w:val="28"/>
        </w:rPr>
        <w:t xml:space="preserve">leti </w:t>
      </w:r>
      <w:r w:rsidR="001D0C4C" w:rsidRPr="00F1238D">
        <w:rPr>
          <w:i/>
          <w:sz w:val="28"/>
          <w:szCs w:val="28"/>
        </w:rPr>
        <w:t>lakott helyeiből</w:t>
      </w:r>
      <w:r w:rsidR="001D0C4C">
        <w:rPr>
          <w:i/>
          <w:sz w:val="28"/>
          <w:szCs w:val="28"/>
        </w:rPr>
        <w:t xml:space="preserve"> községgé al</w:t>
      </w:r>
      <w:r w:rsidR="001D0C4C" w:rsidRPr="00F1238D">
        <w:rPr>
          <w:i/>
          <w:sz w:val="28"/>
          <w:szCs w:val="28"/>
        </w:rPr>
        <w:t>akított</w:t>
      </w:r>
      <w:r w:rsidRPr="00F1238D">
        <w:rPr>
          <w:i/>
          <w:sz w:val="28"/>
          <w:szCs w:val="28"/>
        </w:rPr>
        <w:t xml:space="preserve"> Tabdi ideiglenes nevet viselő nagyközség működését 1950. évi január hó 1-ével megkezdte. (5203—1—16/1950. II/5. B. M. szám.)</w:t>
      </w:r>
    </w:p>
    <w:p w:rsidR="00D5780F" w:rsidRDefault="00D5780F" w:rsidP="00514EC6">
      <w:pPr>
        <w:jc w:val="center"/>
        <w:rPr>
          <w:b/>
          <w:sz w:val="28"/>
          <w:szCs w:val="28"/>
        </w:rPr>
      </w:pPr>
    </w:p>
    <w:p w:rsidR="00D5780F" w:rsidRDefault="00856511" w:rsidP="00514EC6">
      <w:pPr>
        <w:jc w:val="center"/>
        <w:rPr>
          <w:b/>
          <w:sz w:val="28"/>
          <w:szCs w:val="28"/>
        </w:rPr>
      </w:pPr>
      <w:r>
        <w:rPr>
          <w:b/>
          <w:noProof/>
          <w:sz w:val="28"/>
          <w:szCs w:val="28"/>
        </w:rPr>
        <w:drawing>
          <wp:anchor distT="0" distB="0" distL="114300" distR="114300" simplePos="0" relativeHeight="251743232" behindDoc="0" locked="0" layoutInCell="1" allowOverlap="1">
            <wp:simplePos x="0" y="0"/>
            <wp:positionH relativeFrom="column">
              <wp:posOffset>475615</wp:posOffset>
            </wp:positionH>
            <wp:positionV relativeFrom="paragraph">
              <wp:posOffset>15875</wp:posOffset>
            </wp:positionV>
            <wp:extent cx="5000625" cy="6819900"/>
            <wp:effectExtent l="19050" t="0" r="9525" b="0"/>
            <wp:wrapNone/>
            <wp:docPr id="104" name="Kép 12" descr="C:\Users\Olvasó\Desktop\közlö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lvasó\Desktop\közlöny.jpg"/>
                    <pic:cNvPicPr>
                      <a:picLocks noChangeAspect="1" noChangeArrowheads="1"/>
                    </pic:cNvPicPr>
                  </pic:nvPicPr>
                  <pic:blipFill>
                    <a:blip r:embed="rId111"/>
                    <a:srcRect/>
                    <a:stretch>
                      <a:fillRect/>
                    </a:stretch>
                  </pic:blipFill>
                  <pic:spPr bwMode="auto">
                    <a:xfrm>
                      <a:off x="0" y="0"/>
                      <a:ext cx="5000625" cy="6819900"/>
                    </a:xfrm>
                    <a:prstGeom prst="rect">
                      <a:avLst/>
                    </a:prstGeom>
                    <a:noFill/>
                    <a:ln w="9525">
                      <a:noFill/>
                      <a:miter lim="800000"/>
                      <a:headEnd/>
                      <a:tailEnd/>
                    </a:ln>
                  </pic:spPr>
                </pic:pic>
              </a:graphicData>
            </a:graphic>
          </wp:anchor>
        </w:drawing>
      </w:r>
    </w:p>
    <w:p w:rsidR="00D5780F" w:rsidRDefault="00856511" w:rsidP="00514EC6">
      <w:pPr>
        <w:jc w:val="center"/>
        <w:rPr>
          <w:i/>
          <w:sz w:val="28"/>
          <w:szCs w:val="28"/>
        </w:rPr>
      </w:pPr>
      <w:r w:rsidRPr="00856511">
        <w:rPr>
          <w:i/>
          <w:sz w:val="28"/>
          <w:szCs w:val="28"/>
        </w:rPr>
        <w:t>A Magyar Közlöny 1950. 01.22 14.száma</w:t>
      </w: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514EC6">
      <w:pPr>
        <w:jc w:val="center"/>
        <w:rPr>
          <w:i/>
          <w:sz w:val="28"/>
          <w:szCs w:val="28"/>
        </w:rPr>
      </w:pPr>
    </w:p>
    <w:p w:rsidR="00856511" w:rsidRDefault="00856511" w:rsidP="00332EE4">
      <w:pPr>
        <w:rPr>
          <w:i/>
          <w:sz w:val="28"/>
          <w:szCs w:val="28"/>
        </w:rPr>
      </w:pPr>
    </w:p>
    <w:p w:rsidR="00856511" w:rsidRDefault="00856511" w:rsidP="0042225E">
      <w:pPr>
        <w:jc w:val="center"/>
        <w:rPr>
          <w:b/>
          <w:sz w:val="28"/>
          <w:szCs w:val="28"/>
        </w:rPr>
      </w:pPr>
      <w:r w:rsidRPr="00856511">
        <w:rPr>
          <w:b/>
          <w:sz w:val="28"/>
          <w:szCs w:val="28"/>
        </w:rPr>
        <w:lastRenderedPageBreak/>
        <w:t>2. melléklet</w:t>
      </w:r>
    </w:p>
    <w:p w:rsidR="00856511" w:rsidRDefault="00856511" w:rsidP="0042225E">
      <w:pPr>
        <w:jc w:val="center"/>
        <w:rPr>
          <w:b/>
          <w:sz w:val="28"/>
          <w:szCs w:val="28"/>
        </w:rPr>
      </w:pPr>
    </w:p>
    <w:p w:rsidR="00C71EB7" w:rsidRDefault="00C71EB7" w:rsidP="0042225E">
      <w:pPr>
        <w:jc w:val="both"/>
        <w:rPr>
          <w:sz w:val="28"/>
          <w:szCs w:val="28"/>
        </w:rPr>
      </w:pPr>
    </w:p>
    <w:p w:rsidR="00856511" w:rsidRDefault="00856511" w:rsidP="0042225E">
      <w:pPr>
        <w:jc w:val="both"/>
        <w:rPr>
          <w:sz w:val="28"/>
          <w:szCs w:val="28"/>
        </w:rPr>
      </w:pPr>
      <w:r w:rsidRPr="00856511">
        <w:rPr>
          <w:sz w:val="28"/>
          <w:szCs w:val="28"/>
        </w:rPr>
        <w:t>Tabdi község önállóvá válásának első jegyzőkönyve</w:t>
      </w:r>
    </w:p>
    <w:p w:rsidR="00856511" w:rsidRDefault="00856511" w:rsidP="0042225E">
      <w:pPr>
        <w:jc w:val="both"/>
        <w:rPr>
          <w:sz w:val="28"/>
          <w:szCs w:val="28"/>
        </w:rPr>
      </w:pPr>
    </w:p>
    <w:p w:rsidR="00C71EB7" w:rsidRDefault="0035572A" w:rsidP="0042225E">
      <w:pPr>
        <w:jc w:val="both"/>
        <w:rPr>
          <w:sz w:val="28"/>
          <w:szCs w:val="28"/>
        </w:rPr>
      </w:pPr>
      <w:r>
        <w:rPr>
          <w:sz w:val="28"/>
          <w:szCs w:val="28"/>
        </w:rPr>
        <w:t xml:space="preserve">  </w:t>
      </w:r>
    </w:p>
    <w:p w:rsidR="00856511" w:rsidRDefault="0035572A" w:rsidP="0042225E">
      <w:pPr>
        <w:jc w:val="both"/>
        <w:rPr>
          <w:sz w:val="28"/>
          <w:szCs w:val="28"/>
        </w:rPr>
      </w:pPr>
      <w:r>
        <w:rPr>
          <w:sz w:val="28"/>
          <w:szCs w:val="28"/>
        </w:rPr>
        <w:t xml:space="preserve"> </w:t>
      </w:r>
      <w:r w:rsidR="00856511">
        <w:rPr>
          <w:sz w:val="28"/>
          <w:szCs w:val="28"/>
        </w:rPr>
        <w:t>Készül Tabdi községében 1950 évi január 7-én a községi képviselőtestületének és elöljáróságának megalakulásáról.</w:t>
      </w:r>
    </w:p>
    <w:p w:rsidR="00856511" w:rsidRDefault="00856511" w:rsidP="0042225E">
      <w:pPr>
        <w:jc w:val="both"/>
        <w:rPr>
          <w:sz w:val="28"/>
          <w:szCs w:val="28"/>
        </w:rPr>
      </w:pPr>
    </w:p>
    <w:p w:rsidR="00856511" w:rsidRDefault="0035572A" w:rsidP="0042225E">
      <w:pPr>
        <w:jc w:val="both"/>
        <w:rPr>
          <w:sz w:val="28"/>
          <w:szCs w:val="28"/>
        </w:rPr>
      </w:pPr>
      <w:r>
        <w:rPr>
          <w:sz w:val="28"/>
          <w:szCs w:val="28"/>
        </w:rPr>
        <w:t xml:space="preserve">   </w:t>
      </w:r>
      <w:r w:rsidR="00856511">
        <w:rPr>
          <w:sz w:val="28"/>
          <w:szCs w:val="28"/>
        </w:rPr>
        <w:t>Jelen vannak: Dr. Benedek János járási közjegyző, Dr. Magyar Jenő csengődi vezetőjegyző, Pápai Sándor tabdii vezetőjegyző, özv. Molnár Mihályné megye</w:t>
      </w:r>
      <w:r w:rsidR="00126E96">
        <w:rPr>
          <w:sz w:val="28"/>
          <w:szCs w:val="28"/>
        </w:rPr>
        <w:t xml:space="preserve">bizottsági tag, a MDP részéről Garbacz János, Léder József, Kovács Dávid, Kiss István, Luca András, Kispataki János, Kemény Pál, Hefkó Sándor, Judák Mihály, Kiss János, Kákonyi György, Judák János, Krizsán </w:t>
      </w:r>
      <w:r w:rsidR="006A0FAA">
        <w:rPr>
          <w:sz w:val="28"/>
          <w:szCs w:val="28"/>
        </w:rPr>
        <w:t>János, Judák István, Rakonczai S</w:t>
      </w:r>
      <w:r w:rsidR="00126E96">
        <w:rPr>
          <w:sz w:val="28"/>
          <w:szCs w:val="28"/>
        </w:rPr>
        <w:t>ándor, if</w:t>
      </w:r>
      <w:r w:rsidR="006A0FAA">
        <w:rPr>
          <w:sz w:val="28"/>
          <w:szCs w:val="28"/>
        </w:rPr>
        <w:t>j.Szilágyi Istvánné, Rakonczai S</w:t>
      </w:r>
      <w:r w:rsidR="00126E96">
        <w:rPr>
          <w:sz w:val="28"/>
          <w:szCs w:val="28"/>
        </w:rPr>
        <w:t>ándorné, Simon László. A Függetl</w:t>
      </w:r>
      <w:r w:rsidR="006A0FAA">
        <w:rPr>
          <w:sz w:val="28"/>
          <w:szCs w:val="28"/>
        </w:rPr>
        <w:t>en kisgazdapárt részéről: ifj. N</w:t>
      </w:r>
      <w:r w:rsidR="00126E96">
        <w:rPr>
          <w:sz w:val="28"/>
          <w:szCs w:val="28"/>
        </w:rPr>
        <w:t>agy Mihály, Tóth Imre, L. Nagy József,ifj. Szlama Mihály</w:t>
      </w:r>
      <w:r w:rsidR="006A0FAA">
        <w:rPr>
          <w:sz w:val="28"/>
          <w:szCs w:val="28"/>
        </w:rPr>
        <w:t xml:space="preserve">, Vicián János, Szlovák István, Digner Pál, Lengyel Pál, Vámos Ferenc, valamint a lakosság köréből mintegy ötvenen. </w:t>
      </w:r>
    </w:p>
    <w:p w:rsidR="006A0FAA" w:rsidRDefault="006A0FAA" w:rsidP="0042225E">
      <w:pPr>
        <w:jc w:val="both"/>
        <w:rPr>
          <w:sz w:val="28"/>
          <w:szCs w:val="28"/>
        </w:rPr>
      </w:pPr>
    </w:p>
    <w:p w:rsidR="006A0FAA" w:rsidRDefault="0035572A" w:rsidP="0042225E">
      <w:pPr>
        <w:jc w:val="both"/>
        <w:rPr>
          <w:sz w:val="28"/>
          <w:szCs w:val="28"/>
        </w:rPr>
      </w:pPr>
      <w:r>
        <w:rPr>
          <w:sz w:val="28"/>
          <w:szCs w:val="28"/>
        </w:rPr>
        <w:t xml:space="preserve">   </w:t>
      </w:r>
      <w:r w:rsidR="006A0FAA">
        <w:rPr>
          <w:sz w:val="28"/>
          <w:szCs w:val="28"/>
        </w:rPr>
        <w:t xml:space="preserve">Járási főjegyző az alakuló közgyűlést megnyitja és a felveendő jegyzőkönyv hitelesítésére Léder József KDP és Nagy Mihály Kg. párti tagokat kéri fel. </w:t>
      </w:r>
    </w:p>
    <w:p w:rsidR="006A0FAA" w:rsidRDefault="0035572A" w:rsidP="0042225E">
      <w:pPr>
        <w:jc w:val="both"/>
        <w:rPr>
          <w:sz w:val="28"/>
          <w:szCs w:val="28"/>
        </w:rPr>
      </w:pPr>
      <w:r>
        <w:rPr>
          <w:sz w:val="28"/>
          <w:szCs w:val="28"/>
        </w:rPr>
        <w:t xml:space="preserve">   </w:t>
      </w:r>
      <w:r w:rsidR="006A0FAA">
        <w:rPr>
          <w:sz w:val="28"/>
          <w:szCs w:val="28"/>
        </w:rPr>
        <w:t>Járási közjegyző közli a megjelentekkel, hogy a község képviselőtestületének megalakítására lettek összehíva. Megállapítja, hogy az alakuló közgyűlés megalakításának nincs akadálya.</w:t>
      </w:r>
    </w:p>
    <w:p w:rsidR="0066352A" w:rsidRDefault="0066352A" w:rsidP="0042225E">
      <w:pPr>
        <w:jc w:val="both"/>
        <w:rPr>
          <w:sz w:val="28"/>
          <w:szCs w:val="28"/>
        </w:rPr>
      </w:pPr>
    </w:p>
    <w:p w:rsidR="0066352A" w:rsidRDefault="0035572A" w:rsidP="0042225E">
      <w:pPr>
        <w:jc w:val="both"/>
        <w:rPr>
          <w:sz w:val="28"/>
          <w:szCs w:val="28"/>
        </w:rPr>
      </w:pPr>
      <w:r>
        <w:rPr>
          <w:sz w:val="28"/>
          <w:szCs w:val="28"/>
        </w:rPr>
        <w:t xml:space="preserve">   </w:t>
      </w:r>
      <w:r w:rsidR="0066352A">
        <w:rPr>
          <w:sz w:val="28"/>
          <w:szCs w:val="28"/>
        </w:rPr>
        <w:t xml:space="preserve">520-9/1950 sz. alatt f.  évi január 4-én kiadott felhívást az </w:t>
      </w:r>
      <w:r>
        <w:rPr>
          <w:sz w:val="28"/>
          <w:szCs w:val="28"/>
        </w:rPr>
        <w:t>elöljáróság</w:t>
      </w:r>
      <w:r w:rsidR="0066352A">
        <w:rPr>
          <w:sz w:val="28"/>
          <w:szCs w:val="28"/>
        </w:rPr>
        <w:t xml:space="preserve"> időben kézbevette. Elöljáróság felkérte a népfront elnökét. a képviselőtestület és elöljáróság számának megállapítására, a pártok arányának bejelentésére. A népfront elnöksége a képviselőtestület számát 20, az elöljáróság 8 személybe</w:t>
      </w:r>
      <w:r>
        <w:rPr>
          <w:sz w:val="28"/>
          <w:szCs w:val="28"/>
        </w:rPr>
        <w:t>n állapította meg. A képviselőtestületből 12, az elöljáróságból 5 tagot az MKP küld ki. Míg a kisgazdapárt 8 képviselőtestületi tagot és 3 elöljárót küld ki.</w:t>
      </w:r>
    </w:p>
    <w:p w:rsidR="0035572A" w:rsidRDefault="0035572A" w:rsidP="0042225E">
      <w:pPr>
        <w:jc w:val="both"/>
        <w:rPr>
          <w:sz w:val="28"/>
          <w:szCs w:val="28"/>
        </w:rPr>
      </w:pPr>
      <w:r>
        <w:rPr>
          <w:sz w:val="28"/>
          <w:szCs w:val="28"/>
        </w:rPr>
        <w:t xml:space="preserve">   Elöljáróság a Népfront Bizottságának bejelentése alapján mindkettő pártot felhívta, hogy a fenti számú személyt a képviselőtestületbe és elöljáróságba név szerint jelentsék be.</w:t>
      </w:r>
    </w:p>
    <w:p w:rsidR="0035572A" w:rsidRDefault="0035572A" w:rsidP="0042225E">
      <w:pPr>
        <w:jc w:val="both"/>
        <w:rPr>
          <w:sz w:val="28"/>
          <w:szCs w:val="28"/>
        </w:rPr>
      </w:pPr>
    </w:p>
    <w:p w:rsidR="00C71EB7" w:rsidRDefault="00C71EB7" w:rsidP="0042225E">
      <w:pPr>
        <w:jc w:val="both"/>
        <w:rPr>
          <w:sz w:val="28"/>
          <w:szCs w:val="28"/>
        </w:rPr>
      </w:pPr>
    </w:p>
    <w:p w:rsidR="0035572A" w:rsidRDefault="0035572A" w:rsidP="0042225E">
      <w:pPr>
        <w:jc w:val="both"/>
        <w:rPr>
          <w:sz w:val="28"/>
          <w:szCs w:val="28"/>
        </w:rPr>
      </w:pPr>
      <w:r>
        <w:rPr>
          <w:sz w:val="28"/>
          <w:szCs w:val="28"/>
        </w:rPr>
        <w:t xml:space="preserve">   A pártok bejelentése alapján elöljáróság a megnevezett személyeket a mai napra az alakuló képviselőtestületbe elöljárósági választásra egybehívta.</w:t>
      </w:r>
    </w:p>
    <w:p w:rsidR="0035572A" w:rsidRDefault="0035572A" w:rsidP="0042225E">
      <w:pPr>
        <w:jc w:val="both"/>
        <w:rPr>
          <w:sz w:val="28"/>
          <w:szCs w:val="28"/>
        </w:rPr>
      </w:pPr>
      <w:r>
        <w:rPr>
          <w:sz w:val="28"/>
          <w:szCs w:val="28"/>
        </w:rPr>
        <w:t xml:space="preserve">   Járási főjegyző a pártok bejelentéseit és fentiek alapján Tabdi község képviselőtestületét:</w:t>
      </w:r>
    </w:p>
    <w:p w:rsidR="00C71EB7" w:rsidRDefault="00C71EB7" w:rsidP="00856511">
      <w:pPr>
        <w:rPr>
          <w:sz w:val="28"/>
          <w:szCs w:val="28"/>
        </w:rPr>
      </w:pPr>
    </w:p>
    <w:p w:rsidR="00332EE4" w:rsidRDefault="00332EE4" w:rsidP="00856511">
      <w:pPr>
        <w:rPr>
          <w:sz w:val="28"/>
          <w:szCs w:val="28"/>
        </w:rPr>
      </w:pPr>
    </w:p>
    <w:p w:rsidR="00332EE4" w:rsidRDefault="00332EE4" w:rsidP="00856511">
      <w:pPr>
        <w:rPr>
          <w:sz w:val="28"/>
          <w:szCs w:val="28"/>
        </w:rPr>
      </w:pPr>
    </w:p>
    <w:p w:rsidR="00C71EB7" w:rsidRDefault="00C71EB7" w:rsidP="00856511">
      <w:pPr>
        <w:rPr>
          <w:sz w:val="28"/>
          <w:szCs w:val="28"/>
        </w:rPr>
      </w:pPr>
      <w:r>
        <w:rPr>
          <w:sz w:val="28"/>
          <w:szCs w:val="28"/>
        </w:rPr>
        <w:lastRenderedPageBreak/>
        <w:t xml:space="preserve"> AZ MDP részéről:</w:t>
      </w:r>
    </w:p>
    <w:p w:rsidR="00C71EB7" w:rsidRDefault="00C71EB7" w:rsidP="00C71EB7">
      <w:pPr>
        <w:pStyle w:val="Listaszerbekezds"/>
        <w:numPr>
          <w:ilvl w:val="0"/>
          <w:numId w:val="4"/>
        </w:numPr>
        <w:rPr>
          <w:sz w:val="28"/>
          <w:szCs w:val="28"/>
        </w:rPr>
      </w:pPr>
      <w:r>
        <w:rPr>
          <w:sz w:val="28"/>
          <w:szCs w:val="28"/>
        </w:rPr>
        <w:t>Kispataki János</w:t>
      </w:r>
    </w:p>
    <w:p w:rsidR="00C71EB7" w:rsidRDefault="00C71EB7" w:rsidP="00C71EB7">
      <w:pPr>
        <w:pStyle w:val="Listaszerbekezds"/>
        <w:numPr>
          <w:ilvl w:val="0"/>
          <w:numId w:val="4"/>
        </w:numPr>
        <w:rPr>
          <w:sz w:val="28"/>
          <w:szCs w:val="28"/>
        </w:rPr>
      </w:pPr>
      <w:r>
        <w:rPr>
          <w:sz w:val="28"/>
          <w:szCs w:val="28"/>
        </w:rPr>
        <w:t>Kemény Pál</w:t>
      </w:r>
    </w:p>
    <w:p w:rsidR="00C71EB7" w:rsidRDefault="00C71EB7" w:rsidP="00C71EB7">
      <w:pPr>
        <w:pStyle w:val="Listaszerbekezds"/>
        <w:numPr>
          <w:ilvl w:val="0"/>
          <w:numId w:val="4"/>
        </w:numPr>
        <w:rPr>
          <w:sz w:val="28"/>
          <w:szCs w:val="28"/>
        </w:rPr>
      </w:pPr>
      <w:r>
        <w:rPr>
          <w:sz w:val="28"/>
          <w:szCs w:val="28"/>
        </w:rPr>
        <w:t>Hefkó Sándor</w:t>
      </w:r>
    </w:p>
    <w:p w:rsidR="00C71EB7" w:rsidRDefault="00C71EB7" w:rsidP="00C71EB7">
      <w:pPr>
        <w:pStyle w:val="Listaszerbekezds"/>
        <w:numPr>
          <w:ilvl w:val="0"/>
          <w:numId w:val="4"/>
        </w:numPr>
        <w:rPr>
          <w:sz w:val="28"/>
          <w:szCs w:val="28"/>
        </w:rPr>
      </w:pPr>
      <w:r>
        <w:rPr>
          <w:sz w:val="28"/>
          <w:szCs w:val="28"/>
        </w:rPr>
        <w:t>Judák Mihály</w:t>
      </w:r>
    </w:p>
    <w:p w:rsidR="00C71EB7" w:rsidRDefault="00C71EB7" w:rsidP="00C71EB7">
      <w:pPr>
        <w:pStyle w:val="Listaszerbekezds"/>
        <w:numPr>
          <w:ilvl w:val="0"/>
          <w:numId w:val="4"/>
        </w:numPr>
        <w:rPr>
          <w:sz w:val="28"/>
          <w:szCs w:val="28"/>
        </w:rPr>
      </w:pPr>
      <w:r>
        <w:rPr>
          <w:sz w:val="28"/>
          <w:szCs w:val="28"/>
        </w:rPr>
        <w:t>Kiss Sándor</w:t>
      </w:r>
    </w:p>
    <w:p w:rsidR="00C71EB7" w:rsidRDefault="00C71EB7" w:rsidP="00C71EB7">
      <w:pPr>
        <w:pStyle w:val="Listaszerbekezds"/>
        <w:numPr>
          <w:ilvl w:val="0"/>
          <w:numId w:val="4"/>
        </w:numPr>
        <w:rPr>
          <w:sz w:val="28"/>
          <w:szCs w:val="28"/>
        </w:rPr>
      </w:pPr>
      <w:r>
        <w:rPr>
          <w:sz w:val="28"/>
          <w:szCs w:val="28"/>
        </w:rPr>
        <w:t>Kákonyi György</w:t>
      </w:r>
    </w:p>
    <w:p w:rsidR="00C71EB7" w:rsidRDefault="00C71EB7" w:rsidP="00C71EB7">
      <w:pPr>
        <w:pStyle w:val="Listaszerbekezds"/>
        <w:numPr>
          <w:ilvl w:val="0"/>
          <w:numId w:val="4"/>
        </w:numPr>
        <w:rPr>
          <w:sz w:val="28"/>
          <w:szCs w:val="28"/>
        </w:rPr>
      </w:pPr>
      <w:r>
        <w:rPr>
          <w:sz w:val="28"/>
          <w:szCs w:val="28"/>
        </w:rPr>
        <w:t>Judák János</w:t>
      </w:r>
    </w:p>
    <w:p w:rsidR="00C71EB7" w:rsidRDefault="00C71EB7" w:rsidP="00C71EB7">
      <w:pPr>
        <w:pStyle w:val="Listaszerbekezds"/>
        <w:numPr>
          <w:ilvl w:val="0"/>
          <w:numId w:val="4"/>
        </w:numPr>
        <w:rPr>
          <w:sz w:val="28"/>
          <w:szCs w:val="28"/>
        </w:rPr>
      </w:pPr>
      <w:r>
        <w:rPr>
          <w:sz w:val="28"/>
          <w:szCs w:val="28"/>
        </w:rPr>
        <w:t>Krizsán János</w:t>
      </w:r>
    </w:p>
    <w:p w:rsidR="00C71EB7" w:rsidRDefault="00C71EB7" w:rsidP="00C71EB7">
      <w:pPr>
        <w:pStyle w:val="Listaszerbekezds"/>
        <w:numPr>
          <w:ilvl w:val="0"/>
          <w:numId w:val="4"/>
        </w:numPr>
        <w:rPr>
          <w:sz w:val="28"/>
          <w:szCs w:val="28"/>
        </w:rPr>
      </w:pPr>
      <w:r>
        <w:rPr>
          <w:sz w:val="28"/>
          <w:szCs w:val="28"/>
        </w:rPr>
        <w:t>Judák István</w:t>
      </w:r>
    </w:p>
    <w:p w:rsidR="00C71EB7" w:rsidRDefault="00C71EB7" w:rsidP="00C71EB7">
      <w:pPr>
        <w:pStyle w:val="Listaszerbekezds"/>
        <w:numPr>
          <w:ilvl w:val="0"/>
          <w:numId w:val="4"/>
        </w:numPr>
        <w:rPr>
          <w:sz w:val="28"/>
          <w:szCs w:val="28"/>
        </w:rPr>
      </w:pPr>
      <w:r>
        <w:rPr>
          <w:sz w:val="28"/>
          <w:szCs w:val="28"/>
        </w:rPr>
        <w:t>Rakonczai Sándor</w:t>
      </w:r>
    </w:p>
    <w:p w:rsidR="00C71EB7" w:rsidRDefault="00C71EB7" w:rsidP="00C71EB7">
      <w:pPr>
        <w:pStyle w:val="Listaszerbekezds"/>
        <w:numPr>
          <w:ilvl w:val="0"/>
          <w:numId w:val="4"/>
        </w:numPr>
        <w:rPr>
          <w:sz w:val="28"/>
          <w:szCs w:val="28"/>
        </w:rPr>
      </w:pPr>
      <w:r>
        <w:rPr>
          <w:sz w:val="28"/>
          <w:szCs w:val="28"/>
        </w:rPr>
        <w:t>Ifj. Szilágyi Istvánné</w:t>
      </w:r>
    </w:p>
    <w:p w:rsidR="00C71EB7" w:rsidRDefault="00C71EB7" w:rsidP="00C71EB7">
      <w:pPr>
        <w:pStyle w:val="Listaszerbekezds"/>
        <w:numPr>
          <w:ilvl w:val="0"/>
          <w:numId w:val="4"/>
        </w:numPr>
        <w:rPr>
          <w:sz w:val="28"/>
          <w:szCs w:val="28"/>
        </w:rPr>
      </w:pPr>
      <w:r>
        <w:rPr>
          <w:sz w:val="28"/>
          <w:szCs w:val="28"/>
        </w:rPr>
        <w:t>Rakonczai Sándorné</w:t>
      </w:r>
    </w:p>
    <w:p w:rsidR="00C71EB7" w:rsidRDefault="00C71EB7" w:rsidP="00C71EB7">
      <w:pPr>
        <w:rPr>
          <w:sz w:val="28"/>
          <w:szCs w:val="28"/>
        </w:rPr>
      </w:pPr>
    </w:p>
    <w:p w:rsidR="00C71EB7" w:rsidRDefault="00C71EB7" w:rsidP="00C71EB7">
      <w:pPr>
        <w:rPr>
          <w:sz w:val="28"/>
          <w:szCs w:val="28"/>
        </w:rPr>
      </w:pPr>
      <w:r>
        <w:rPr>
          <w:sz w:val="28"/>
          <w:szCs w:val="28"/>
        </w:rPr>
        <w:t>A Kisgazdapárt részéről:</w:t>
      </w:r>
    </w:p>
    <w:p w:rsidR="00C71EB7" w:rsidRDefault="00C71EB7" w:rsidP="00C71EB7">
      <w:pPr>
        <w:pStyle w:val="Listaszerbekezds"/>
        <w:numPr>
          <w:ilvl w:val="0"/>
          <w:numId w:val="26"/>
        </w:numPr>
        <w:rPr>
          <w:sz w:val="28"/>
          <w:szCs w:val="28"/>
        </w:rPr>
      </w:pPr>
      <w:r>
        <w:rPr>
          <w:sz w:val="28"/>
          <w:szCs w:val="28"/>
        </w:rPr>
        <w:t>Kökény János</w:t>
      </w:r>
    </w:p>
    <w:p w:rsidR="00C71EB7" w:rsidRDefault="00C71EB7" w:rsidP="00C71EB7">
      <w:pPr>
        <w:pStyle w:val="Listaszerbekezds"/>
        <w:numPr>
          <w:ilvl w:val="0"/>
          <w:numId w:val="26"/>
        </w:numPr>
        <w:rPr>
          <w:sz w:val="28"/>
          <w:szCs w:val="28"/>
        </w:rPr>
      </w:pPr>
      <w:r>
        <w:rPr>
          <w:sz w:val="28"/>
          <w:szCs w:val="28"/>
        </w:rPr>
        <w:t>Ifj. Szlama Mihály</w:t>
      </w:r>
    </w:p>
    <w:p w:rsidR="00C71EB7" w:rsidRDefault="00C71EB7" w:rsidP="00C71EB7">
      <w:pPr>
        <w:pStyle w:val="Listaszerbekezds"/>
        <w:numPr>
          <w:ilvl w:val="0"/>
          <w:numId w:val="26"/>
        </w:numPr>
        <w:rPr>
          <w:sz w:val="28"/>
          <w:szCs w:val="28"/>
        </w:rPr>
      </w:pPr>
      <w:r>
        <w:rPr>
          <w:sz w:val="28"/>
          <w:szCs w:val="28"/>
        </w:rPr>
        <w:t>Vicián János</w:t>
      </w:r>
    </w:p>
    <w:p w:rsidR="00C71EB7" w:rsidRDefault="00C71EB7" w:rsidP="00C71EB7">
      <w:pPr>
        <w:pStyle w:val="Listaszerbekezds"/>
        <w:numPr>
          <w:ilvl w:val="0"/>
          <w:numId w:val="26"/>
        </w:numPr>
        <w:rPr>
          <w:sz w:val="28"/>
          <w:szCs w:val="28"/>
        </w:rPr>
      </w:pPr>
      <w:r>
        <w:rPr>
          <w:sz w:val="28"/>
          <w:szCs w:val="28"/>
        </w:rPr>
        <w:t>Szlovák István</w:t>
      </w:r>
    </w:p>
    <w:p w:rsidR="00C71EB7" w:rsidRDefault="00C71EB7" w:rsidP="00C71EB7">
      <w:pPr>
        <w:pStyle w:val="Listaszerbekezds"/>
        <w:numPr>
          <w:ilvl w:val="0"/>
          <w:numId w:val="26"/>
        </w:numPr>
        <w:rPr>
          <w:sz w:val="28"/>
          <w:szCs w:val="28"/>
        </w:rPr>
      </w:pPr>
      <w:r>
        <w:rPr>
          <w:sz w:val="28"/>
          <w:szCs w:val="28"/>
        </w:rPr>
        <w:t>Kökény István ( felsőutcai)</w:t>
      </w:r>
    </w:p>
    <w:p w:rsidR="00C71EB7" w:rsidRDefault="00C71EB7" w:rsidP="00C71EB7">
      <w:pPr>
        <w:pStyle w:val="Listaszerbekezds"/>
        <w:numPr>
          <w:ilvl w:val="0"/>
          <w:numId w:val="26"/>
        </w:numPr>
        <w:rPr>
          <w:sz w:val="28"/>
          <w:szCs w:val="28"/>
        </w:rPr>
      </w:pPr>
      <w:r>
        <w:rPr>
          <w:sz w:val="28"/>
          <w:szCs w:val="28"/>
        </w:rPr>
        <w:t>Digner Pál</w:t>
      </w:r>
    </w:p>
    <w:p w:rsidR="00C71EB7" w:rsidRDefault="00C71EB7" w:rsidP="00C71EB7">
      <w:pPr>
        <w:pStyle w:val="Listaszerbekezds"/>
        <w:numPr>
          <w:ilvl w:val="0"/>
          <w:numId w:val="26"/>
        </w:numPr>
        <w:rPr>
          <w:sz w:val="28"/>
          <w:szCs w:val="28"/>
        </w:rPr>
      </w:pPr>
      <w:r>
        <w:rPr>
          <w:sz w:val="28"/>
          <w:szCs w:val="28"/>
        </w:rPr>
        <w:t>Lengyel Pál</w:t>
      </w:r>
    </w:p>
    <w:p w:rsidR="00C71EB7" w:rsidRDefault="00C71EB7" w:rsidP="00C71EB7">
      <w:pPr>
        <w:pStyle w:val="Listaszerbekezds"/>
        <w:numPr>
          <w:ilvl w:val="0"/>
          <w:numId w:val="26"/>
        </w:numPr>
        <w:rPr>
          <w:sz w:val="28"/>
          <w:szCs w:val="28"/>
        </w:rPr>
      </w:pPr>
      <w:r>
        <w:rPr>
          <w:sz w:val="28"/>
          <w:szCs w:val="28"/>
        </w:rPr>
        <w:t>Gulyás pál</w:t>
      </w:r>
    </w:p>
    <w:p w:rsidR="00C71EB7" w:rsidRDefault="00C71EB7" w:rsidP="00C71EB7">
      <w:pPr>
        <w:pStyle w:val="Listaszerbekezds"/>
        <w:rPr>
          <w:sz w:val="28"/>
          <w:szCs w:val="28"/>
        </w:rPr>
      </w:pPr>
    </w:p>
    <w:p w:rsidR="00C71EB7" w:rsidRDefault="00C71EB7" w:rsidP="0042225E">
      <w:pPr>
        <w:jc w:val="both"/>
        <w:rPr>
          <w:sz w:val="28"/>
          <w:szCs w:val="28"/>
        </w:rPr>
      </w:pPr>
      <w:r>
        <w:rPr>
          <w:sz w:val="28"/>
          <w:szCs w:val="28"/>
        </w:rPr>
        <w:t xml:space="preserve">   </w:t>
      </w:r>
      <w:r w:rsidRPr="00C71EB7">
        <w:rPr>
          <w:sz w:val="28"/>
          <w:szCs w:val="28"/>
        </w:rPr>
        <w:t>Tabdi lakosokból</w:t>
      </w:r>
      <w:r>
        <w:rPr>
          <w:sz w:val="28"/>
          <w:szCs w:val="28"/>
        </w:rPr>
        <w:t xml:space="preserve"> megalakultnak mondja ki.</w:t>
      </w:r>
    </w:p>
    <w:p w:rsidR="00C87360" w:rsidRDefault="00C87360" w:rsidP="0042225E">
      <w:pPr>
        <w:jc w:val="both"/>
        <w:rPr>
          <w:sz w:val="28"/>
          <w:szCs w:val="28"/>
        </w:rPr>
      </w:pPr>
      <w:r>
        <w:rPr>
          <w:sz w:val="28"/>
          <w:szCs w:val="28"/>
        </w:rPr>
        <w:t>A képviselőtestület az alábbi elöljárókat választja meg:</w:t>
      </w:r>
    </w:p>
    <w:p w:rsidR="00C87360" w:rsidRDefault="00C87360" w:rsidP="0042225E">
      <w:pPr>
        <w:pStyle w:val="Listaszerbekezds"/>
        <w:numPr>
          <w:ilvl w:val="0"/>
          <w:numId w:val="27"/>
        </w:numPr>
        <w:jc w:val="both"/>
        <w:rPr>
          <w:sz w:val="28"/>
          <w:szCs w:val="28"/>
        </w:rPr>
      </w:pPr>
      <w:r>
        <w:rPr>
          <w:sz w:val="28"/>
          <w:szCs w:val="28"/>
        </w:rPr>
        <w:t xml:space="preserve">az 1. bírói állásra: </w:t>
      </w:r>
      <w:r>
        <w:rPr>
          <w:sz w:val="28"/>
          <w:szCs w:val="28"/>
        </w:rPr>
        <w:tab/>
        <w:t>GARBACZ JÁNOST egyhangúlag,</w:t>
      </w:r>
    </w:p>
    <w:p w:rsidR="00C87360" w:rsidRDefault="00C87360" w:rsidP="0042225E">
      <w:pPr>
        <w:pStyle w:val="Listaszerbekezds"/>
        <w:numPr>
          <w:ilvl w:val="0"/>
          <w:numId w:val="27"/>
        </w:numPr>
        <w:jc w:val="both"/>
        <w:rPr>
          <w:sz w:val="28"/>
          <w:szCs w:val="28"/>
        </w:rPr>
      </w:pPr>
      <w:r>
        <w:rPr>
          <w:sz w:val="28"/>
          <w:szCs w:val="28"/>
        </w:rPr>
        <w:t>a 2. bírói állásra: LÉDER JÓZSEFET,</w:t>
      </w:r>
    </w:p>
    <w:p w:rsidR="00C87360" w:rsidRDefault="00A4168A" w:rsidP="0042225E">
      <w:pPr>
        <w:pStyle w:val="Listaszerbekezds"/>
        <w:numPr>
          <w:ilvl w:val="0"/>
          <w:numId w:val="27"/>
        </w:numPr>
        <w:jc w:val="both"/>
        <w:rPr>
          <w:sz w:val="28"/>
          <w:szCs w:val="28"/>
        </w:rPr>
      </w:pPr>
      <w:r>
        <w:rPr>
          <w:sz w:val="28"/>
          <w:szCs w:val="28"/>
        </w:rPr>
        <w:t>a közgyámi állásra: KOVÁCS DÁVIDOT,</w:t>
      </w:r>
    </w:p>
    <w:p w:rsidR="00A4168A" w:rsidRDefault="00A4168A" w:rsidP="0042225E">
      <w:pPr>
        <w:pStyle w:val="Listaszerbekezds"/>
        <w:numPr>
          <w:ilvl w:val="0"/>
          <w:numId w:val="27"/>
        </w:numPr>
        <w:jc w:val="both"/>
        <w:rPr>
          <w:sz w:val="28"/>
          <w:szCs w:val="28"/>
        </w:rPr>
      </w:pPr>
      <w:r>
        <w:rPr>
          <w:sz w:val="28"/>
          <w:szCs w:val="28"/>
        </w:rPr>
        <w:t>a négy esküdti állásra: KISS ISTVÁN, LUCA ANDRÁS /MDP/,ifj.</w:t>
      </w:r>
      <w:r w:rsidR="001E4BB1">
        <w:rPr>
          <w:sz w:val="28"/>
          <w:szCs w:val="28"/>
        </w:rPr>
        <w:t xml:space="preserve"> NAGY MIHÁLY és L. NAGY JÓZSEF / FKGP/ tagokat.</w:t>
      </w:r>
    </w:p>
    <w:p w:rsidR="001E4BB1" w:rsidRDefault="001E4BB1" w:rsidP="0042225E">
      <w:pPr>
        <w:jc w:val="both"/>
        <w:rPr>
          <w:sz w:val="28"/>
          <w:szCs w:val="28"/>
        </w:rPr>
      </w:pPr>
      <w:r>
        <w:rPr>
          <w:sz w:val="28"/>
          <w:szCs w:val="28"/>
        </w:rPr>
        <w:t xml:space="preserve"> </w:t>
      </w:r>
    </w:p>
    <w:p w:rsidR="001E4BB1" w:rsidRDefault="001E4BB1" w:rsidP="0042225E">
      <w:pPr>
        <w:jc w:val="both"/>
        <w:rPr>
          <w:sz w:val="28"/>
          <w:szCs w:val="28"/>
        </w:rPr>
      </w:pPr>
      <w:r>
        <w:rPr>
          <w:sz w:val="28"/>
          <w:szCs w:val="28"/>
        </w:rPr>
        <w:t xml:space="preserve">   Az elöljárók megválasztása egyhangúlak történt, csak az 1. Bírói állásnál döntöttek szavazással és pedig az MPD Léder József 9-míg ifj. Nagy Mihály Kisgazdapárti 7 szavazatot kapott.</w:t>
      </w:r>
    </w:p>
    <w:p w:rsidR="001E4BB1" w:rsidRDefault="001E4BB1" w:rsidP="0042225E">
      <w:pPr>
        <w:jc w:val="both"/>
        <w:rPr>
          <w:sz w:val="28"/>
          <w:szCs w:val="28"/>
        </w:rPr>
      </w:pPr>
      <w:r>
        <w:rPr>
          <w:sz w:val="28"/>
          <w:szCs w:val="28"/>
        </w:rPr>
        <w:t xml:space="preserve">    A járási főjegyző a képviselőtestület</w:t>
      </w:r>
      <w:r w:rsidR="00517B9A">
        <w:rPr>
          <w:sz w:val="28"/>
          <w:szCs w:val="28"/>
        </w:rPr>
        <w:t xml:space="preserve"> megalakulására és elöljáróság megválasztása után az elöljáróktól az 4288/1949. M. T. sz. rendeletben írt szövegű esküt kivette.</w:t>
      </w:r>
    </w:p>
    <w:p w:rsidR="00517B9A" w:rsidRDefault="00517B9A" w:rsidP="0042225E">
      <w:pPr>
        <w:jc w:val="both"/>
        <w:rPr>
          <w:sz w:val="28"/>
          <w:szCs w:val="28"/>
        </w:rPr>
      </w:pPr>
      <w:r>
        <w:rPr>
          <w:sz w:val="28"/>
          <w:szCs w:val="28"/>
        </w:rPr>
        <w:t xml:space="preserve">    </w:t>
      </w:r>
    </w:p>
    <w:p w:rsidR="00517B9A" w:rsidRDefault="00517B9A" w:rsidP="0042225E">
      <w:pPr>
        <w:jc w:val="both"/>
        <w:rPr>
          <w:sz w:val="28"/>
          <w:szCs w:val="28"/>
        </w:rPr>
      </w:pPr>
    </w:p>
    <w:p w:rsidR="00517B9A" w:rsidRDefault="00517B9A" w:rsidP="0042225E">
      <w:pPr>
        <w:jc w:val="both"/>
        <w:rPr>
          <w:sz w:val="28"/>
          <w:szCs w:val="28"/>
        </w:rPr>
      </w:pPr>
      <w:r>
        <w:rPr>
          <w:sz w:val="28"/>
          <w:szCs w:val="28"/>
        </w:rPr>
        <w:lastRenderedPageBreak/>
        <w:t xml:space="preserve">   Járási főjegyző a történtek után üdvözölte az újonnan megalakult képviselőtestületet és elöljáróságot, valamint Tabdi község dolgozó népét összetartásra és szorgalmas munkára hívta fel. Sok sikert kívánt Tabdi község dolgozó népének munkásságára és azon reményének adott kifejezést, hogy Tabdi község rövid időn belül méltó helyet foglal el Népköztársaságunk felépítésében.</w:t>
      </w:r>
    </w:p>
    <w:p w:rsidR="00517B9A" w:rsidRDefault="00517B9A" w:rsidP="0042225E">
      <w:pPr>
        <w:jc w:val="both"/>
        <w:rPr>
          <w:sz w:val="28"/>
          <w:szCs w:val="28"/>
        </w:rPr>
      </w:pPr>
      <w:r>
        <w:rPr>
          <w:sz w:val="28"/>
          <w:szCs w:val="28"/>
        </w:rPr>
        <w:t xml:space="preserve">   </w:t>
      </w:r>
    </w:p>
    <w:p w:rsidR="00517B9A" w:rsidRDefault="00517B9A" w:rsidP="0042225E">
      <w:pPr>
        <w:jc w:val="both"/>
        <w:rPr>
          <w:sz w:val="28"/>
          <w:szCs w:val="28"/>
        </w:rPr>
      </w:pPr>
      <w:r>
        <w:rPr>
          <w:sz w:val="28"/>
          <w:szCs w:val="28"/>
        </w:rPr>
        <w:t xml:space="preserve">   Dr. Magyar Jenő és Pápai Sándor vezetőjegyzők szólaltak még fel, üdvözölte Tabdi község képviselőtestületét és </w:t>
      </w:r>
      <w:r w:rsidR="0042225E">
        <w:rPr>
          <w:sz w:val="28"/>
          <w:szCs w:val="28"/>
        </w:rPr>
        <w:t>elöljáróságát</w:t>
      </w:r>
      <w:r>
        <w:rPr>
          <w:sz w:val="28"/>
          <w:szCs w:val="28"/>
        </w:rPr>
        <w:t>.</w:t>
      </w:r>
      <w:r w:rsidR="0042225E">
        <w:rPr>
          <w:sz w:val="28"/>
          <w:szCs w:val="28"/>
        </w:rPr>
        <w:t xml:space="preserve"> Támogatásukat és munkájukat helyezték kilátásba a község mielőbbi kiépüléshez.</w:t>
      </w:r>
    </w:p>
    <w:p w:rsidR="0042225E" w:rsidRDefault="0042225E" w:rsidP="0042225E">
      <w:pPr>
        <w:jc w:val="both"/>
        <w:rPr>
          <w:sz w:val="28"/>
          <w:szCs w:val="28"/>
        </w:rPr>
      </w:pPr>
      <w:r>
        <w:rPr>
          <w:sz w:val="28"/>
          <w:szCs w:val="28"/>
        </w:rPr>
        <w:t xml:space="preserve">   Az elöljáróság részéről Garbacz János bíró köszönte a járási főjegyző és a községi főjegyzők segítségét és továbbra is kérte, hogy a felettes hatóság legyen Tabdi község dolgozóinak segítségére.</w:t>
      </w:r>
    </w:p>
    <w:p w:rsidR="0042225E" w:rsidRDefault="0042225E" w:rsidP="0042225E">
      <w:pPr>
        <w:jc w:val="both"/>
        <w:rPr>
          <w:sz w:val="28"/>
          <w:szCs w:val="28"/>
        </w:rPr>
      </w:pPr>
      <w:r>
        <w:rPr>
          <w:sz w:val="28"/>
          <w:szCs w:val="28"/>
        </w:rPr>
        <w:t xml:space="preserve">   Járási főjegyző a megjelenteket nagy lelkesedése közben a közgyűlést bezárta.</w:t>
      </w:r>
    </w:p>
    <w:p w:rsidR="0042225E" w:rsidRDefault="0042225E" w:rsidP="0042225E">
      <w:pPr>
        <w:jc w:val="both"/>
        <w:rPr>
          <w:sz w:val="28"/>
          <w:szCs w:val="28"/>
        </w:rPr>
      </w:pPr>
    </w:p>
    <w:p w:rsidR="0042225E" w:rsidRDefault="0042225E" w:rsidP="0042225E">
      <w:pPr>
        <w:jc w:val="both"/>
        <w:rPr>
          <w:sz w:val="28"/>
          <w:szCs w:val="28"/>
        </w:rPr>
      </w:pPr>
    </w:p>
    <w:p w:rsidR="0042225E" w:rsidRDefault="0042225E" w:rsidP="0042225E">
      <w:pPr>
        <w:jc w:val="both"/>
        <w:rPr>
          <w:sz w:val="28"/>
          <w:szCs w:val="28"/>
        </w:rPr>
      </w:pPr>
      <w:r>
        <w:rPr>
          <w:noProof/>
          <w:sz w:val="28"/>
          <w:szCs w:val="28"/>
        </w:rPr>
        <w:drawing>
          <wp:anchor distT="0" distB="0" distL="114300" distR="114300" simplePos="0" relativeHeight="251744256" behindDoc="0" locked="0" layoutInCell="1" allowOverlap="1">
            <wp:simplePos x="0" y="0"/>
            <wp:positionH relativeFrom="column">
              <wp:posOffset>3123565</wp:posOffset>
            </wp:positionH>
            <wp:positionV relativeFrom="paragraph">
              <wp:posOffset>-3175</wp:posOffset>
            </wp:positionV>
            <wp:extent cx="3112770" cy="4274820"/>
            <wp:effectExtent l="19050" t="0" r="0" b="0"/>
            <wp:wrapNone/>
            <wp:docPr id="105" name="Kép 3" descr="C:\Users\Olvasó\Desktop\helytörténet\Digitalizált dokumentumok\1950 jegyzőkönyv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vasó\Desktop\helytörténet\Digitalizált dokumentumok\1950 jegyzőkönyv 001.jpg"/>
                    <pic:cNvPicPr>
                      <a:picLocks noChangeAspect="1" noChangeArrowheads="1"/>
                    </pic:cNvPicPr>
                  </pic:nvPicPr>
                  <pic:blipFill>
                    <a:blip r:embed="rId112" cstate="print"/>
                    <a:srcRect/>
                    <a:stretch>
                      <a:fillRect/>
                    </a:stretch>
                  </pic:blipFill>
                  <pic:spPr bwMode="auto">
                    <a:xfrm>
                      <a:off x="0" y="0"/>
                      <a:ext cx="3112770" cy="4274820"/>
                    </a:xfrm>
                    <a:prstGeom prst="rect">
                      <a:avLst/>
                    </a:prstGeom>
                    <a:noFill/>
                    <a:ln w="9525">
                      <a:noFill/>
                      <a:miter lim="800000"/>
                      <a:headEnd/>
                      <a:tailEnd/>
                    </a:ln>
                  </pic:spPr>
                </pic:pic>
              </a:graphicData>
            </a:graphic>
          </wp:anchor>
        </w:drawing>
      </w:r>
      <w:r>
        <w:rPr>
          <w:noProof/>
          <w:sz w:val="28"/>
          <w:szCs w:val="28"/>
        </w:rPr>
        <w:drawing>
          <wp:inline distT="0" distB="0" distL="0" distR="0">
            <wp:extent cx="3108960" cy="4275734"/>
            <wp:effectExtent l="19050" t="0" r="0" b="0"/>
            <wp:docPr id="94" name="Kép 2" descr="C:\Users\Olvasó\Desktop\helytörténet\Digitalizált dokumentumok\1950 jegyzőkönyv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vasó\Desktop\helytörténet\Digitalizált dokumentumok\1950 jegyzőkönyv 2 001.jpg"/>
                    <pic:cNvPicPr>
                      <a:picLocks noChangeAspect="1" noChangeArrowheads="1"/>
                    </pic:cNvPicPr>
                  </pic:nvPicPr>
                  <pic:blipFill>
                    <a:blip r:embed="rId113" cstate="print"/>
                    <a:srcRect/>
                    <a:stretch>
                      <a:fillRect/>
                    </a:stretch>
                  </pic:blipFill>
                  <pic:spPr bwMode="auto">
                    <a:xfrm>
                      <a:off x="0" y="0"/>
                      <a:ext cx="3108960" cy="4275734"/>
                    </a:xfrm>
                    <a:prstGeom prst="rect">
                      <a:avLst/>
                    </a:prstGeom>
                    <a:noFill/>
                    <a:ln w="9525">
                      <a:noFill/>
                      <a:miter lim="800000"/>
                      <a:headEnd/>
                      <a:tailEnd/>
                    </a:ln>
                  </pic:spPr>
                </pic:pic>
              </a:graphicData>
            </a:graphic>
          </wp:inline>
        </w:drawing>
      </w:r>
    </w:p>
    <w:p w:rsidR="0042225E" w:rsidRPr="001E4BB1" w:rsidRDefault="0042225E" w:rsidP="0042225E">
      <w:pPr>
        <w:jc w:val="both"/>
        <w:rPr>
          <w:sz w:val="28"/>
          <w:szCs w:val="28"/>
        </w:rPr>
      </w:pPr>
    </w:p>
    <w:p w:rsidR="00C87360" w:rsidRDefault="00C87360" w:rsidP="00C71EB7">
      <w:pPr>
        <w:rPr>
          <w:sz w:val="28"/>
          <w:szCs w:val="28"/>
        </w:rPr>
      </w:pPr>
    </w:p>
    <w:p w:rsidR="00AF04DD" w:rsidRDefault="00AF04DD" w:rsidP="00C71EB7">
      <w:pPr>
        <w:rPr>
          <w:sz w:val="28"/>
          <w:szCs w:val="28"/>
        </w:rPr>
      </w:pPr>
    </w:p>
    <w:p w:rsidR="00C71EB7" w:rsidRPr="00C71EB7" w:rsidRDefault="00C71EB7" w:rsidP="00C71EB7">
      <w:pPr>
        <w:rPr>
          <w:sz w:val="28"/>
          <w:szCs w:val="28"/>
        </w:rPr>
      </w:pPr>
    </w:p>
    <w:p w:rsidR="00C71EB7" w:rsidRPr="00C71EB7" w:rsidRDefault="00C71EB7" w:rsidP="00C71EB7">
      <w:pPr>
        <w:ind w:left="360"/>
        <w:rPr>
          <w:sz w:val="28"/>
          <w:szCs w:val="28"/>
        </w:rPr>
      </w:pPr>
    </w:p>
    <w:p w:rsidR="006A0FAA" w:rsidRDefault="006A0FAA" w:rsidP="00856511">
      <w:pPr>
        <w:rPr>
          <w:sz w:val="28"/>
          <w:szCs w:val="28"/>
        </w:rPr>
      </w:pPr>
    </w:p>
    <w:p w:rsidR="00757001" w:rsidRDefault="00757001" w:rsidP="0042225E">
      <w:pPr>
        <w:jc w:val="center"/>
        <w:rPr>
          <w:b/>
          <w:sz w:val="28"/>
          <w:szCs w:val="28"/>
        </w:rPr>
        <w:sectPr w:rsidR="00757001" w:rsidSect="00626825">
          <w:footerReference w:type="default" r:id="rId114"/>
          <w:pgSz w:w="11906" w:h="16838"/>
          <w:pgMar w:top="1417" w:right="1417" w:bottom="1417" w:left="1417" w:header="708" w:footer="708" w:gutter="0"/>
          <w:cols w:space="708"/>
          <w:docGrid w:linePitch="360"/>
        </w:sectPr>
      </w:pPr>
    </w:p>
    <w:p w:rsidR="0042225E" w:rsidRDefault="0042225E" w:rsidP="0018159C">
      <w:pPr>
        <w:jc w:val="center"/>
        <w:rPr>
          <w:b/>
          <w:sz w:val="28"/>
          <w:szCs w:val="28"/>
        </w:rPr>
      </w:pPr>
      <w:r>
        <w:rPr>
          <w:b/>
          <w:sz w:val="28"/>
          <w:szCs w:val="28"/>
        </w:rPr>
        <w:lastRenderedPageBreak/>
        <w:t>3</w:t>
      </w:r>
      <w:r w:rsidRPr="00856511">
        <w:rPr>
          <w:b/>
          <w:sz w:val="28"/>
          <w:szCs w:val="28"/>
        </w:rPr>
        <w:t>. melléklet</w:t>
      </w: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9D2787" w:rsidRPr="00514318" w:rsidRDefault="005A5A66" w:rsidP="005A5A66">
      <w:pPr>
        <w:ind w:right="-468"/>
        <w:rPr>
          <w:rFonts w:ascii="Arial" w:hAnsi="Arial" w:cs="Arial"/>
          <w:b/>
          <w:u w:val="single"/>
        </w:rPr>
      </w:pPr>
      <w:r w:rsidRPr="00514318">
        <w:rPr>
          <w:rFonts w:ascii="Arial" w:hAnsi="Arial" w:cs="Arial"/>
          <w:b/>
          <w:u w:val="single"/>
        </w:rPr>
        <w:t>Tanácstagok 1961-ből:</w:t>
      </w:r>
      <w:r w:rsidR="00757001" w:rsidRPr="00514318">
        <w:rPr>
          <w:rFonts w:ascii="Arial" w:hAnsi="Arial" w:cs="Arial"/>
          <w:b/>
          <w:u w:val="single"/>
        </w:rPr>
        <w:t xml:space="preserve">  </w:t>
      </w:r>
    </w:p>
    <w:p w:rsidR="0018159C" w:rsidRDefault="00757001" w:rsidP="005A5A66">
      <w:pPr>
        <w:ind w:right="-468"/>
        <w:rPr>
          <w:rFonts w:ascii="Arial" w:hAnsi="Arial" w:cs="Arial"/>
        </w:rPr>
      </w:pPr>
      <w:r>
        <w:rPr>
          <w:rFonts w:ascii="Arial" w:hAnsi="Arial" w:cs="Arial"/>
          <w:b/>
        </w:rPr>
        <w:t xml:space="preserve">                          </w:t>
      </w:r>
    </w:p>
    <w:p w:rsidR="0018159C" w:rsidRDefault="0018159C" w:rsidP="005A5A66">
      <w:pPr>
        <w:ind w:right="-468"/>
        <w:rPr>
          <w:rFonts w:ascii="Arial" w:hAnsi="Arial" w:cs="Arial"/>
        </w:rPr>
      </w:pP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Andriska Mihályné</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Ba János</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Bránya József</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Dudás Lászlóné</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Flaisz Ferenc</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Gulyás Pál</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gyuricza Sándorné</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Heipl Ferenc</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Csontos György</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Judák Béni</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Kispataki Ferenc</w:t>
      </w:r>
    </w:p>
    <w:p w:rsidR="005A5A66" w:rsidRPr="009D2787" w:rsidRDefault="005A5A66" w:rsidP="009D2787">
      <w:pPr>
        <w:pStyle w:val="Listaszerbekezds"/>
        <w:numPr>
          <w:ilvl w:val="0"/>
          <w:numId w:val="28"/>
        </w:numPr>
        <w:ind w:right="-468"/>
        <w:rPr>
          <w:rFonts w:ascii="Arial" w:hAnsi="Arial" w:cs="Arial"/>
        </w:rPr>
      </w:pPr>
      <w:r w:rsidRPr="009D2787">
        <w:rPr>
          <w:rFonts w:ascii="Arial" w:hAnsi="Arial" w:cs="Arial"/>
        </w:rPr>
        <w:t>Kőhegyi Mihály</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Lengyel Pál</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Luca István</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Maksa István</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Németh Józsefné</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Németh Pál</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Suba Mihály</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Szentgyörgyi János</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Szkenderovits András</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Szlama István ( Göbölös)</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Szlama István ( Kállai</w:t>
      </w:r>
      <w:r w:rsidR="0018159C" w:rsidRPr="009D2787">
        <w:rPr>
          <w:rFonts w:ascii="Arial" w:hAnsi="Arial" w:cs="Arial"/>
        </w:rPr>
        <w:t>)</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Tóth Imre</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Tóth Sándor</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Tomor Ferenc</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Vámos Ferenc</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Vass László</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Vajas Károly</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Viczián János</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Vékony Gáborné</w:t>
      </w:r>
    </w:p>
    <w:p w:rsidR="00757001" w:rsidRPr="009D2787" w:rsidRDefault="00757001" w:rsidP="009D2787">
      <w:pPr>
        <w:pStyle w:val="Listaszerbekezds"/>
        <w:numPr>
          <w:ilvl w:val="0"/>
          <w:numId w:val="28"/>
        </w:numPr>
        <w:ind w:right="-468"/>
        <w:rPr>
          <w:rFonts w:ascii="Arial" w:hAnsi="Arial" w:cs="Arial"/>
        </w:rPr>
      </w:pPr>
      <w:r w:rsidRPr="009D2787">
        <w:rPr>
          <w:rFonts w:ascii="Arial" w:hAnsi="Arial" w:cs="Arial"/>
        </w:rPr>
        <w:t>Major József</w:t>
      </w:r>
    </w:p>
    <w:p w:rsidR="005A5A66" w:rsidRPr="009D2787" w:rsidRDefault="00757001" w:rsidP="009D2787">
      <w:pPr>
        <w:pStyle w:val="Listaszerbekezds"/>
        <w:numPr>
          <w:ilvl w:val="0"/>
          <w:numId w:val="28"/>
        </w:numPr>
        <w:ind w:right="-468"/>
        <w:rPr>
          <w:rFonts w:ascii="Arial" w:hAnsi="Arial" w:cs="Arial"/>
          <w:b/>
        </w:rPr>
      </w:pPr>
      <w:r w:rsidRPr="009D2787">
        <w:rPr>
          <w:rFonts w:ascii="Arial" w:hAnsi="Arial" w:cs="Arial"/>
        </w:rPr>
        <w:t>Garbacz János</w:t>
      </w: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5A5A66" w:rsidRDefault="005A5A66" w:rsidP="005A5A66">
      <w:pPr>
        <w:ind w:right="-468"/>
        <w:rPr>
          <w:rFonts w:ascii="Arial" w:hAnsi="Arial" w:cs="Arial"/>
          <w:b/>
        </w:rPr>
      </w:pPr>
    </w:p>
    <w:p w:rsidR="0018159C" w:rsidRPr="00514318" w:rsidRDefault="0018159C" w:rsidP="005A5A66">
      <w:pPr>
        <w:ind w:right="-468"/>
        <w:rPr>
          <w:rFonts w:ascii="Arial" w:hAnsi="Arial" w:cs="Arial"/>
          <w:b/>
          <w:u w:val="single"/>
        </w:rPr>
      </w:pPr>
      <w:r w:rsidRPr="00514318">
        <w:rPr>
          <w:rFonts w:ascii="Arial" w:hAnsi="Arial" w:cs="Arial"/>
          <w:b/>
          <w:u w:val="single"/>
        </w:rPr>
        <w:t>Tanácstagok 1965-ből</w:t>
      </w:r>
    </w:p>
    <w:p w:rsidR="0018159C" w:rsidRDefault="0018159C" w:rsidP="005A5A66">
      <w:pPr>
        <w:ind w:right="-468"/>
        <w:rPr>
          <w:rFonts w:ascii="Arial" w:hAnsi="Arial" w:cs="Arial"/>
        </w:rPr>
      </w:pPr>
    </w:p>
    <w:p w:rsidR="009D2787" w:rsidRDefault="009D2787" w:rsidP="005A5A66">
      <w:pPr>
        <w:ind w:right="-468"/>
        <w:rPr>
          <w:rFonts w:ascii="Arial" w:hAnsi="Arial" w:cs="Arial"/>
        </w:rPr>
      </w:pPr>
    </w:p>
    <w:p w:rsidR="0018159C" w:rsidRPr="009D2787" w:rsidRDefault="0018159C" w:rsidP="009D2787">
      <w:pPr>
        <w:pStyle w:val="Listaszerbekezds"/>
        <w:numPr>
          <w:ilvl w:val="0"/>
          <w:numId w:val="29"/>
        </w:numPr>
        <w:ind w:right="-468"/>
        <w:rPr>
          <w:rFonts w:ascii="Arial" w:hAnsi="Arial" w:cs="Arial"/>
        </w:rPr>
      </w:pPr>
      <w:r w:rsidRPr="009D2787">
        <w:rPr>
          <w:rFonts w:ascii="Arial" w:hAnsi="Arial" w:cs="Arial"/>
        </w:rPr>
        <w:t>Csontos György</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Puskás Ferenc</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farkas István</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Bácsi Imre</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Gyurik Pál</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Tóth József</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Lovasi József</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Németh Józsefné</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Garbacz János</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Bácsi Árpádné</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Vicián János</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Vékony Gáborné</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Flaisz Ferenc</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Tóth Sándor ( Madácsi)</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id. Kőhegyi Mihály</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Gulyás Pál</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Németh Pál</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Vámos Ferenc</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Szkenderovits Sándor</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Tóth Imre</w:t>
      </w:r>
    </w:p>
    <w:p w:rsidR="009D2787" w:rsidRPr="009D2787" w:rsidRDefault="009D2787" w:rsidP="009D2787">
      <w:pPr>
        <w:pStyle w:val="Listaszerbekezds"/>
        <w:numPr>
          <w:ilvl w:val="0"/>
          <w:numId w:val="29"/>
        </w:numPr>
        <w:ind w:right="-468"/>
        <w:rPr>
          <w:rFonts w:ascii="Arial" w:hAnsi="Arial" w:cs="Arial"/>
        </w:rPr>
      </w:pPr>
      <w:r w:rsidRPr="009D2787">
        <w:rPr>
          <w:rFonts w:ascii="Arial" w:hAnsi="Arial" w:cs="Arial"/>
        </w:rPr>
        <w:t>Szlama István</w:t>
      </w:r>
    </w:p>
    <w:p w:rsidR="009D2787" w:rsidRDefault="009D2787" w:rsidP="009D2787">
      <w:pPr>
        <w:pStyle w:val="Listaszerbekezds"/>
        <w:numPr>
          <w:ilvl w:val="0"/>
          <w:numId w:val="29"/>
        </w:numPr>
        <w:ind w:right="-468"/>
        <w:rPr>
          <w:rFonts w:ascii="Arial" w:hAnsi="Arial" w:cs="Arial"/>
        </w:rPr>
      </w:pPr>
      <w:r w:rsidRPr="009D2787">
        <w:rPr>
          <w:rFonts w:ascii="Arial" w:hAnsi="Arial" w:cs="Arial"/>
        </w:rPr>
        <w:t>Andriska Mihályné</w:t>
      </w:r>
    </w:p>
    <w:p w:rsidR="009D2787" w:rsidRDefault="009D2787" w:rsidP="009D2787">
      <w:pPr>
        <w:pStyle w:val="Listaszerbekezds"/>
        <w:numPr>
          <w:ilvl w:val="0"/>
          <w:numId w:val="29"/>
        </w:numPr>
        <w:ind w:right="-468"/>
        <w:rPr>
          <w:rFonts w:ascii="Arial" w:hAnsi="Arial" w:cs="Arial"/>
        </w:rPr>
      </w:pPr>
      <w:r>
        <w:rPr>
          <w:rFonts w:ascii="Arial" w:hAnsi="Arial" w:cs="Arial"/>
        </w:rPr>
        <w:t>Tóth Sándor ( Puskás)</w:t>
      </w:r>
    </w:p>
    <w:p w:rsidR="009D2787" w:rsidRDefault="009D2787" w:rsidP="009D2787">
      <w:pPr>
        <w:pStyle w:val="Listaszerbekezds"/>
        <w:numPr>
          <w:ilvl w:val="0"/>
          <w:numId w:val="29"/>
        </w:numPr>
        <w:ind w:right="-468"/>
        <w:rPr>
          <w:rFonts w:ascii="Arial" w:hAnsi="Arial" w:cs="Arial"/>
        </w:rPr>
      </w:pPr>
      <w:r>
        <w:rPr>
          <w:rFonts w:ascii="Arial" w:hAnsi="Arial" w:cs="Arial"/>
        </w:rPr>
        <w:t>Luca István</w:t>
      </w:r>
    </w:p>
    <w:p w:rsidR="009D2787" w:rsidRDefault="009D2787" w:rsidP="009D2787">
      <w:pPr>
        <w:pStyle w:val="Listaszerbekezds"/>
        <w:numPr>
          <w:ilvl w:val="0"/>
          <w:numId w:val="29"/>
        </w:numPr>
        <w:ind w:right="-468"/>
        <w:rPr>
          <w:rFonts w:ascii="Arial" w:hAnsi="Arial" w:cs="Arial"/>
        </w:rPr>
      </w:pPr>
      <w:r>
        <w:rPr>
          <w:rFonts w:ascii="Arial" w:hAnsi="Arial" w:cs="Arial"/>
        </w:rPr>
        <w:t>Ba János</w:t>
      </w:r>
    </w:p>
    <w:p w:rsidR="009D2787" w:rsidRDefault="009D2787" w:rsidP="009D2787">
      <w:pPr>
        <w:pStyle w:val="Listaszerbekezds"/>
        <w:numPr>
          <w:ilvl w:val="0"/>
          <w:numId w:val="29"/>
        </w:numPr>
        <w:ind w:right="-468"/>
        <w:rPr>
          <w:rFonts w:ascii="Arial" w:hAnsi="Arial" w:cs="Arial"/>
        </w:rPr>
      </w:pPr>
      <w:r>
        <w:rPr>
          <w:rFonts w:ascii="Arial" w:hAnsi="Arial" w:cs="Arial"/>
        </w:rPr>
        <w:t>Pivarcsik Sándor</w:t>
      </w:r>
    </w:p>
    <w:p w:rsidR="009D2787" w:rsidRDefault="009D2787" w:rsidP="009D2787">
      <w:pPr>
        <w:pStyle w:val="Listaszerbekezds"/>
        <w:numPr>
          <w:ilvl w:val="0"/>
          <w:numId w:val="29"/>
        </w:numPr>
        <w:ind w:right="-468"/>
        <w:rPr>
          <w:rFonts w:ascii="Arial" w:hAnsi="Arial" w:cs="Arial"/>
        </w:rPr>
      </w:pPr>
      <w:r>
        <w:rPr>
          <w:rFonts w:ascii="Arial" w:hAnsi="Arial" w:cs="Arial"/>
        </w:rPr>
        <w:t>Krizsán Lajos</w:t>
      </w:r>
    </w:p>
    <w:p w:rsidR="009D2787" w:rsidRDefault="009D2787" w:rsidP="009D2787">
      <w:pPr>
        <w:pStyle w:val="Listaszerbekezds"/>
        <w:numPr>
          <w:ilvl w:val="0"/>
          <w:numId w:val="29"/>
        </w:numPr>
        <w:ind w:right="-468"/>
        <w:rPr>
          <w:rFonts w:ascii="Arial" w:hAnsi="Arial" w:cs="Arial"/>
        </w:rPr>
      </w:pPr>
      <w:r>
        <w:rPr>
          <w:rFonts w:ascii="Arial" w:hAnsi="Arial" w:cs="Arial"/>
        </w:rPr>
        <w:t>Judák Benő</w:t>
      </w:r>
    </w:p>
    <w:p w:rsidR="009D2787" w:rsidRDefault="009D2787" w:rsidP="009D2787">
      <w:pPr>
        <w:pStyle w:val="Listaszerbekezds"/>
        <w:numPr>
          <w:ilvl w:val="0"/>
          <w:numId w:val="29"/>
        </w:numPr>
        <w:ind w:right="-468"/>
        <w:rPr>
          <w:rFonts w:ascii="Arial" w:hAnsi="Arial" w:cs="Arial"/>
        </w:rPr>
      </w:pPr>
      <w:r>
        <w:rPr>
          <w:rFonts w:ascii="Arial" w:hAnsi="Arial" w:cs="Arial"/>
        </w:rPr>
        <w:t>Vajas Károly</w:t>
      </w:r>
    </w:p>
    <w:p w:rsidR="009D2787" w:rsidRDefault="009D2787" w:rsidP="009D2787">
      <w:pPr>
        <w:pStyle w:val="Listaszerbekezds"/>
        <w:numPr>
          <w:ilvl w:val="0"/>
          <w:numId w:val="29"/>
        </w:numPr>
        <w:ind w:right="-468"/>
        <w:rPr>
          <w:rFonts w:ascii="Arial" w:hAnsi="Arial" w:cs="Arial"/>
        </w:rPr>
      </w:pPr>
      <w:r>
        <w:rPr>
          <w:rFonts w:ascii="Arial" w:hAnsi="Arial" w:cs="Arial"/>
        </w:rPr>
        <w:t>Szentgyörgyi János</w:t>
      </w:r>
    </w:p>
    <w:p w:rsidR="009D2787" w:rsidRDefault="009D2787" w:rsidP="009D2787">
      <w:pPr>
        <w:pStyle w:val="Listaszerbekezds"/>
        <w:numPr>
          <w:ilvl w:val="0"/>
          <w:numId w:val="29"/>
        </w:numPr>
        <w:ind w:right="-468"/>
        <w:rPr>
          <w:rFonts w:ascii="Arial" w:hAnsi="Arial" w:cs="Arial"/>
        </w:rPr>
      </w:pPr>
      <w:r>
        <w:rPr>
          <w:rFonts w:ascii="Arial" w:hAnsi="Arial" w:cs="Arial"/>
        </w:rPr>
        <w:t>Maksa István</w:t>
      </w:r>
    </w:p>
    <w:p w:rsidR="009D2787" w:rsidRDefault="009D2787" w:rsidP="009D2787">
      <w:pPr>
        <w:pStyle w:val="Listaszerbekezds"/>
        <w:numPr>
          <w:ilvl w:val="0"/>
          <w:numId w:val="29"/>
        </w:numPr>
        <w:ind w:right="-468"/>
        <w:rPr>
          <w:rFonts w:ascii="Arial" w:hAnsi="Arial" w:cs="Arial"/>
        </w:rPr>
      </w:pPr>
      <w:r>
        <w:rPr>
          <w:rFonts w:ascii="Arial" w:hAnsi="Arial" w:cs="Arial"/>
        </w:rPr>
        <w:t>Fábián Istvánné</w:t>
      </w: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Default="009D2787" w:rsidP="009D2787">
      <w:pPr>
        <w:pStyle w:val="Listaszerbekezds"/>
        <w:ind w:right="-468"/>
        <w:rPr>
          <w:rFonts w:ascii="Arial" w:hAnsi="Arial" w:cs="Arial"/>
        </w:rPr>
      </w:pPr>
    </w:p>
    <w:p w:rsidR="009D2787" w:rsidRPr="00514318" w:rsidRDefault="009D2787" w:rsidP="009D2787">
      <w:pPr>
        <w:pStyle w:val="Listaszerbekezds"/>
        <w:ind w:right="-468"/>
        <w:rPr>
          <w:rFonts w:ascii="Arial" w:hAnsi="Arial" w:cs="Arial"/>
          <w:b/>
          <w:u w:val="single"/>
        </w:rPr>
      </w:pPr>
      <w:r w:rsidRPr="00514318">
        <w:rPr>
          <w:rFonts w:ascii="Arial" w:hAnsi="Arial" w:cs="Arial"/>
          <w:b/>
          <w:u w:val="single"/>
        </w:rPr>
        <w:t>Tanácstagok 1973-ból</w:t>
      </w:r>
    </w:p>
    <w:p w:rsidR="009D2787" w:rsidRPr="00514318" w:rsidRDefault="009D2787" w:rsidP="009D2787">
      <w:pPr>
        <w:pStyle w:val="Listaszerbekezds"/>
        <w:ind w:right="-468"/>
        <w:rPr>
          <w:rFonts w:ascii="Arial" w:hAnsi="Arial" w:cs="Arial"/>
          <w:b/>
          <w:u w:val="single"/>
        </w:rPr>
      </w:pPr>
    </w:p>
    <w:p w:rsidR="009D2787" w:rsidRDefault="00341AA7" w:rsidP="00341AA7">
      <w:pPr>
        <w:pStyle w:val="Listaszerbekezds"/>
        <w:numPr>
          <w:ilvl w:val="0"/>
          <w:numId w:val="30"/>
        </w:numPr>
        <w:ind w:right="-468"/>
        <w:rPr>
          <w:rFonts w:ascii="Arial" w:hAnsi="Arial" w:cs="Arial"/>
        </w:rPr>
      </w:pPr>
      <w:r>
        <w:rPr>
          <w:rFonts w:ascii="Arial" w:hAnsi="Arial" w:cs="Arial"/>
        </w:rPr>
        <w:t>Markó Sándor</w:t>
      </w:r>
    </w:p>
    <w:p w:rsidR="00341AA7" w:rsidRDefault="00341AA7" w:rsidP="00341AA7">
      <w:pPr>
        <w:pStyle w:val="Listaszerbekezds"/>
        <w:numPr>
          <w:ilvl w:val="0"/>
          <w:numId w:val="30"/>
        </w:numPr>
        <w:ind w:right="-468"/>
        <w:rPr>
          <w:rFonts w:ascii="Arial" w:hAnsi="Arial" w:cs="Arial"/>
        </w:rPr>
      </w:pPr>
      <w:r>
        <w:rPr>
          <w:rFonts w:ascii="Arial" w:hAnsi="Arial" w:cs="Arial"/>
        </w:rPr>
        <w:t>Szkenderovits András</w:t>
      </w:r>
    </w:p>
    <w:p w:rsidR="00341AA7" w:rsidRDefault="00341AA7" w:rsidP="00341AA7">
      <w:pPr>
        <w:pStyle w:val="Listaszerbekezds"/>
        <w:numPr>
          <w:ilvl w:val="0"/>
          <w:numId w:val="30"/>
        </w:numPr>
        <w:ind w:right="-468"/>
        <w:rPr>
          <w:rFonts w:ascii="Arial" w:hAnsi="Arial" w:cs="Arial"/>
        </w:rPr>
      </w:pPr>
      <w:r>
        <w:rPr>
          <w:rFonts w:ascii="Arial" w:hAnsi="Arial" w:cs="Arial"/>
        </w:rPr>
        <w:t>Vinnai András</w:t>
      </w:r>
    </w:p>
    <w:p w:rsidR="00341AA7" w:rsidRDefault="00341AA7" w:rsidP="00341AA7">
      <w:pPr>
        <w:pStyle w:val="Listaszerbekezds"/>
        <w:numPr>
          <w:ilvl w:val="0"/>
          <w:numId w:val="30"/>
        </w:numPr>
        <w:ind w:right="-468"/>
        <w:rPr>
          <w:rFonts w:ascii="Arial" w:hAnsi="Arial" w:cs="Arial"/>
        </w:rPr>
      </w:pPr>
      <w:r>
        <w:rPr>
          <w:rFonts w:ascii="Arial" w:hAnsi="Arial" w:cs="Arial"/>
        </w:rPr>
        <w:t>Tóth József</w:t>
      </w:r>
    </w:p>
    <w:p w:rsidR="00341AA7" w:rsidRDefault="00341AA7" w:rsidP="00341AA7">
      <w:pPr>
        <w:pStyle w:val="Listaszerbekezds"/>
        <w:numPr>
          <w:ilvl w:val="0"/>
          <w:numId w:val="30"/>
        </w:numPr>
        <w:ind w:right="-468"/>
        <w:rPr>
          <w:rFonts w:ascii="Arial" w:hAnsi="Arial" w:cs="Arial"/>
        </w:rPr>
      </w:pPr>
      <w:r>
        <w:rPr>
          <w:rFonts w:ascii="Arial" w:hAnsi="Arial" w:cs="Arial"/>
        </w:rPr>
        <w:t>Rakonczai Sándor</w:t>
      </w:r>
    </w:p>
    <w:p w:rsidR="00341AA7" w:rsidRDefault="00341AA7" w:rsidP="00341AA7">
      <w:pPr>
        <w:pStyle w:val="Listaszerbekezds"/>
        <w:numPr>
          <w:ilvl w:val="0"/>
          <w:numId w:val="30"/>
        </w:numPr>
        <w:ind w:right="-468"/>
        <w:rPr>
          <w:rFonts w:ascii="Arial" w:hAnsi="Arial" w:cs="Arial"/>
        </w:rPr>
      </w:pPr>
      <w:r>
        <w:rPr>
          <w:rFonts w:ascii="Arial" w:hAnsi="Arial" w:cs="Arial"/>
        </w:rPr>
        <w:t>Lucza István</w:t>
      </w:r>
    </w:p>
    <w:p w:rsidR="00341AA7" w:rsidRDefault="00341AA7" w:rsidP="00341AA7">
      <w:pPr>
        <w:pStyle w:val="Listaszerbekezds"/>
        <w:numPr>
          <w:ilvl w:val="0"/>
          <w:numId w:val="30"/>
        </w:numPr>
        <w:ind w:right="-468"/>
        <w:rPr>
          <w:rFonts w:ascii="Arial" w:hAnsi="Arial" w:cs="Arial"/>
        </w:rPr>
      </w:pPr>
      <w:r>
        <w:rPr>
          <w:rFonts w:ascii="Arial" w:hAnsi="Arial" w:cs="Arial"/>
        </w:rPr>
        <w:t>Tóth Sándor</w:t>
      </w:r>
    </w:p>
    <w:p w:rsidR="00341AA7" w:rsidRDefault="00341AA7" w:rsidP="00341AA7">
      <w:pPr>
        <w:pStyle w:val="Listaszerbekezds"/>
        <w:numPr>
          <w:ilvl w:val="0"/>
          <w:numId w:val="30"/>
        </w:numPr>
        <w:ind w:right="-468"/>
        <w:rPr>
          <w:rFonts w:ascii="Arial" w:hAnsi="Arial" w:cs="Arial"/>
        </w:rPr>
      </w:pPr>
      <w:r>
        <w:rPr>
          <w:rFonts w:ascii="Arial" w:hAnsi="Arial" w:cs="Arial"/>
        </w:rPr>
        <w:t>Tóth Imre</w:t>
      </w:r>
    </w:p>
    <w:p w:rsidR="00341AA7" w:rsidRDefault="00341AA7" w:rsidP="00341AA7">
      <w:pPr>
        <w:pStyle w:val="Listaszerbekezds"/>
        <w:numPr>
          <w:ilvl w:val="0"/>
          <w:numId w:val="30"/>
        </w:numPr>
        <w:ind w:right="-468"/>
        <w:rPr>
          <w:rFonts w:ascii="Arial" w:hAnsi="Arial" w:cs="Arial"/>
        </w:rPr>
      </w:pPr>
      <w:r>
        <w:rPr>
          <w:rFonts w:ascii="Arial" w:hAnsi="Arial" w:cs="Arial"/>
        </w:rPr>
        <w:t>Varga Irén</w:t>
      </w:r>
    </w:p>
    <w:p w:rsidR="00341AA7" w:rsidRDefault="00341AA7" w:rsidP="00341AA7">
      <w:pPr>
        <w:pStyle w:val="Listaszerbekezds"/>
        <w:numPr>
          <w:ilvl w:val="0"/>
          <w:numId w:val="30"/>
        </w:numPr>
        <w:ind w:right="-468"/>
        <w:rPr>
          <w:rFonts w:ascii="Arial" w:hAnsi="Arial" w:cs="Arial"/>
        </w:rPr>
      </w:pPr>
      <w:r>
        <w:rPr>
          <w:rFonts w:ascii="Arial" w:hAnsi="Arial" w:cs="Arial"/>
        </w:rPr>
        <w:t>Balázs István</w:t>
      </w:r>
    </w:p>
    <w:p w:rsidR="00341AA7" w:rsidRDefault="00341AA7" w:rsidP="00341AA7">
      <w:pPr>
        <w:pStyle w:val="Listaszerbekezds"/>
        <w:numPr>
          <w:ilvl w:val="0"/>
          <w:numId w:val="30"/>
        </w:numPr>
        <w:ind w:right="-468"/>
        <w:rPr>
          <w:rFonts w:ascii="Arial" w:hAnsi="Arial" w:cs="Arial"/>
        </w:rPr>
      </w:pPr>
      <w:r>
        <w:rPr>
          <w:rFonts w:ascii="Arial" w:hAnsi="Arial" w:cs="Arial"/>
        </w:rPr>
        <w:t>Vékony Gáborné</w:t>
      </w:r>
    </w:p>
    <w:p w:rsidR="00341AA7" w:rsidRDefault="00341AA7" w:rsidP="00341AA7">
      <w:pPr>
        <w:pStyle w:val="Listaszerbekezds"/>
        <w:numPr>
          <w:ilvl w:val="0"/>
          <w:numId w:val="30"/>
        </w:numPr>
        <w:ind w:right="-468"/>
        <w:rPr>
          <w:rFonts w:ascii="Arial" w:hAnsi="Arial" w:cs="Arial"/>
        </w:rPr>
      </w:pPr>
      <w:r>
        <w:rPr>
          <w:rFonts w:ascii="Arial" w:hAnsi="Arial" w:cs="Arial"/>
        </w:rPr>
        <w:t>Szlama István</w:t>
      </w:r>
    </w:p>
    <w:p w:rsidR="00341AA7" w:rsidRDefault="00341AA7" w:rsidP="00341AA7">
      <w:pPr>
        <w:pStyle w:val="Listaszerbekezds"/>
        <w:numPr>
          <w:ilvl w:val="0"/>
          <w:numId w:val="30"/>
        </w:numPr>
        <w:ind w:right="-468"/>
        <w:rPr>
          <w:rFonts w:ascii="Arial" w:hAnsi="Arial" w:cs="Arial"/>
        </w:rPr>
      </w:pPr>
      <w:r>
        <w:rPr>
          <w:rFonts w:ascii="Arial" w:hAnsi="Arial" w:cs="Arial"/>
        </w:rPr>
        <w:t>Fábián Istvánné</w:t>
      </w:r>
    </w:p>
    <w:p w:rsidR="00341AA7" w:rsidRDefault="00341AA7" w:rsidP="00341AA7">
      <w:pPr>
        <w:pStyle w:val="Listaszerbekezds"/>
        <w:numPr>
          <w:ilvl w:val="0"/>
          <w:numId w:val="30"/>
        </w:numPr>
        <w:ind w:right="-468"/>
        <w:rPr>
          <w:rFonts w:ascii="Arial" w:hAnsi="Arial" w:cs="Arial"/>
        </w:rPr>
      </w:pPr>
      <w:r>
        <w:rPr>
          <w:rFonts w:ascii="Arial" w:hAnsi="Arial" w:cs="Arial"/>
        </w:rPr>
        <w:t>Tornyai János</w:t>
      </w:r>
    </w:p>
    <w:p w:rsidR="00341AA7" w:rsidRDefault="00341AA7" w:rsidP="00341AA7">
      <w:pPr>
        <w:pStyle w:val="Listaszerbekezds"/>
        <w:numPr>
          <w:ilvl w:val="0"/>
          <w:numId w:val="30"/>
        </w:numPr>
        <w:ind w:right="-468"/>
        <w:rPr>
          <w:rFonts w:ascii="Arial" w:hAnsi="Arial" w:cs="Arial"/>
        </w:rPr>
      </w:pPr>
      <w:r>
        <w:rPr>
          <w:rFonts w:ascii="Arial" w:hAnsi="Arial" w:cs="Arial"/>
        </w:rPr>
        <w:t>Digner Józsefné</w:t>
      </w:r>
    </w:p>
    <w:p w:rsidR="00341AA7" w:rsidRDefault="00341AA7" w:rsidP="00341AA7">
      <w:pPr>
        <w:pStyle w:val="Listaszerbekezds"/>
        <w:numPr>
          <w:ilvl w:val="0"/>
          <w:numId w:val="30"/>
        </w:numPr>
        <w:ind w:right="-468"/>
        <w:rPr>
          <w:rFonts w:ascii="Arial" w:hAnsi="Arial" w:cs="Arial"/>
        </w:rPr>
      </w:pPr>
      <w:r>
        <w:rPr>
          <w:rFonts w:ascii="Arial" w:hAnsi="Arial" w:cs="Arial"/>
        </w:rPr>
        <w:t>Juhász Bertalanné</w:t>
      </w:r>
    </w:p>
    <w:p w:rsidR="00341AA7" w:rsidRDefault="00341AA7" w:rsidP="00341AA7">
      <w:pPr>
        <w:pStyle w:val="Listaszerbekezds"/>
        <w:numPr>
          <w:ilvl w:val="0"/>
          <w:numId w:val="30"/>
        </w:numPr>
        <w:ind w:right="-468"/>
        <w:rPr>
          <w:rFonts w:ascii="Arial" w:hAnsi="Arial" w:cs="Arial"/>
        </w:rPr>
      </w:pPr>
      <w:r>
        <w:rPr>
          <w:rFonts w:ascii="Arial" w:hAnsi="Arial" w:cs="Arial"/>
        </w:rPr>
        <w:t>Csaplár Gyula</w:t>
      </w:r>
    </w:p>
    <w:p w:rsidR="00101DF0" w:rsidRDefault="00101DF0" w:rsidP="00101DF0">
      <w:pPr>
        <w:pStyle w:val="Listaszerbekezds"/>
        <w:ind w:left="1440" w:right="-468"/>
        <w:rPr>
          <w:rFonts w:ascii="Arial" w:hAnsi="Arial" w:cs="Arial"/>
        </w:rPr>
      </w:pPr>
    </w:p>
    <w:p w:rsidR="00101DF0" w:rsidRPr="00101DF0" w:rsidRDefault="00101DF0" w:rsidP="00101DF0">
      <w:pPr>
        <w:ind w:right="-468"/>
        <w:rPr>
          <w:rFonts w:ascii="Arial" w:hAnsi="Arial" w:cs="Arial"/>
        </w:rPr>
      </w:pPr>
    </w:p>
    <w:p w:rsidR="00101DF0" w:rsidRPr="00514318" w:rsidRDefault="00101DF0" w:rsidP="00101DF0">
      <w:pPr>
        <w:ind w:left="708" w:right="-468"/>
        <w:rPr>
          <w:rFonts w:ascii="Arial" w:hAnsi="Arial" w:cs="Arial"/>
          <w:b/>
          <w:u w:val="single"/>
        </w:rPr>
      </w:pPr>
      <w:r w:rsidRPr="00514318">
        <w:rPr>
          <w:rFonts w:ascii="Arial" w:hAnsi="Arial" w:cs="Arial"/>
          <w:b/>
          <w:u w:val="single"/>
        </w:rPr>
        <w:t>Tanácstagok 197</w:t>
      </w:r>
      <w:r w:rsidR="001D0C4C">
        <w:rPr>
          <w:rFonts w:ascii="Arial" w:hAnsi="Arial" w:cs="Arial"/>
          <w:b/>
          <w:u w:val="single"/>
        </w:rPr>
        <w:t>6</w:t>
      </w:r>
    </w:p>
    <w:p w:rsidR="00101DF0" w:rsidRPr="00101DF0" w:rsidRDefault="00101DF0" w:rsidP="00101DF0">
      <w:pPr>
        <w:ind w:left="708" w:right="-468"/>
        <w:rPr>
          <w:rFonts w:ascii="Arial" w:hAnsi="Arial" w:cs="Arial"/>
          <w:b/>
        </w:rPr>
      </w:pPr>
    </w:p>
    <w:p w:rsidR="00341AA7" w:rsidRDefault="00341AA7" w:rsidP="00341AA7">
      <w:pPr>
        <w:pStyle w:val="Listaszerbekezds"/>
        <w:numPr>
          <w:ilvl w:val="0"/>
          <w:numId w:val="30"/>
        </w:numPr>
        <w:ind w:right="-468"/>
        <w:rPr>
          <w:rFonts w:ascii="Arial" w:hAnsi="Arial" w:cs="Arial"/>
        </w:rPr>
      </w:pPr>
      <w:r>
        <w:rPr>
          <w:rFonts w:ascii="Arial" w:hAnsi="Arial" w:cs="Arial"/>
        </w:rPr>
        <w:t>Kiss Imre</w:t>
      </w:r>
    </w:p>
    <w:p w:rsidR="00341AA7" w:rsidRDefault="00341AA7" w:rsidP="00341AA7">
      <w:pPr>
        <w:pStyle w:val="Listaszerbekezds"/>
        <w:numPr>
          <w:ilvl w:val="0"/>
          <w:numId w:val="30"/>
        </w:numPr>
        <w:ind w:right="-468"/>
        <w:rPr>
          <w:rFonts w:ascii="Arial" w:hAnsi="Arial" w:cs="Arial"/>
        </w:rPr>
      </w:pPr>
      <w:r>
        <w:rPr>
          <w:rFonts w:ascii="Arial" w:hAnsi="Arial" w:cs="Arial"/>
        </w:rPr>
        <w:t>Andriska László</w:t>
      </w:r>
    </w:p>
    <w:p w:rsidR="00341AA7" w:rsidRDefault="00341AA7" w:rsidP="00341AA7">
      <w:pPr>
        <w:pStyle w:val="Listaszerbekezds"/>
        <w:numPr>
          <w:ilvl w:val="0"/>
          <w:numId w:val="30"/>
        </w:numPr>
        <w:ind w:right="-468"/>
        <w:rPr>
          <w:rFonts w:ascii="Arial" w:hAnsi="Arial" w:cs="Arial"/>
        </w:rPr>
      </w:pPr>
      <w:r>
        <w:rPr>
          <w:rFonts w:ascii="Arial" w:hAnsi="Arial" w:cs="Arial"/>
        </w:rPr>
        <w:t>Katona Mihályné</w:t>
      </w:r>
    </w:p>
    <w:p w:rsidR="00341AA7" w:rsidRDefault="00341AA7" w:rsidP="00341AA7">
      <w:pPr>
        <w:pStyle w:val="Listaszerbekezds"/>
        <w:numPr>
          <w:ilvl w:val="0"/>
          <w:numId w:val="30"/>
        </w:numPr>
        <w:ind w:right="-468"/>
        <w:rPr>
          <w:rFonts w:ascii="Arial" w:hAnsi="Arial" w:cs="Arial"/>
        </w:rPr>
      </w:pPr>
      <w:r>
        <w:rPr>
          <w:rFonts w:ascii="Arial" w:hAnsi="Arial" w:cs="Arial"/>
        </w:rPr>
        <w:t>Szabó Mihályné</w:t>
      </w:r>
    </w:p>
    <w:p w:rsidR="00341AA7" w:rsidRDefault="00341AA7" w:rsidP="0041420B">
      <w:pPr>
        <w:pStyle w:val="Listaszerbekezds"/>
        <w:numPr>
          <w:ilvl w:val="0"/>
          <w:numId w:val="30"/>
        </w:numPr>
        <w:ind w:right="-468"/>
        <w:rPr>
          <w:rFonts w:ascii="Arial" w:hAnsi="Arial" w:cs="Arial"/>
        </w:rPr>
      </w:pPr>
      <w:r>
        <w:rPr>
          <w:rFonts w:ascii="Arial" w:hAnsi="Arial" w:cs="Arial"/>
        </w:rPr>
        <w:t>Török Antal Ferencné</w:t>
      </w:r>
    </w:p>
    <w:p w:rsidR="00101DF0" w:rsidRPr="0041420B" w:rsidRDefault="00101DF0" w:rsidP="0041420B">
      <w:pPr>
        <w:pStyle w:val="Listaszerbekezds"/>
        <w:numPr>
          <w:ilvl w:val="0"/>
          <w:numId w:val="30"/>
        </w:numPr>
        <w:ind w:right="-468"/>
        <w:rPr>
          <w:rFonts w:ascii="Arial" w:hAnsi="Arial" w:cs="Arial"/>
        </w:rPr>
      </w:pPr>
      <w:r>
        <w:rPr>
          <w:rFonts w:ascii="Arial" w:hAnsi="Arial" w:cs="Arial"/>
        </w:rPr>
        <w:t>Tóth Imre</w:t>
      </w:r>
    </w:p>
    <w:p w:rsidR="00341AA7" w:rsidRDefault="00341AA7" w:rsidP="00341AA7">
      <w:pPr>
        <w:pStyle w:val="Listaszerbekezds"/>
        <w:numPr>
          <w:ilvl w:val="0"/>
          <w:numId w:val="30"/>
        </w:numPr>
        <w:ind w:right="-468"/>
        <w:rPr>
          <w:rFonts w:ascii="Arial" w:hAnsi="Arial" w:cs="Arial"/>
        </w:rPr>
      </w:pPr>
      <w:r>
        <w:rPr>
          <w:rFonts w:ascii="Arial" w:hAnsi="Arial" w:cs="Arial"/>
        </w:rPr>
        <w:t>Németh Árpád</w:t>
      </w:r>
    </w:p>
    <w:p w:rsidR="00341AA7" w:rsidRDefault="00341AA7" w:rsidP="00341AA7">
      <w:pPr>
        <w:pStyle w:val="Listaszerbekezds"/>
        <w:numPr>
          <w:ilvl w:val="0"/>
          <w:numId w:val="30"/>
        </w:numPr>
        <w:ind w:right="-468"/>
        <w:rPr>
          <w:rFonts w:ascii="Arial" w:hAnsi="Arial" w:cs="Arial"/>
        </w:rPr>
      </w:pPr>
      <w:r>
        <w:rPr>
          <w:rFonts w:ascii="Arial" w:hAnsi="Arial" w:cs="Arial"/>
        </w:rPr>
        <w:t>Balázs István</w:t>
      </w:r>
    </w:p>
    <w:p w:rsidR="00341AA7" w:rsidRDefault="00341AA7" w:rsidP="00341AA7">
      <w:pPr>
        <w:pStyle w:val="Listaszerbekezds"/>
        <w:numPr>
          <w:ilvl w:val="0"/>
          <w:numId w:val="30"/>
        </w:numPr>
        <w:ind w:right="-468"/>
        <w:rPr>
          <w:rFonts w:ascii="Arial" w:hAnsi="Arial" w:cs="Arial"/>
        </w:rPr>
      </w:pPr>
      <w:r>
        <w:rPr>
          <w:rFonts w:ascii="Arial" w:hAnsi="Arial" w:cs="Arial"/>
        </w:rPr>
        <w:t>Fábián Istvánné</w:t>
      </w:r>
    </w:p>
    <w:p w:rsidR="00341AA7" w:rsidRDefault="00341AA7" w:rsidP="00341AA7">
      <w:pPr>
        <w:pStyle w:val="Listaszerbekezds"/>
        <w:numPr>
          <w:ilvl w:val="0"/>
          <w:numId w:val="30"/>
        </w:numPr>
        <w:ind w:right="-468"/>
        <w:rPr>
          <w:rFonts w:ascii="Arial" w:hAnsi="Arial" w:cs="Arial"/>
        </w:rPr>
      </w:pPr>
      <w:r>
        <w:rPr>
          <w:rFonts w:ascii="Arial" w:hAnsi="Arial" w:cs="Arial"/>
        </w:rPr>
        <w:t>Szlama Mária</w:t>
      </w:r>
    </w:p>
    <w:p w:rsidR="00341AA7" w:rsidRDefault="00341AA7" w:rsidP="00341AA7">
      <w:pPr>
        <w:pStyle w:val="Listaszerbekezds"/>
        <w:numPr>
          <w:ilvl w:val="0"/>
          <w:numId w:val="30"/>
        </w:numPr>
        <w:ind w:right="-468"/>
        <w:rPr>
          <w:rFonts w:ascii="Arial" w:hAnsi="Arial" w:cs="Arial"/>
        </w:rPr>
      </w:pPr>
      <w:r>
        <w:rPr>
          <w:rFonts w:ascii="Arial" w:hAnsi="Arial" w:cs="Arial"/>
        </w:rPr>
        <w:t>Tornyai János</w:t>
      </w:r>
    </w:p>
    <w:p w:rsidR="00341AA7" w:rsidRDefault="00341AA7" w:rsidP="00341AA7">
      <w:pPr>
        <w:pStyle w:val="Listaszerbekezds"/>
        <w:numPr>
          <w:ilvl w:val="0"/>
          <w:numId w:val="30"/>
        </w:numPr>
        <w:ind w:right="-468"/>
        <w:rPr>
          <w:rFonts w:ascii="Arial" w:hAnsi="Arial" w:cs="Arial"/>
        </w:rPr>
      </w:pPr>
      <w:r>
        <w:rPr>
          <w:rFonts w:ascii="Arial" w:hAnsi="Arial" w:cs="Arial"/>
        </w:rPr>
        <w:t>Kovács László</w:t>
      </w:r>
    </w:p>
    <w:p w:rsidR="00341AA7" w:rsidRDefault="00341AA7" w:rsidP="00341AA7">
      <w:pPr>
        <w:pStyle w:val="Listaszerbekezds"/>
        <w:numPr>
          <w:ilvl w:val="0"/>
          <w:numId w:val="30"/>
        </w:numPr>
        <w:ind w:right="-468"/>
        <w:rPr>
          <w:rFonts w:ascii="Arial" w:hAnsi="Arial" w:cs="Arial"/>
        </w:rPr>
      </w:pPr>
      <w:r>
        <w:rPr>
          <w:rFonts w:ascii="Arial" w:hAnsi="Arial" w:cs="Arial"/>
        </w:rPr>
        <w:t>Schróth Andrásné</w:t>
      </w:r>
    </w:p>
    <w:p w:rsidR="00341AA7" w:rsidRDefault="00341AA7" w:rsidP="00341AA7">
      <w:pPr>
        <w:pStyle w:val="Listaszerbekezds"/>
        <w:numPr>
          <w:ilvl w:val="0"/>
          <w:numId w:val="30"/>
        </w:numPr>
        <w:ind w:right="-468"/>
        <w:rPr>
          <w:rFonts w:ascii="Arial" w:hAnsi="Arial" w:cs="Arial"/>
        </w:rPr>
      </w:pPr>
      <w:r>
        <w:rPr>
          <w:rFonts w:ascii="Arial" w:hAnsi="Arial" w:cs="Arial"/>
        </w:rPr>
        <w:t>Juhász Bertalanné</w:t>
      </w:r>
    </w:p>
    <w:p w:rsidR="00341AA7" w:rsidRDefault="00341AA7" w:rsidP="00341AA7">
      <w:pPr>
        <w:pStyle w:val="Listaszerbekezds"/>
        <w:numPr>
          <w:ilvl w:val="0"/>
          <w:numId w:val="30"/>
        </w:numPr>
        <w:ind w:right="-468"/>
        <w:rPr>
          <w:rFonts w:ascii="Arial" w:hAnsi="Arial" w:cs="Arial"/>
        </w:rPr>
      </w:pPr>
      <w:r>
        <w:rPr>
          <w:rFonts w:ascii="Arial" w:hAnsi="Arial" w:cs="Arial"/>
        </w:rPr>
        <w:t>Csaplár Gyúla</w:t>
      </w:r>
    </w:p>
    <w:p w:rsidR="00341AA7" w:rsidRDefault="00341AA7" w:rsidP="00341AA7">
      <w:pPr>
        <w:pStyle w:val="Listaszerbekezds"/>
        <w:numPr>
          <w:ilvl w:val="0"/>
          <w:numId w:val="30"/>
        </w:numPr>
        <w:ind w:right="-468"/>
        <w:rPr>
          <w:rFonts w:ascii="Arial" w:hAnsi="Arial" w:cs="Arial"/>
        </w:rPr>
      </w:pPr>
      <w:r>
        <w:rPr>
          <w:rFonts w:ascii="Arial" w:hAnsi="Arial" w:cs="Arial"/>
        </w:rPr>
        <w:t>Hubina László</w:t>
      </w:r>
    </w:p>
    <w:p w:rsidR="00101DF0" w:rsidRDefault="00101DF0" w:rsidP="00341AA7">
      <w:pPr>
        <w:pStyle w:val="Listaszerbekezds"/>
        <w:numPr>
          <w:ilvl w:val="0"/>
          <w:numId w:val="30"/>
        </w:numPr>
        <w:ind w:right="-468"/>
        <w:rPr>
          <w:rFonts w:ascii="Arial" w:hAnsi="Arial" w:cs="Arial"/>
        </w:rPr>
      </w:pPr>
      <w:r>
        <w:rPr>
          <w:rFonts w:ascii="Arial" w:hAnsi="Arial" w:cs="Arial"/>
        </w:rPr>
        <w:t>Andriska László</w:t>
      </w:r>
    </w:p>
    <w:p w:rsidR="00341AA7" w:rsidRDefault="00341AA7" w:rsidP="00341AA7">
      <w:pPr>
        <w:ind w:right="-468"/>
        <w:rPr>
          <w:rFonts w:ascii="Arial" w:hAnsi="Arial" w:cs="Arial"/>
        </w:rPr>
      </w:pPr>
    </w:p>
    <w:p w:rsidR="00341AA7" w:rsidRDefault="00341AA7" w:rsidP="00341AA7">
      <w:pPr>
        <w:ind w:right="-468"/>
        <w:rPr>
          <w:rFonts w:ascii="Arial" w:hAnsi="Arial" w:cs="Arial"/>
        </w:rPr>
      </w:pPr>
      <w:r>
        <w:rPr>
          <w:rFonts w:ascii="Arial" w:hAnsi="Arial" w:cs="Arial"/>
        </w:rPr>
        <w:t xml:space="preserve">       </w:t>
      </w:r>
    </w:p>
    <w:p w:rsidR="00341AA7" w:rsidRDefault="00341AA7" w:rsidP="00341AA7">
      <w:pPr>
        <w:ind w:right="-468"/>
        <w:rPr>
          <w:rFonts w:ascii="Arial" w:hAnsi="Arial" w:cs="Arial"/>
        </w:rPr>
      </w:pPr>
      <w:r>
        <w:rPr>
          <w:rFonts w:ascii="Arial" w:hAnsi="Arial" w:cs="Arial"/>
        </w:rPr>
        <w:t xml:space="preserve">        </w:t>
      </w:r>
    </w:p>
    <w:p w:rsidR="00341AA7" w:rsidRDefault="00341AA7" w:rsidP="00341AA7">
      <w:pPr>
        <w:ind w:right="-468"/>
        <w:rPr>
          <w:rFonts w:ascii="Arial" w:hAnsi="Arial" w:cs="Arial"/>
        </w:rPr>
      </w:pPr>
    </w:p>
    <w:p w:rsidR="00341AA7" w:rsidRDefault="00341AA7" w:rsidP="00341AA7">
      <w:pPr>
        <w:ind w:right="-468"/>
        <w:rPr>
          <w:rFonts w:ascii="Arial" w:hAnsi="Arial" w:cs="Arial"/>
        </w:rPr>
      </w:pPr>
    </w:p>
    <w:p w:rsidR="00341AA7" w:rsidRDefault="00341AA7" w:rsidP="00341AA7">
      <w:pPr>
        <w:ind w:right="-468"/>
        <w:rPr>
          <w:rFonts w:ascii="Arial" w:hAnsi="Arial" w:cs="Arial"/>
        </w:rPr>
      </w:pPr>
    </w:p>
    <w:p w:rsidR="009A1F41" w:rsidRDefault="009A1F41" w:rsidP="00341AA7">
      <w:pPr>
        <w:ind w:right="-468"/>
        <w:rPr>
          <w:rFonts w:ascii="Arial" w:hAnsi="Arial" w:cs="Arial"/>
        </w:rPr>
      </w:pPr>
    </w:p>
    <w:p w:rsidR="009A1F41" w:rsidRDefault="009A1F41" w:rsidP="00341AA7">
      <w:pPr>
        <w:ind w:right="-468"/>
        <w:rPr>
          <w:rFonts w:ascii="Arial" w:hAnsi="Arial" w:cs="Arial"/>
        </w:rPr>
      </w:pPr>
    </w:p>
    <w:p w:rsidR="00341AA7" w:rsidRPr="00514318" w:rsidRDefault="00341AA7" w:rsidP="00341AA7">
      <w:pPr>
        <w:ind w:right="-468"/>
        <w:rPr>
          <w:rFonts w:ascii="Arial" w:hAnsi="Arial" w:cs="Arial"/>
          <w:b/>
          <w:u w:val="single"/>
        </w:rPr>
      </w:pPr>
      <w:r>
        <w:rPr>
          <w:rFonts w:ascii="Arial" w:hAnsi="Arial" w:cs="Arial"/>
        </w:rPr>
        <w:t xml:space="preserve"> </w:t>
      </w:r>
      <w:r w:rsidRPr="00514318">
        <w:rPr>
          <w:rFonts w:ascii="Arial" w:hAnsi="Arial" w:cs="Arial"/>
          <w:b/>
          <w:u w:val="single"/>
        </w:rPr>
        <w:t>Tanácstagok 1980-ból</w:t>
      </w:r>
    </w:p>
    <w:p w:rsidR="00341AA7" w:rsidRPr="00514318" w:rsidRDefault="00341AA7" w:rsidP="00341AA7">
      <w:pPr>
        <w:pStyle w:val="Listaszerbekezds"/>
        <w:ind w:right="-468"/>
        <w:rPr>
          <w:rFonts w:ascii="Arial" w:hAnsi="Arial" w:cs="Arial"/>
          <w:b/>
          <w:u w:val="single"/>
        </w:rPr>
      </w:pPr>
    </w:p>
    <w:p w:rsidR="00341AA7" w:rsidRDefault="00341AA7" w:rsidP="00341AA7">
      <w:pPr>
        <w:pStyle w:val="Listaszerbekezds"/>
        <w:numPr>
          <w:ilvl w:val="0"/>
          <w:numId w:val="35"/>
        </w:numPr>
        <w:ind w:right="-468"/>
        <w:rPr>
          <w:rFonts w:ascii="Arial" w:hAnsi="Arial" w:cs="Arial"/>
        </w:rPr>
      </w:pPr>
      <w:r w:rsidRPr="00341AA7">
        <w:rPr>
          <w:rFonts w:ascii="Arial" w:hAnsi="Arial" w:cs="Arial"/>
        </w:rPr>
        <w:t>Szk</w:t>
      </w:r>
      <w:r>
        <w:rPr>
          <w:rFonts w:ascii="Arial" w:hAnsi="Arial" w:cs="Arial"/>
        </w:rPr>
        <w:t>enderovits András</w:t>
      </w:r>
    </w:p>
    <w:p w:rsidR="00101DF0" w:rsidRDefault="00101DF0" w:rsidP="00341AA7">
      <w:pPr>
        <w:pStyle w:val="Listaszerbekezds"/>
        <w:numPr>
          <w:ilvl w:val="0"/>
          <w:numId w:val="35"/>
        </w:numPr>
        <w:ind w:right="-468"/>
        <w:rPr>
          <w:rFonts w:ascii="Arial" w:hAnsi="Arial" w:cs="Arial"/>
        </w:rPr>
      </w:pPr>
      <w:r>
        <w:rPr>
          <w:rFonts w:ascii="Arial" w:hAnsi="Arial" w:cs="Arial"/>
        </w:rPr>
        <w:t>Vinnai András</w:t>
      </w:r>
    </w:p>
    <w:p w:rsidR="00101DF0" w:rsidRDefault="00101DF0" w:rsidP="00341AA7">
      <w:pPr>
        <w:pStyle w:val="Listaszerbekezds"/>
        <w:numPr>
          <w:ilvl w:val="0"/>
          <w:numId w:val="35"/>
        </w:numPr>
        <w:ind w:right="-468"/>
        <w:rPr>
          <w:rFonts w:ascii="Arial" w:hAnsi="Arial" w:cs="Arial"/>
        </w:rPr>
      </w:pPr>
      <w:r>
        <w:rPr>
          <w:rFonts w:ascii="Arial" w:hAnsi="Arial" w:cs="Arial"/>
        </w:rPr>
        <w:t>Rideg Sándor</w:t>
      </w:r>
    </w:p>
    <w:p w:rsidR="00101DF0" w:rsidRDefault="00101DF0" w:rsidP="00341AA7">
      <w:pPr>
        <w:pStyle w:val="Listaszerbekezds"/>
        <w:numPr>
          <w:ilvl w:val="0"/>
          <w:numId w:val="35"/>
        </w:numPr>
        <w:ind w:right="-468"/>
        <w:rPr>
          <w:rFonts w:ascii="Arial" w:hAnsi="Arial" w:cs="Arial"/>
        </w:rPr>
      </w:pPr>
      <w:r>
        <w:rPr>
          <w:rFonts w:ascii="Arial" w:hAnsi="Arial" w:cs="Arial"/>
        </w:rPr>
        <w:t>Lucza István</w:t>
      </w:r>
    </w:p>
    <w:p w:rsidR="00101DF0" w:rsidRDefault="00101DF0" w:rsidP="00341AA7">
      <w:pPr>
        <w:pStyle w:val="Listaszerbekezds"/>
        <w:numPr>
          <w:ilvl w:val="0"/>
          <w:numId w:val="35"/>
        </w:numPr>
        <w:ind w:right="-468"/>
        <w:rPr>
          <w:rFonts w:ascii="Arial" w:hAnsi="Arial" w:cs="Arial"/>
        </w:rPr>
      </w:pPr>
      <w:r>
        <w:rPr>
          <w:rFonts w:ascii="Arial" w:hAnsi="Arial" w:cs="Arial"/>
        </w:rPr>
        <w:t>Katona Mihályné</w:t>
      </w:r>
    </w:p>
    <w:p w:rsidR="00101DF0" w:rsidRDefault="00101DF0" w:rsidP="00341AA7">
      <w:pPr>
        <w:pStyle w:val="Listaszerbekezds"/>
        <w:numPr>
          <w:ilvl w:val="0"/>
          <w:numId w:val="35"/>
        </w:numPr>
        <w:ind w:right="-468"/>
        <w:rPr>
          <w:rFonts w:ascii="Arial" w:hAnsi="Arial" w:cs="Arial"/>
        </w:rPr>
      </w:pPr>
      <w:r>
        <w:rPr>
          <w:rFonts w:ascii="Arial" w:hAnsi="Arial" w:cs="Arial"/>
        </w:rPr>
        <w:t>Szabó Mihályné</w:t>
      </w:r>
    </w:p>
    <w:p w:rsidR="00101DF0" w:rsidRDefault="00101DF0" w:rsidP="00341AA7">
      <w:pPr>
        <w:pStyle w:val="Listaszerbekezds"/>
        <w:numPr>
          <w:ilvl w:val="0"/>
          <w:numId w:val="35"/>
        </w:numPr>
        <w:ind w:right="-468"/>
        <w:rPr>
          <w:rFonts w:ascii="Arial" w:hAnsi="Arial" w:cs="Arial"/>
        </w:rPr>
      </w:pPr>
      <w:r>
        <w:rPr>
          <w:rFonts w:ascii="Arial" w:hAnsi="Arial" w:cs="Arial"/>
        </w:rPr>
        <w:t>Török Antal Ferencné</w:t>
      </w:r>
    </w:p>
    <w:p w:rsidR="00101DF0" w:rsidRDefault="00101DF0" w:rsidP="00341AA7">
      <w:pPr>
        <w:pStyle w:val="Listaszerbekezds"/>
        <w:numPr>
          <w:ilvl w:val="0"/>
          <w:numId w:val="35"/>
        </w:numPr>
        <w:ind w:right="-468"/>
        <w:rPr>
          <w:rFonts w:ascii="Arial" w:hAnsi="Arial" w:cs="Arial"/>
        </w:rPr>
      </w:pPr>
      <w:r>
        <w:rPr>
          <w:rFonts w:ascii="Arial" w:hAnsi="Arial" w:cs="Arial"/>
        </w:rPr>
        <w:t>Tóth Imre</w:t>
      </w:r>
    </w:p>
    <w:p w:rsidR="00101DF0" w:rsidRDefault="00101DF0" w:rsidP="00341AA7">
      <w:pPr>
        <w:pStyle w:val="Listaszerbekezds"/>
        <w:numPr>
          <w:ilvl w:val="0"/>
          <w:numId w:val="35"/>
        </w:numPr>
        <w:ind w:right="-468"/>
        <w:rPr>
          <w:rFonts w:ascii="Arial" w:hAnsi="Arial" w:cs="Arial"/>
        </w:rPr>
      </w:pPr>
      <w:r>
        <w:rPr>
          <w:rFonts w:ascii="Arial" w:hAnsi="Arial" w:cs="Arial"/>
        </w:rPr>
        <w:t>Németh Árpád</w:t>
      </w:r>
    </w:p>
    <w:p w:rsidR="00101DF0" w:rsidRDefault="00101DF0" w:rsidP="00341AA7">
      <w:pPr>
        <w:pStyle w:val="Listaszerbekezds"/>
        <w:numPr>
          <w:ilvl w:val="0"/>
          <w:numId w:val="35"/>
        </w:numPr>
        <w:ind w:right="-468"/>
        <w:rPr>
          <w:rFonts w:ascii="Arial" w:hAnsi="Arial" w:cs="Arial"/>
        </w:rPr>
      </w:pPr>
      <w:r>
        <w:rPr>
          <w:rFonts w:ascii="Arial" w:hAnsi="Arial" w:cs="Arial"/>
        </w:rPr>
        <w:t>Balázs István</w:t>
      </w:r>
    </w:p>
    <w:p w:rsidR="00101DF0" w:rsidRDefault="00101DF0" w:rsidP="00341AA7">
      <w:pPr>
        <w:pStyle w:val="Listaszerbekezds"/>
        <w:numPr>
          <w:ilvl w:val="0"/>
          <w:numId w:val="35"/>
        </w:numPr>
        <w:ind w:right="-468"/>
        <w:rPr>
          <w:rFonts w:ascii="Arial" w:hAnsi="Arial" w:cs="Arial"/>
        </w:rPr>
      </w:pPr>
      <w:r>
        <w:rPr>
          <w:rFonts w:ascii="Arial" w:hAnsi="Arial" w:cs="Arial"/>
        </w:rPr>
        <w:t>Fábián Istvánné</w:t>
      </w:r>
    </w:p>
    <w:p w:rsidR="00101DF0" w:rsidRDefault="00101DF0" w:rsidP="00341AA7">
      <w:pPr>
        <w:pStyle w:val="Listaszerbekezds"/>
        <w:numPr>
          <w:ilvl w:val="0"/>
          <w:numId w:val="35"/>
        </w:numPr>
        <w:ind w:right="-468"/>
        <w:rPr>
          <w:rFonts w:ascii="Arial" w:hAnsi="Arial" w:cs="Arial"/>
        </w:rPr>
      </w:pPr>
      <w:r>
        <w:rPr>
          <w:rFonts w:ascii="Arial" w:hAnsi="Arial" w:cs="Arial"/>
        </w:rPr>
        <w:t>Szlama Mária</w:t>
      </w:r>
    </w:p>
    <w:p w:rsidR="00101DF0" w:rsidRDefault="00101DF0" w:rsidP="00341AA7">
      <w:pPr>
        <w:pStyle w:val="Listaszerbekezds"/>
        <w:numPr>
          <w:ilvl w:val="0"/>
          <w:numId w:val="35"/>
        </w:numPr>
        <w:ind w:right="-468"/>
        <w:rPr>
          <w:rFonts w:ascii="Arial" w:hAnsi="Arial" w:cs="Arial"/>
        </w:rPr>
      </w:pPr>
      <w:r>
        <w:rPr>
          <w:rFonts w:ascii="Arial" w:hAnsi="Arial" w:cs="Arial"/>
        </w:rPr>
        <w:t>Tornyai János</w:t>
      </w:r>
    </w:p>
    <w:p w:rsidR="00101DF0" w:rsidRDefault="00101DF0" w:rsidP="00341AA7">
      <w:pPr>
        <w:pStyle w:val="Listaszerbekezds"/>
        <w:numPr>
          <w:ilvl w:val="0"/>
          <w:numId w:val="35"/>
        </w:numPr>
        <w:ind w:right="-468"/>
        <w:rPr>
          <w:rFonts w:ascii="Arial" w:hAnsi="Arial" w:cs="Arial"/>
        </w:rPr>
      </w:pPr>
      <w:r>
        <w:rPr>
          <w:rFonts w:ascii="Arial" w:hAnsi="Arial" w:cs="Arial"/>
        </w:rPr>
        <w:t>Kovács László</w:t>
      </w:r>
    </w:p>
    <w:p w:rsidR="00101DF0" w:rsidRDefault="00101DF0" w:rsidP="00341AA7">
      <w:pPr>
        <w:pStyle w:val="Listaszerbekezds"/>
        <w:numPr>
          <w:ilvl w:val="0"/>
          <w:numId w:val="35"/>
        </w:numPr>
        <w:ind w:right="-468"/>
        <w:rPr>
          <w:rFonts w:ascii="Arial" w:hAnsi="Arial" w:cs="Arial"/>
        </w:rPr>
      </w:pPr>
      <w:r>
        <w:rPr>
          <w:rFonts w:ascii="Arial" w:hAnsi="Arial" w:cs="Arial"/>
        </w:rPr>
        <w:t>Schróth Andrásné</w:t>
      </w:r>
    </w:p>
    <w:p w:rsidR="00101DF0" w:rsidRDefault="00101DF0" w:rsidP="00341AA7">
      <w:pPr>
        <w:pStyle w:val="Listaszerbekezds"/>
        <w:numPr>
          <w:ilvl w:val="0"/>
          <w:numId w:val="35"/>
        </w:numPr>
        <w:ind w:right="-468"/>
        <w:rPr>
          <w:rFonts w:ascii="Arial" w:hAnsi="Arial" w:cs="Arial"/>
        </w:rPr>
      </w:pPr>
      <w:r>
        <w:rPr>
          <w:rFonts w:ascii="Arial" w:hAnsi="Arial" w:cs="Arial"/>
        </w:rPr>
        <w:t>Juhász Bertalanné</w:t>
      </w:r>
    </w:p>
    <w:p w:rsidR="00101DF0" w:rsidRDefault="00101DF0" w:rsidP="00341AA7">
      <w:pPr>
        <w:pStyle w:val="Listaszerbekezds"/>
        <w:numPr>
          <w:ilvl w:val="0"/>
          <w:numId w:val="35"/>
        </w:numPr>
        <w:ind w:right="-468"/>
        <w:rPr>
          <w:rFonts w:ascii="Arial" w:hAnsi="Arial" w:cs="Arial"/>
        </w:rPr>
      </w:pPr>
      <w:r>
        <w:rPr>
          <w:rFonts w:ascii="Arial" w:hAnsi="Arial" w:cs="Arial"/>
        </w:rPr>
        <w:t>Csaplár Gyula</w:t>
      </w:r>
    </w:p>
    <w:p w:rsidR="00101DF0" w:rsidRDefault="00101DF0" w:rsidP="00341AA7">
      <w:pPr>
        <w:pStyle w:val="Listaszerbekezds"/>
        <w:numPr>
          <w:ilvl w:val="0"/>
          <w:numId w:val="35"/>
        </w:numPr>
        <w:ind w:right="-468"/>
        <w:rPr>
          <w:rFonts w:ascii="Arial" w:hAnsi="Arial" w:cs="Arial"/>
        </w:rPr>
      </w:pPr>
      <w:r>
        <w:rPr>
          <w:rFonts w:ascii="Arial" w:hAnsi="Arial" w:cs="Arial"/>
        </w:rPr>
        <w:t>Hubina László</w:t>
      </w:r>
    </w:p>
    <w:p w:rsidR="00101DF0" w:rsidRPr="00341AA7" w:rsidRDefault="00101DF0" w:rsidP="00341AA7">
      <w:pPr>
        <w:pStyle w:val="Listaszerbekezds"/>
        <w:numPr>
          <w:ilvl w:val="0"/>
          <w:numId w:val="35"/>
        </w:numPr>
        <w:ind w:right="-468"/>
        <w:rPr>
          <w:rFonts w:ascii="Arial" w:hAnsi="Arial" w:cs="Arial"/>
        </w:rPr>
      </w:pPr>
      <w:r>
        <w:rPr>
          <w:rFonts w:ascii="Arial" w:hAnsi="Arial" w:cs="Arial"/>
        </w:rPr>
        <w:t>Andriska László</w:t>
      </w:r>
    </w:p>
    <w:p w:rsidR="00341AA7" w:rsidRDefault="00341AA7" w:rsidP="00341AA7">
      <w:pPr>
        <w:ind w:right="-468"/>
        <w:rPr>
          <w:rFonts w:ascii="Arial" w:hAnsi="Arial" w:cs="Arial"/>
          <w:b/>
        </w:rPr>
      </w:pPr>
    </w:p>
    <w:p w:rsidR="00341AA7" w:rsidRPr="00341AA7" w:rsidRDefault="00341AA7" w:rsidP="00341AA7">
      <w:pPr>
        <w:pStyle w:val="Listaszerbekezds"/>
        <w:ind w:left="1704" w:right="-468"/>
        <w:rPr>
          <w:rFonts w:ascii="Arial" w:hAnsi="Arial" w:cs="Arial"/>
          <w:b/>
        </w:rPr>
      </w:pPr>
    </w:p>
    <w:p w:rsidR="009D2787" w:rsidRDefault="009D2787" w:rsidP="009D2787">
      <w:pPr>
        <w:pStyle w:val="Listaszerbekezds"/>
        <w:ind w:right="-468"/>
        <w:rPr>
          <w:rFonts w:ascii="Arial" w:hAnsi="Arial" w:cs="Arial"/>
          <w:b/>
        </w:rPr>
      </w:pPr>
    </w:p>
    <w:p w:rsidR="009D2787" w:rsidRPr="009D2787" w:rsidRDefault="009D2787" w:rsidP="009D2787">
      <w:pPr>
        <w:pStyle w:val="Listaszerbekezds"/>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pPr>
    </w:p>
    <w:p w:rsidR="0018159C" w:rsidRDefault="0018159C" w:rsidP="005A5A66">
      <w:pPr>
        <w:ind w:right="-468"/>
        <w:rPr>
          <w:rFonts w:ascii="Arial" w:hAnsi="Arial" w:cs="Arial"/>
          <w:b/>
        </w:rPr>
        <w:sectPr w:rsidR="0018159C" w:rsidSect="0018159C">
          <w:type w:val="continuous"/>
          <w:pgSz w:w="11906" w:h="16838"/>
          <w:pgMar w:top="1417" w:right="1417" w:bottom="1417" w:left="1417" w:header="708" w:footer="708" w:gutter="0"/>
          <w:cols w:num="2" w:space="708"/>
          <w:docGrid w:linePitch="360"/>
        </w:sectPr>
      </w:pPr>
    </w:p>
    <w:p w:rsidR="00757001" w:rsidRDefault="00757001" w:rsidP="005A5A66">
      <w:pPr>
        <w:ind w:right="-468"/>
        <w:rPr>
          <w:rFonts w:ascii="Arial" w:hAnsi="Arial" w:cs="Arial"/>
          <w:b/>
        </w:rPr>
      </w:pPr>
    </w:p>
    <w:p w:rsidR="005A5A66" w:rsidRPr="00EE4702" w:rsidRDefault="005A5A66" w:rsidP="005A5A66">
      <w:pPr>
        <w:ind w:right="-468"/>
        <w:rPr>
          <w:rFonts w:ascii="Arial" w:hAnsi="Arial" w:cs="Arial"/>
          <w:b/>
        </w:rPr>
      </w:pPr>
      <w:r w:rsidRPr="00514318">
        <w:rPr>
          <w:rFonts w:ascii="Arial" w:hAnsi="Arial" w:cs="Arial"/>
          <w:b/>
          <w:u w:val="single"/>
        </w:rPr>
        <w:t>Az 1990. évi választás eredménye</w:t>
      </w:r>
      <w:r w:rsidRPr="00514318">
        <w:rPr>
          <w:rFonts w:ascii="Arial" w:hAnsi="Arial" w:cs="Arial"/>
          <w:b/>
          <w:u w:val="single"/>
        </w:rPr>
        <w:tab/>
      </w:r>
      <w:r>
        <w:rPr>
          <w:rFonts w:ascii="Arial" w:hAnsi="Arial" w:cs="Arial"/>
          <w:b/>
        </w:rPr>
        <w:tab/>
      </w:r>
      <w:r>
        <w:rPr>
          <w:rFonts w:ascii="Arial" w:hAnsi="Arial" w:cs="Arial"/>
          <w:b/>
        </w:rPr>
        <w:tab/>
      </w:r>
      <w:r w:rsidRPr="00514318">
        <w:rPr>
          <w:rFonts w:ascii="Arial" w:hAnsi="Arial" w:cs="Arial"/>
          <w:b/>
          <w:u w:val="single"/>
        </w:rPr>
        <w:t>Az 1994. évi választás eredménye</w:t>
      </w:r>
    </w:p>
    <w:p w:rsidR="005A5A66" w:rsidRPr="00EE4702" w:rsidRDefault="005A5A66" w:rsidP="005A5A66">
      <w:pPr>
        <w:rPr>
          <w:rFonts w:ascii="Arial" w:hAnsi="Arial" w:cs="Arial"/>
        </w:rPr>
      </w:pPr>
    </w:p>
    <w:p w:rsidR="005A5A66" w:rsidRPr="00EE4702" w:rsidRDefault="005A5A66" w:rsidP="005A5A66">
      <w:pPr>
        <w:rPr>
          <w:rFonts w:ascii="Arial" w:hAnsi="Arial" w:cs="Arial"/>
        </w:rPr>
      </w:pPr>
      <w:r w:rsidRPr="00101DF0">
        <w:rPr>
          <w:rFonts w:ascii="Arial" w:hAnsi="Arial" w:cs="Arial"/>
        </w:rPr>
        <w:t xml:space="preserve">Polgármester: </w:t>
      </w:r>
      <w:r w:rsidRPr="00101DF0">
        <w:rPr>
          <w:rFonts w:ascii="Arial" w:hAnsi="Arial" w:cs="Arial"/>
          <w:b/>
        </w:rPr>
        <w:t>Szedlák Lipót</w:t>
      </w:r>
      <w:r>
        <w:rPr>
          <w:rFonts w:ascii="Arial" w:hAnsi="Arial" w:cs="Arial"/>
        </w:rPr>
        <w:tab/>
      </w:r>
      <w:r>
        <w:rPr>
          <w:rFonts w:ascii="Arial" w:hAnsi="Arial" w:cs="Arial"/>
        </w:rPr>
        <w:tab/>
      </w:r>
      <w:r>
        <w:rPr>
          <w:rFonts w:ascii="Arial" w:hAnsi="Arial" w:cs="Arial"/>
        </w:rPr>
        <w:tab/>
      </w:r>
      <w:r>
        <w:rPr>
          <w:rFonts w:ascii="Arial" w:hAnsi="Arial" w:cs="Arial"/>
        </w:rPr>
        <w:tab/>
      </w:r>
      <w:r w:rsidRPr="00EE4702">
        <w:rPr>
          <w:rFonts w:ascii="Arial" w:hAnsi="Arial" w:cs="Arial"/>
        </w:rPr>
        <w:t xml:space="preserve">Polgármester: </w:t>
      </w:r>
      <w:r w:rsidRPr="00101DF0">
        <w:rPr>
          <w:rFonts w:ascii="Arial" w:hAnsi="Arial" w:cs="Arial"/>
          <w:b/>
        </w:rPr>
        <w:t>Szedlák Lipót</w:t>
      </w:r>
    </w:p>
    <w:p w:rsidR="00101DF0" w:rsidRDefault="00101DF0" w:rsidP="005A5A66">
      <w:pPr>
        <w:rPr>
          <w:rFonts w:ascii="Arial" w:hAnsi="Arial" w:cs="Arial"/>
          <w:i/>
        </w:rPr>
      </w:pPr>
    </w:p>
    <w:p w:rsidR="005A5A66" w:rsidRPr="00EE4702" w:rsidRDefault="005A5A66" w:rsidP="005A5A66">
      <w:pPr>
        <w:rPr>
          <w:rFonts w:ascii="Arial" w:hAnsi="Arial" w:cs="Arial"/>
          <w:i/>
        </w:rPr>
      </w:pPr>
      <w:r w:rsidRPr="00EE4702">
        <w:rPr>
          <w:rFonts w:ascii="Arial" w:hAnsi="Arial" w:cs="Arial"/>
          <w:i/>
        </w:rPr>
        <w:t>Önkormányzati tagok:</w:t>
      </w:r>
      <w:r w:rsidRPr="00EE4702">
        <w:rPr>
          <w:rFonts w:ascii="Arial" w:hAnsi="Arial" w:cs="Arial"/>
          <w:i/>
        </w:rPr>
        <w:tab/>
      </w:r>
      <w:r w:rsidRPr="00EE4702">
        <w:rPr>
          <w:rFonts w:ascii="Arial" w:hAnsi="Arial" w:cs="Arial"/>
          <w:i/>
        </w:rPr>
        <w:tab/>
      </w:r>
      <w:r w:rsidRPr="00EE4702">
        <w:rPr>
          <w:rFonts w:ascii="Arial" w:hAnsi="Arial" w:cs="Arial"/>
          <w:i/>
        </w:rPr>
        <w:tab/>
      </w:r>
      <w:r w:rsidRPr="00EE4702">
        <w:rPr>
          <w:rFonts w:ascii="Arial" w:hAnsi="Arial" w:cs="Arial"/>
          <w:i/>
        </w:rPr>
        <w:tab/>
      </w:r>
      <w:r w:rsidRPr="00EE4702">
        <w:rPr>
          <w:rFonts w:ascii="Arial" w:hAnsi="Arial" w:cs="Arial"/>
          <w:i/>
        </w:rPr>
        <w:tab/>
        <w:t>Önkormányzati tagok:</w:t>
      </w:r>
    </w:p>
    <w:p w:rsidR="005A5A66" w:rsidRPr="00EE4702" w:rsidRDefault="005A5A66" w:rsidP="005A5A66">
      <w:pPr>
        <w:rPr>
          <w:rFonts w:ascii="Arial" w:hAnsi="Arial" w:cs="Arial"/>
        </w:rPr>
      </w:pPr>
      <w:r w:rsidRPr="00EE4702">
        <w:rPr>
          <w:rFonts w:ascii="Arial" w:hAnsi="Arial" w:cs="Arial"/>
        </w:rPr>
        <w:t>Bránya Sándor</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Andriska László</w:t>
      </w:r>
    </w:p>
    <w:p w:rsidR="005A5A66" w:rsidRPr="00EE4702" w:rsidRDefault="005A5A66" w:rsidP="005A5A66">
      <w:pPr>
        <w:rPr>
          <w:rFonts w:ascii="Arial" w:hAnsi="Arial" w:cs="Arial"/>
        </w:rPr>
      </w:pPr>
      <w:r w:rsidRPr="00EE4702">
        <w:rPr>
          <w:rFonts w:ascii="Arial" w:hAnsi="Arial" w:cs="Arial"/>
        </w:rPr>
        <w:t>Csaplár Gyula</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EE4702">
        <w:rPr>
          <w:rFonts w:ascii="Arial" w:hAnsi="Arial" w:cs="Arial"/>
        </w:rPr>
        <w:t>Decsi József</w:t>
      </w:r>
    </w:p>
    <w:p w:rsidR="005A5A66" w:rsidRPr="00EE4702" w:rsidRDefault="005A5A66" w:rsidP="005A5A66">
      <w:pPr>
        <w:rPr>
          <w:rFonts w:ascii="Arial" w:hAnsi="Arial" w:cs="Arial"/>
        </w:rPr>
      </w:pPr>
      <w:r w:rsidRPr="00EE4702">
        <w:rPr>
          <w:rFonts w:ascii="Arial" w:hAnsi="Arial" w:cs="Arial"/>
        </w:rPr>
        <w:t>Judák Ferenc &gt;Szentgyörgyi Jánosné</w:t>
      </w:r>
      <w:r w:rsidRPr="00EE4702">
        <w:rPr>
          <w:rFonts w:ascii="Arial" w:hAnsi="Arial" w:cs="Arial"/>
        </w:rPr>
        <w:tab/>
      </w:r>
      <w:r w:rsidRPr="00EE4702">
        <w:rPr>
          <w:rFonts w:ascii="Arial" w:hAnsi="Arial" w:cs="Arial"/>
        </w:rPr>
        <w:tab/>
      </w:r>
      <w:r w:rsidRPr="00EE4702">
        <w:rPr>
          <w:rFonts w:ascii="Arial" w:hAnsi="Arial" w:cs="Arial"/>
        </w:rPr>
        <w:tab/>
        <w:t>Kollarik László</w:t>
      </w:r>
    </w:p>
    <w:p w:rsidR="005A5A66" w:rsidRPr="00EE4702" w:rsidRDefault="005A5A66" w:rsidP="005A5A66">
      <w:pPr>
        <w:rPr>
          <w:rFonts w:ascii="Arial" w:hAnsi="Arial" w:cs="Arial"/>
        </w:rPr>
      </w:pPr>
      <w:r w:rsidRPr="00EE4702">
        <w:rPr>
          <w:rFonts w:ascii="Arial" w:hAnsi="Arial" w:cs="Arial"/>
        </w:rPr>
        <w:t>Dr. Kudik József</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Kovács László</w:t>
      </w:r>
    </w:p>
    <w:p w:rsidR="005A5A66" w:rsidRPr="00EE4702" w:rsidRDefault="005A5A66" w:rsidP="005A5A66">
      <w:pPr>
        <w:rPr>
          <w:rFonts w:ascii="Arial" w:hAnsi="Arial" w:cs="Arial"/>
        </w:rPr>
      </w:pPr>
      <w:r w:rsidRPr="00EE4702">
        <w:rPr>
          <w:rFonts w:ascii="Arial" w:hAnsi="Arial" w:cs="Arial"/>
        </w:rPr>
        <w:t>Ifj. Polyák Mihály</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Dr. Kudik József</w:t>
      </w:r>
    </w:p>
    <w:p w:rsidR="005A5A66" w:rsidRPr="00EE4702" w:rsidRDefault="005A5A66" w:rsidP="005A5A66">
      <w:pPr>
        <w:rPr>
          <w:rFonts w:ascii="Arial" w:hAnsi="Arial" w:cs="Arial"/>
        </w:rPr>
      </w:pPr>
      <w:r w:rsidRPr="00EE4702">
        <w:rPr>
          <w:rFonts w:ascii="Arial" w:hAnsi="Arial" w:cs="Arial"/>
        </w:rPr>
        <w:t>Tornyay János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EE4702">
        <w:rPr>
          <w:rFonts w:ascii="Arial" w:hAnsi="Arial" w:cs="Arial"/>
        </w:rPr>
        <w:t>Kőhegyi Tibor</w:t>
      </w:r>
    </w:p>
    <w:p w:rsidR="005A5A66" w:rsidRPr="00EE4702" w:rsidRDefault="005A5A66" w:rsidP="005A5A66">
      <w:pPr>
        <w:rPr>
          <w:rFonts w:ascii="Arial" w:hAnsi="Arial" w:cs="Arial"/>
        </w:rPr>
      </w:pPr>
      <w:r w:rsidRPr="00EE4702">
        <w:rPr>
          <w:rFonts w:ascii="Arial" w:hAnsi="Arial" w:cs="Arial"/>
        </w:rPr>
        <w:t>Varga Gyula &gt;Szkenderovits András</w:t>
      </w:r>
      <w:r w:rsidRPr="00EE4702">
        <w:rPr>
          <w:rFonts w:ascii="Arial" w:hAnsi="Arial" w:cs="Arial"/>
        </w:rPr>
        <w:tab/>
      </w:r>
      <w:r w:rsidRPr="00EE4702">
        <w:rPr>
          <w:rFonts w:ascii="Arial" w:hAnsi="Arial" w:cs="Arial"/>
        </w:rPr>
        <w:tab/>
      </w:r>
      <w:r w:rsidRPr="00EE4702">
        <w:rPr>
          <w:rFonts w:ascii="Arial" w:hAnsi="Arial" w:cs="Arial"/>
        </w:rPr>
        <w:tab/>
        <w:t>Szikszai László</w:t>
      </w:r>
    </w:p>
    <w:p w:rsidR="005A5A66" w:rsidRPr="00EE4702" w:rsidRDefault="005A5A66" w:rsidP="005A5A66">
      <w:pPr>
        <w:rPr>
          <w:rFonts w:ascii="Arial" w:hAnsi="Arial" w:cs="Arial"/>
        </w:rPr>
      </w:pPr>
    </w:p>
    <w:p w:rsidR="005A5A66" w:rsidRPr="00EE4702" w:rsidRDefault="005A5A66" w:rsidP="005A5A66">
      <w:pPr>
        <w:ind w:right="-468"/>
        <w:rPr>
          <w:rFonts w:ascii="Arial" w:hAnsi="Arial" w:cs="Arial"/>
          <w:b/>
        </w:rPr>
      </w:pPr>
      <w:r w:rsidRPr="00514318">
        <w:rPr>
          <w:rFonts w:ascii="Arial" w:hAnsi="Arial" w:cs="Arial"/>
          <w:b/>
          <w:u w:val="single"/>
        </w:rPr>
        <w:t>Az 1998. évi választás eredménye</w:t>
      </w:r>
      <w:r>
        <w:rPr>
          <w:rFonts w:ascii="Arial" w:hAnsi="Arial" w:cs="Arial"/>
          <w:b/>
        </w:rPr>
        <w:tab/>
      </w:r>
      <w:r>
        <w:rPr>
          <w:rFonts w:ascii="Arial" w:hAnsi="Arial" w:cs="Arial"/>
          <w:b/>
        </w:rPr>
        <w:tab/>
      </w:r>
      <w:r>
        <w:rPr>
          <w:rFonts w:ascii="Arial" w:hAnsi="Arial" w:cs="Arial"/>
          <w:b/>
        </w:rPr>
        <w:tab/>
      </w:r>
      <w:r w:rsidRPr="00514318">
        <w:rPr>
          <w:rFonts w:ascii="Arial" w:hAnsi="Arial" w:cs="Arial"/>
          <w:b/>
          <w:u w:val="single"/>
        </w:rPr>
        <w:t>A 2002. évi választás eredménye</w:t>
      </w:r>
    </w:p>
    <w:p w:rsidR="005A5A66" w:rsidRPr="00EE4702" w:rsidRDefault="005A5A66" w:rsidP="005A5A66">
      <w:pPr>
        <w:rPr>
          <w:rFonts w:ascii="Arial" w:hAnsi="Arial" w:cs="Arial"/>
        </w:rPr>
      </w:pPr>
    </w:p>
    <w:p w:rsidR="005A5A66" w:rsidRPr="00514318" w:rsidRDefault="005A5A66" w:rsidP="005A5A66">
      <w:pPr>
        <w:rPr>
          <w:rFonts w:ascii="Arial" w:hAnsi="Arial" w:cs="Arial"/>
        </w:rPr>
      </w:pPr>
      <w:r w:rsidRPr="00EE4702">
        <w:rPr>
          <w:rFonts w:ascii="Arial" w:hAnsi="Arial" w:cs="Arial"/>
        </w:rPr>
        <w:t xml:space="preserve">Polgármester: </w:t>
      </w:r>
      <w:r w:rsidRPr="00101DF0">
        <w:rPr>
          <w:rFonts w:ascii="Arial" w:hAnsi="Arial" w:cs="Arial"/>
          <w:b/>
        </w:rPr>
        <w:t>Szedlák Lipót</w:t>
      </w:r>
      <w:r w:rsidRPr="00C34022">
        <w:rPr>
          <w:rFonts w:ascii="Arial" w:hAnsi="Arial" w:cs="Arial"/>
          <w:color w:val="FF6600"/>
        </w:rPr>
        <w:tab/>
      </w:r>
      <w:r w:rsidRPr="00C34022">
        <w:rPr>
          <w:rFonts w:ascii="Arial" w:hAnsi="Arial" w:cs="Arial"/>
          <w:color w:val="FF6600"/>
        </w:rPr>
        <w:tab/>
      </w:r>
      <w:r>
        <w:rPr>
          <w:rFonts w:ascii="Arial" w:hAnsi="Arial" w:cs="Arial"/>
        </w:rPr>
        <w:tab/>
      </w:r>
      <w:r>
        <w:rPr>
          <w:rFonts w:ascii="Arial" w:hAnsi="Arial" w:cs="Arial"/>
        </w:rPr>
        <w:tab/>
      </w:r>
      <w:r w:rsidRPr="00EE4702">
        <w:rPr>
          <w:rFonts w:ascii="Arial" w:hAnsi="Arial" w:cs="Arial"/>
        </w:rPr>
        <w:t xml:space="preserve">Polgármester: </w:t>
      </w:r>
      <w:r w:rsidRPr="00514318">
        <w:rPr>
          <w:rFonts w:ascii="Arial" w:hAnsi="Arial" w:cs="Arial"/>
          <w:b/>
        </w:rPr>
        <w:t>Kollarik László</w:t>
      </w:r>
    </w:p>
    <w:p w:rsidR="00101DF0" w:rsidRDefault="00101DF0" w:rsidP="005A5A66">
      <w:pPr>
        <w:rPr>
          <w:rFonts w:ascii="Arial" w:hAnsi="Arial" w:cs="Arial"/>
          <w:i/>
        </w:rPr>
      </w:pPr>
    </w:p>
    <w:p w:rsidR="005A5A66" w:rsidRPr="00EE4702" w:rsidRDefault="005A5A66" w:rsidP="005A5A66">
      <w:pPr>
        <w:rPr>
          <w:rFonts w:ascii="Arial" w:hAnsi="Arial" w:cs="Arial"/>
          <w:i/>
        </w:rPr>
      </w:pPr>
      <w:r w:rsidRPr="00EE4702">
        <w:rPr>
          <w:rFonts w:ascii="Arial" w:hAnsi="Arial" w:cs="Arial"/>
          <w:i/>
        </w:rPr>
        <w:t>Önkormányzati tagok:</w:t>
      </w:r>
      <w:r w:rsidRPr="00EE4702">
        <w:rPr>
          <w:rFonts w:ascii="Arial" w:hAnsi="Arial" w:cs="Arial"/>
          <w:i/>
        </w:rPr>
        <w:tab/>
      </w:r>
      <w:r w:rsidRPr="00EE4702">
        <w:rPr>
          <w:rFonts w:ascii="Arial" w:hAnsi="Arial" w:cs="Arial"/>
          <w:i/>
        </w:rPr>
        <w:tab/>
      </w:r>
      <w:r w:rsidRPr="00EE4702">
        <w:rPr>
          <w:rFonts w:ascii="Arial" w:hAnsi="Arial" w:cs="Arial"/>
          <w:i/>
        </w:rPr>
        <w:tab/>
      </w:r>
      <w:r w:rsidRPr="00EE4702">
        <w:rPr>
          <w:rFonts w:ascii="Arial" w:hAnsi="Arial" w:cs="Arial"/>
          <w:i/>
        </w:rPr>
        <w:tab/>
      </w:r>
      <w:r w:rsidRPr="00EE4702">
        <w:rPr>
          <w:rFonts w:ascii="Arial" w:hAnsi="Arial" w:cs="Arial"/>
          <w:i/>
        </w:rPr>
        <w:tab/>
        <w:t>Önkormányzati tagok:</w:t>
      </w:r>
    </w:p>
    <w:p w:rsidR="005A5A66" w:rsidRPr="00EE4702" w:rsidRDefault="005A5A66" w:rsidP="005A5A66">
      <w:pPr>
        <w:rPr>
          <w:rFonts w:ascii="Arial" w:hAnsi="Arial" w:cs="Arial"/>
        </w:rPr>
      </w:pPr>
      <w:r w:rsidRPr="00EE4702">
        <w:rPr>
          <w:rFonts w:ascii="Arial" w:hAnsi="Arial" w:cs="Arial"/>
        </w:rPr>
        <w:t>Decsi József</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514318">
        <w:rPr>
          <w:rFonts w:ascii="Arial" w:hAnsi="Arial" w:cs="Arial"/>
          <w:color w:val="0070C0"/>
        </w:rPr>
        <w:t>Kiss Gábor György</w:t>
      </w:r>
      <w:r>
        <w:rPr>
          <w:rFonts w:ascii="Arial" w:hAnsi="Arial" w:cs="Arial"/>
        </w:rPr>
        <w:t xml:space="preserve"> </w:t>
      </w:r>
    </w:p>
    <w:p w:rsidR="005A5A66" w:rsidRPr="00EE4702" w:rsidRDefault="00A13381" w:rsidP="005A5A66">
      <w:pPr>
        <w:rPr>
          <w:rFonts w:ascii="Arial" w:hAnsi="Arial" w:cs="Arial"/>
        </w:rPr>
      </w:pPr>
      <w:r>
        <w:rPr>
          <w:rFonts w:ascii="Arial" w:hAnsi="Arial" w:cs="Arial"/>
          <w:noProof/>
        </w:rPr>
        <w:pict>
          <v:group id="_x0000_s1030" editas="canvas" style="position:absolute;margin-left:369pt;margin-top:.7pt;width:7.6pt;height:11.6pt;z-index:251746304" coordorigin="4204,9921" coordsize="320,464">
            <o:lock v:ext="edit" aspectratio="t"/>
            <v:shape id="_x0000_s1031" type="#_x0000_t75" style="position:absolute;left:4204;top:9921;width:320;height:464" o:preferrelative="f">
              <v:fill o:detectmouseclick="t"/>
              <v:path o:extrusionok="t" o:connecttype="none"/>
              <o:lock v:ext="edit" text="t"/>
            </v:shape>
            <v:line id="_x0000_s1032" style="position:absolute" from="4364,9937" to="4364,10369"/>
            <v:line id="_x0000_s1033" style="position:absolute" from="4220,10081" to="4508,10081"/>
          </v:group>
        </w:pict>
      </w:r>
      <w:r w:rsidR="005A5A66" w:rsidRPr="00EE4702">
        <w:rPr>
          <w:rFonts w:ascii="Arial" w:hAnsi="Arial" w:cs="Arial"/>
        </w:rPr>
        <w:t>Kovács László &gt;nincs</w:t>
      </w:r>
      <w:r w:rsidR="005A5A66">
        <w:rPr>
          <w:rFonts w:ascii="Arial" w:hAnsi="Arial" w:cs="Arial"/>
        </w:rPr>
        <w:tab/>
      </w:r>
      <w:r w:rsidR="005A5A66">
        <w:rPr>
          <w:rFonts w:ascii="Arial" w:hAnsi="Arial" w:cs="Arial"/>
        </w:rPr>
        <w:tab/>
      </w:r>
      <w:r w:rsidR="005A5A66">
        <w:rPr>
          <w:rFonts w:ascii="Arial" w:hAnsi="Arial" w:cs="Arial"/>
        </w:rPr>
        <w:tab/>
      </w:r>
      <w:r w:rsidR="005A5A66">
        <w:rPr>
          <w:rFonts w:ascii="Arial" w:hAnsi="Arial" w:cs="Arial"/>
        </w:rPr>
        <w:tab/>
      </w:r>
      <w:r w:rsidR="005A5A66">
        <w:rPr>
          <w:rFonts w:ascii="Arial" w:hAnsi="Arial" w:cs="Arial"/>
        </w:rPr>
        <w:tab/>
      </w:r>
      <w:r w:rsidR="005A5A66" w:rsidRPr="00EE4702">
        <w:rPr>
          <w:rFonts w:ascii="Arial" w:hAnsi="Arial" w:cs="Arial"/>
        </w:rPr>
        <w:t>Pagács József</w:t>
      </w:r>
      <w:r w:rsidR="005A5A66">
        <w:rPr>
          <w:rFonts w:ascii="Arial" w:hAnsi="Arial" w:cs="Arial"/>
        </w:rPr>
        <w:t xml:space="preserve">   </w:t>
      </w:r>
    </w:p>
    <w:p w:rsidR="005A5A66" w:rsidRPr="00EE4702" w:rsidRDefault="005A5A66" w:rsidP="005A5A66">
      <w:pPr>
        <w:ind w:right="-648"/>
        <w:rPr>
          <w:rFonts w:ascii="Arial" w:hAnsi="Arial" w:cs="Arial"/>
        </w:rPr>
      </w:pPr>
      <w:r w:rsidRPr="00EE4702">
        <w:rPr>
          <w:rFonts w:ascii="Arial" w:hAnsi="Arial" w:cs="Arial"/>
        </w:rPr>
        <w:t>Nánási Imréné</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514318">
        <w:rPr>
          <w:rFonts w:ascii="Arial" w:hAnsi="Arial" w:cs="Arial"/>
          <w:color w:val="0070C0"/>
        </w:rPr>
        <w:t>Rózingerné Kecskeméti Marianna</w:t>
      </w:r>
    </w:p>
    <w:p w:rsidR="005A5A66" w:rsidRPr="00514318" w:rsidRDefault="005A5A66" w:rsidP="005A5A66">
      <w:pPr>
        <w:rPr>
          <w:rFonts w:ascii="Arial" w:hAnsi="Arial" w:cs="Arial"/>
          <w:color w:val="0070C0"/>
        </w:rPr>
      </w:pPr>
      <w:r w:rsidRPr="00EE4702">
        <w:rPr>
          <w:rFonts w:ascii="Arial" w:hAnsi="Arial" w:cs="Arial"/>
        </w:rPr>
        <w:t>Rózinger István &gt;Brúder László</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514318">
        <w:rPr>
          <w:rFonts w:ascii="Arial" w:hAnsi="Arial" w:cs="Arial"/>
          <w:color w:val="0070C0"/>
        </w:rPr>
        <w:t>Sinkovicz Pál</w:t>
      </w:r>
    </w:p>
    <w:p w:rsidR="005A5A66" w:rsidRPr="00EE4702" w:rsidRDefault="005A5A66" w:rsidP="005A5A66">
      <w:pPr>
        <w:rPr>
          <w:rFonts w:ascii="Arial" w:hAnsi="Arial" w:cs="Arial"/>
        </w:rPr>
      </w:pPr>
      <w:r w:rsidRPr="00EE4702">
        <w:rPr>
          <w:rFonts w:ascii="Arial" w:hAnsi="Arial" w:cs="Arial"/>
        </w:rPr>
        <w:t>Szabó István</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Szikszai László</w:t>
      </w:r>
    </w:p>
    <w:p w:rsidR="005A5A66" w:rsidRPr="00EE4702" w:rsidRDefault="005A5A66" w:rsidP="005A5A66">
      <w:pPr>
        <w:rPr>
          <w:rFonts w:ascii="Arial" w:hAnsi="Arial" w:cs="Arial"/>
        </w:rPr>
      </w:pPr>
      <w:r w:rsidRPr="00EE4702">
        <w:rPr>
          <w:rFonts w:ascii="Arial" w:hAnsi="Arial" w:cs="Arial"/>
        </w:rPr>
        <w:t>Szikszai László</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Szkenderovits Lajosné</w:t>
      </w:r>
    </w:p>
    <w:p w:rsidR="005A5A66" w:rsidRPr="00EE4702" w:rsidRDefault="005A5A66" w:rsidP="005A5A66">
      <w:pPr>
        <w:rPr>
          <w:rFonts w:ascii="Arial" w:hAnsi="Arial" w:cs="Arial"/>
        </w:rPr>
      </w:pPr>
      <w:r w:rsidRPr="00EE4702">
        <w:rPr>
          <w:rFonts w:ascii="Arial" w:hAnsi="Arial" w:cs="Arial"/>
        </w:rPr>
        <w:t>Szkenderovits Lajosné</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Vargáné Nagy Melinda</w:t>
      </w:r>
    </w:p>
    <w:p w:rsidR="005A5A66" w:rsidRPr="00514318" w:rsidRDefault="005A5A66" w:rsidP="005A5A66">
      <w:pPr>
        <w:rPr>
          <w:rFonts w:ascii="Arial" w:hAnsi="Arial" w:cs="Arial"/>
          <w:color w:val="0070C0"/>
        </w:rPr>
      </w:pPr>
    </w:p>
    <w:p w:rsidR="005A5A66" w:rsidRPr="00514318" w:rsidRDefault="00514318" w:rsidP="00514318">
      <w:pPr>
        <w:tabs>
          <w:tab w:val="left" w:pos="5880"/>
        </w:tabs>
        <w:ind w:right="-648"/>
        <w:rPr>
          <w:rFonts w:ascii="Arial" w:hAnsi="Arial" w:cs="Arial"/>
          <w:b/>
          <w:color w:val="0070C0"/>
        </w:rPr>
      </w:pPr>
      <w:r w:rsidRPr="00514318">
        <w:rPr>
          <w:rFonts w:ascii="Arial" w:hAnsi="Arial" w:cs="Arial"/>
          <w:b/>
          <w:color w:val="0070C0"/>
        </w:rPr>
        <w:tab/>
      </w:r>
      <w:r w:rsidRPr="00514318">
        <w:rPr>
          <w:rFonts w:ascii="Arial" w:hAnsi="Arial" w:cs="Arial"/>
          <w:b/>
          <w:color w:val="0070C0"/>
        </w:rPr>
        <w:softHyphen/>
        <w:t>Lemondott</w:t>
      </w:r>
    </w:p>
    <w:p w:rsidR="00514318" w:rsidRDefault="005A5A66" w:rsidP="00514318">
      <w:pPr>
        <w:ind w:right="-648"/>
        <w:jc w:val="right"/>
        <w:rPr>
          <w:rFonts w:ascii="Arial" w:hAnsi="Arial" w:cs="Arial"/>
          <w:b/>
        </w:rPr>
      </w:pPr>
      <w:r>
        <w:rPr>
          <w:rFonts w:ascii="Arial" w:hAnsi="Arial" w:cs="Arial"/>
          <w:b/>
        </w:rPr>
        <w:t>A 2005. évi időközi választás</w:t>
      </w:r>
      <w:r w:rsidR="00514318">
        <w:rPr>
          <w:rFonts w:ascii="Arial" w:hAnsi="Arial" w:cs="Arial"/>
          <w:b/>
        </w:rPr>
        <w:t>tár</w:t>
      </w:r>
      <w:r>
        <w:rPr>
          <w:rFonts w:ascii="Arial" w:hAnsi="Arial" w:cs="Arial"/>
          <w:b/>
        </w:rPr>
        <w:t xml:space="preserve"> során </w:t>
      </w:r>
    </w:p>
    <w:p w:rsidR="005A5A66" w:rsidRDefault="005A5A66" w:rsidP="00514318">
      <w:pPr>
        <w:ind w:right="-648"/>
        <w:jc w:val="right"/>
        <w:rPr>
          <w:rFonts w:ascii="Arial" w:hAnsi="Arial" w:cs="Arial"/>
          <w:b/>
        </w:rPr>
      </w:pPr>
      <w:r>
        <w:rPr>
          <w:rFonts w:ascii="Arial" w:hAnsi="Arial" w:cs="Arial"/>
          <w:b/>
        </w:rPr>
        <w:t>megválasztott önkormányzati tagok:</w:t>
      </w:r>
    </w:p>
    <w:p w:rsidR="00514318" w:rsidRDefault="00514318" w:rsidP="00514318">
      <w:pPr>
        <w:ind w:right="-648"/>
        <w:jc w:val="right"/>
        <w:rPr>
          <w:rFonts w:ascii="Arial" w:hAnsi="Arial" w:cs="Arial"/>
          <w:b/>
        </w:rPr>
      </w:pPr>
    </w:p>
    <w:p w:rsidR="005A5A66" w:rsidRPr="008877DE" w:rsidRDefault="005A5A66" w:rsidP="00514318">
      <w:pPr>
        <w:ind w:right="-648"/>
        <w:jc w:val="right"/>
        <w:rPr>
          <w:rFonts w:ascii="Arial" w:hAnsi="Arial" w:cs="Arial"/>
        </w:rPr>
      </w:pPr>
      <w:r w:rsidRPr="008877DE">
        <w:rPr>
          <w:rFonts w:ascii="Arial" w:hAnsi="Arial" w:cs="Arial"/>
        </w:rPr>
        <w:t>Czár Tibor János</w:t>
      </w:r>
    </w:p>
    <w:p w:rsidR="005A5A66" w:rsidRPr="008877DE" w:rsidRDefault="005A5A66" w:rsidP="00514318">
      <w:pPr>
        <w:ind w:right="-648"/>
        <w:jc w:val="right"/>
        <w:rPr>
          <w:rFonts w:ascii="Arial" w:hAnsi="Arial" w:cs="Arial"/>
        </w:rPr>
      </w:pPr>
      <w:r w:rsidRPr="008877DE">
        <w:rPr>
          <w:rFonts w:ascii="Arial" w:hAnsi="Arial" w:cs="Arial"/>
        </w:rPr>
        <w:t>Sinkovicz Pál</w:t>
      </w:r>
    </w:p>
    <w:p w:rsidR="005A5A66" w:rsidRPr="008877DE" w:rsidRDefault="005A5A66" w:rsidP="00514318">
      <w:pPr>
        <w:ind w:right="-648"/>
        <w:jc w:val="right"/>
        <w:rPr>
          <w:rFonts w:ascii="Arial" w:hAnsi="Arial" w:cs="Arial"/>
        </w:rPr>
      </w:pPr>
      <w:r w:rsidRPr="008877DE">
        <w:rPr>
          <w:rFonts w:ascii="Arial" w:hAnsi="Arial" w:cs="Arial"/>
        </w:rPr>
        <w:t>Matusik Gábor</w:t>
      </w:r>
    </w:p>
    <w:p w:rsidR="005A5A66" w:rsidRPr="008877DE" w:rsidRDefault="005A5A66" w:rsidP="00514318">
      <w:pPr>
        <w:ind w:right="-648"/>
        <w:jc w:val="right"/>
        <w:rPr>
          <w:rFonts w:ascii="Arial" w:hAnsi="Arial" w:cs="Arial"/>
        </w:rPr>
      </w:pPr>
      <w:r w:rsidRPr="008877DE">
        <w:rPr>
          <w:rFonts w:ascii="Arial" w:hAnsi="Arial" w:cs="Arial"/>
        </w:rPr>
        <w:t>Kiss Gábor György</w:t>
      </w:r>
    </w:p>
    <w:p w:rsidR="005A5A66" w:rsidRDefault="005A5A66" w:rsidP="005A5A66">
      <w:pPr>
        <w:ind w:right="-648"/>
        <w:rPr>
          <w:rFonts w:ascii="Arial" w:hAnsi="Arial" w:cs="Arial"/>
          <w:b/>
        </w:rPr>
      </w:pPr>
    </w:p>
    <w:p w:rsidR="005A5A66" w:rsidRPr="00EE4702" w:rsidRDefault="005A5A66" w:rsidP="005A5A66">
      <w:pPr>
        <w:ind w:right="-648"/>
        <w:rPr>
          <w:rFonts w:ascii="Arial" w:hAnsi="Arial" w:cs="Arial"/>
        </w:rPr>
      </w:pPr>
      <w:r w:rsidRPr="00514318">
        <w:rPr>
          <w:rFonts w:ascii="Arial" w:hAnsi="Arial" w:cs="Arial"/>
          <w:b/>
          <w:u w:val="single"/>
        </w:rPr>
        <w:t>A 2006. évi választás eredménye</w:t>
      </w:r>
      <w:r>
        <w:rPr>
          <w:rFonts w:ascii="Arial" w:hAnsi="Arial" w:cs="Arial"/>
          <w:b/>
        </w:rPr>
        <w:tab/>
      </w:r>
      <w:r>
        <w:rPr>
          <w:rFonts w:ascii="Arial" w:hAnsi="Arial" w:cs="Arial"/>
          <w:b/>
        </w:rPr>
        <w:tab/>
      </w:r>
      <w:r>
        <w:rPr>
          <w:rFonts w:ascii="Arial" w:hAnsi="Arial" w:cs="Arial"/>
          <w:b/>
        </w:rPr>
        <w:tab/>
      </w:r>
      <w:r w:rsidRPr="00514318">
        <w:rPr>
          <w:rFonts w:ascii="Arial" w:hAnsi="Arial" w:cs="Arial"/>
          <w:b/>
          <w:u w:val="single"/>
        </w:rPr>
        <w:t>A 2010. évi választás eredménye</w:t>
      </w:r>
    </w:p>
    <w:p w:rsidR="005A5A66" w:rsidRPr="00EE4702" w:rsidRDefault="005A5A66" w:rsidP="005A5A66">
      <w:pPr>
        <w:rPr>
          <w:rFonts w:ascii="Arial" w:hAnsi="Arial" w:cs="Arial"/>
        </w:rPr>
      </w:pPr>
    </w:p>
    <w:p w:rsidR="005A5A66" w:rsidRPr="00514318" w:rsidRDefault="005A5A66" w:rsidP="005A5A66">
      <w:pPr>
        <w:rPr>
          <w:rFonts w:ascii="Arial" w:hAnsi="Arial" w:cs="Arial"/>
        </w:rPr>
      </w:pPr>
      <w:r w:rsidRPr="00EE4702">
        <w:rPr>
          <w:rFonts w:ascii="Arial" w:hAnsi="Arial" w:cs="Arial"/>
        </w:rPr>
        <w:t>Polgármester</w:t>
      </w:r>
      <w:r w:rsidRPr="00C34022">
        <w:rPr>
          <w:rFonts w:ascii="Arial" w:hAnsi="Arial" w:cs="Arial"/>
          <w:color w:val="FF6600"/>
        </w:rPr>
        <w:t xml:space="preserve">: </w:t>
      </w:r>
      <w:r w:rsidRPr="00514318">
        <w:rPr>
          <w:rFonts w:ascii="Arial" w:hAnsi="Arial" w:cs="Arial"/>
          <w:b/>
        </w:rPr>
        <w:t>Kollarik László</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 xml:space="preserve">Polgármester: </w:t>
      </w:r>
      <w:r w:rsidRPr="00514318">
        <w:rPr>
          <w:rFonts w:ascii="Arial" w:hAnsi="Arial" w:cs="Arial"/>
          <w:b/>
        </w:rPr>
        <w:t>Fábián Sándor</w:t>
      </w:r>
    </w:p>
    <w:p w:rsidR="005A5A66" w:rsidRPr="00EE4702" w:rsidRDefault="005A5A66" w:rsidP="005A5A66">
      <w:pPr>
        <w:rPr>
          <w:rFonts w:ascii="Arial" w:hAnsi="Arial" w:cs="Arial"/>
          <w:i/>
        </w:rPr>
      </w:pPr>
      <w:r w:rsidRPr="00EE4702">
        <w:rPr>
          <w:rFonts w:ascii="Arial" w:hAnsi="Arial" w:cs="Arial"/>
          <w:i/>
        </w:rPr>
        <w:t>Önkormányzati tagok:</w:t>
      </w:r>
      <w:r w:rsidRPr="00EE4702">
        <w:rPr>
          <w:rFonts w:ascii="Arial" w:hAnsi="Arial" w:cs="Arial"/>
          <w:i/>
        </w:rPr>
        <w:tab/>
      </w:r>
      <w:r w:rsidRPr="00EE4702">
        <w:rPr>
          <w:rFonts w:ascii="Arial" w:hAnsi="Arial" w:cs="Arial"/>
          <w:i/>
        </w:rPr>
        <w:tab/>
      </w:r>
      <w:r w:rsidRPr="00EE4702">
        <w:rPr>
          <w:rFonts w:ascii="Arial" w:hAnsi="Arial" w:cs="Arial"/>
          <w:i/>
        </w:rPr>
        <w:tab/>
      </w:r>
      <w:r w:rsidRPr="00EE4702">
        <w:rPr>
          <w:rFonts w:ascii="Arial" w:hAnsi="Arial" w:cs="Arial"/>
          <w:i/>
        </w:rPr>
        <w:tab/>
      </w:r>
      <w:r w:rsidRPr="00EE4702">
        <w:rPr>
          <w:rFonts w:ascii="Arial" w:hAnsi="Arial" w:cs="Arial"/>
          <w:i/>
        </w:rPr>
        <w:tab/>
        <w:t>Önkormányzati tagok:</w:t>
      </w:r>
    </w:p>
    <w:p w:rsidR="005A5A66" w:rsidRPr="00EE4702" w:rsidRDefault="005A5A66" w:rsidP="005A5A66">
      <w:pPr>
        <w:rPr>
          <w:rFonts w:ascii="Arial" w:hAnsi="Arial" w:cs="Arial"/>
        </w:rPr>
      </w:pPr>
      <w:r w:rsidRPr="00EE4702">
        <w:rPr>
          <w:rFonts w:ascii="Arial" w:hAnsi="Arial" w:cs="Arial"/>
        </w:rPr>
        <w:t>Bácsi László</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Krauczi József</w:t>
      </w:r>
    </w:p>
    <w:p w:rsidR="005A5A66" w:rsidRPr="00EE4702" w:rsidRDefault="005A5A66" w:rsidP="005A5A66">
      <w:pPr>
        <w:rPr>
          <w:rFonts w:ascii="Arial" w:hAnsi="Arial" w:cs="Arial"/>
        </w:rPr>
      </w:pPr>
      <w:r w:rsidRPr="00EE4702">
        <w:rPr>
          <w:rFonts w:ascii="Arial" w:hAnsi="Arial" w:cs="Arial"/>
        </w:rPr>
        <w:t>Krauczi József</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Barna Lajos Attila</w:t>
      </w:r>
    </w:p>
    <w:p w:rsidR="005A5A66" w:rsidRPr="00EE4702" w:rsidRDefault="005A5A66" w:rsidP="005A5A66">
      <w:pPr>
        <w:rPr>
          <w:rFonts w:ascii="Arial" w:hAnsi="Arial" w:cs="Arial"/>
        </w:rPr>
      </w:pPr>
      <w:r w:rsidRPr="00EE4702">
        <w:rPr>
          <w:rFonts w:ascii="Arial" w:hAnsi="Arial" w:cs="Arial"/>
        </w:rPr>
        <w:t>Andriska László</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Földházi Ferenc</w:t>
      </w:r>
    </w:p>
    <w:p w:rsidR="005A5A66" w:rsidRPr="00EE4702" w:rsidRDefault="005A5A66" w:rsidP="005A5A66">
      <w:pPr>
        <w:rPr>
          <w:rFonts w:ascii="Arial" w:hAnsi="Arial" w:cs="Arial"/>
        </w:rPr>
      </w:pPr>
      <w:r w:rsidRPr="00EE4702">
        <w:rPr>
          <w:rFonts w:ascii="Arial" w:hAnsi="Arial" w:cs="Arial"/>
        </w:rPr>
        <w:t>Czár Tibor</w:t>
      </w:r>
      <w:r>
        <w:rPr>
          <w:rFonts w:ascii="Arial" w:hAnsi="Arial" w:cs="Arial"/>
        </w:rPr>
        <w:t xml:space="preserve"> János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EE4702">
        <w:rPr>
          <w:rFonts w:ascii="Arial" w:hAnsi="Arial" w:cs="Arial"/>
        </w:rPr>
        <w:t>Kovács László</w:t>
      </w:r>
    </w:p>
    <w:p w:rsidR="005A5A66" w:rsidRPr="00EE4702" w:rsidRDefault="005A5A66" w:rsidP="005A5A66">
      <w:pPr>
        <w:rPr>
          <w:rFonts w:ascii="Arial" w:hAnsi="Arial" w:cs="Arial"/>
        </w:rPr>
      </w:pPr>
      <w:r w:rsidRPr="00EE4702">
        <w:rPr>
          <w:rFonts w:ascii="Arial" w:hAnsi="Arial" w:cs="Arial"/>
        </w:rPr>
        <w:t>Digner Pál</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Sipiczki Zoltán</w:t>
      </w:r>
    </w:p>
    <w:p w:rsidR="005A5A66" w:rsidRPr="00EE4702" w:rsidRDefault="005A5A66" w:rsidP="005A5A66">
      <w:pPr>
        <w:ind w:right="-110"/>
        <w:rPr>
          <w:rFonts w:ascii="Arial" w:hAnsi="Arial" w:cs="Arial"/>
        </w:rPr>
      </w:pPr>
      <w:r w:rsidRPr="00EE4702">
        <w:rPr>
          <w:rFonts w:ascii="Arial" w:hAnsi="Arial" w:cs="Arial"/>
        </w:rPr>
        <w:t>Szikszai László</w:t>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t>Szkenderovits Lajosné</w:t>
      </w:r>
    </w:p>
    <w:p w:rsidR="005A5A66" w:rsidRDefault="005A5A66" w:rsidP="005A5A66">
      <w:pPr>
        <w:rPr>
          <w:rFonts w:ascii="Arial" w:hAnsi="Arial" w:cs="Arial"/>
        </w:rPr>
      </w:pPr>
      <w:r w:rsidRPr="00EE4702">
        <w:rPr>
          <w:rFonts w:ascii="Arial" w:hAnsi="Arial" w:cs="Arial"/>
        </w:rPr>
        <w:t>Szkenderovits Lajosné</w:t>
      </w:r>
    </w:p>
    <w:p w:rsidR="005A5A66" w:rsidRDefault="005A5A66" w:rsidP="00A841D1">
      <w:pPr>
        <w:pBdr>
          <w:bottom w:val="single" w:sz="4" w:space="0" w:color="auto"/>
        </w:pBdr>
        <w:rPr>
          <w:rFonts w:ascii="Arial" w:hAnsi="Arial" w:cs="Arial"/>
        </w:rPr>
      </w:pPr>
    </w:p>
    <w:p w:rsidR="005A5A66" w:rsidRDefault="005A5A66" w:rsidP="00A841D1">
      <w:pPr>
        <w:pBdr>
          <w:bottom w:val="single" w:sz="4" w:space="0" w:color="auto"/>
        </w:pBdr>
        <w:rPr>
          <w:rFonts w:ascii="Arial" w:hAnsi="Arial" w:cs="Arial"/>
        </w:rPr>
      </w:pPr>
    </w:p>
    <w:p w:rsidR="00A841D1" w:rsidRDefault="00A841D1" w:rsidP="00A841D1">
      <w:pPr>
        <w:pBdr>
          <w:bottom w:val="single" w:sz="4" w:space="0" w:color="auto"/>
        </w:pBdr>
        <w:rPr>
          <w:rFonts w:ascii="Arial" w:hAnsi="Arial" w:cs="Arial"/>
        </w:rPr>
      </w:pPr>
    </w:p>
    <w:p w:rsidR="005A5A66" w:rsidRDefault="005A5A66" w:rsidP="005A5A66">
      <w:pPr>
        <w:rPr>
          <w:b/>
          <w:sz w:val="28"/>
          <w:szCs w:val="28"/>
        </w:rPr>
      </w:pPr>
    </w:p>
    <w:p w:rsidR="005A5A66" w:rsidRDefault="005A5A66" w:rsidP="005A5A66">
      <w:pPr>
        <w:jc w:val="center"/>
      </w:pPr>
    </w:p>
    <w:p w:rsidR="005A5A66" w:rsidRDefault="005A5A66" w:rsidP="005A5A66">
      <w:pPr>
        <w:ind w:right="-648"/>
        <w:rPr>
          <w:rFonts w:ascii="Arial" w:hAnsi="Arial" w:cs="Arial"/>
          <w:b/>
        </w:rPr>
      </w:pPr>
    </w:p>
    <w:p w:rsidR="005A5A66" w:rsidRPr="00EE4702" w:rsidRDefault="005A5A66" w:rsidP="005A5A66">
      <w:pPr>
        <w:ind w:right="-648"/>
        <w:rPr>
          <w:rFonts w:ascii="Arial" w:hAnsi="Arial" w:cs="Arial"/>
        </w:rPr>
      </w:pPr>
      <w:r w:rsidRPr="00A841D1">
        <w:rPr>
          <w:rFonts w:ascii="Arial" w:hAnsi="Arial" w:cs="Arial"/>
          <w:b/>
          <w:u w:val="single"/>
        </w:rPr>
        <w:t>A 2014. évi választás eredménye</w:t>
      </w:r>
      <w:r>
        <w:rPr>
          <w:rFonts w:ascii="Arial" w:hAnsi="Arial" w:cs="Arial"/>
          <w:b/>
        </w:rPr>
        <w:tab/>
      </w:r>
      <w:r>
        <w:rPr>
          <w:rFonts w:ascii="Arial" w:hAnsi="Arial" w:cs="Arial"/>
          <w:b/>
        </w:rPr>
        <w:tab/>
      </w:r>
      <w:r>
        <w:rPr>
          <w:rFonts w:ascii="Arial" w:hAnsi="Arial" w:cs="Arial"/>
          <w:b/>
        </w:rPr>
        <w:tab/>
      </w:r>
      <w:r w:rsidRPr="00A841D1">
        <w:rPr>
          <w:rFonts w:ascii="Arial" w:hAnsi="Arial" w:cs="Arial"/>
          <w:b/>
          <w:u w:val="single"/>
        </w:rPr>
        <w:t>A 2019. évi választás eredménye</w:t>
      </w:r>
    </w:p>
    <w:p w:rsidR="005A5A66" w:rsidRPr="00EE4702" w:rsidRDefault="005A5A66" w:rsidP="005A5A66">
      <w:pPr>
        <w:rPr>
          <w:rFonts w:ascii="Arial" w:hAnsi="Arial" w:cs="Arial"/>
        </w:rPr>
      </w:pPr>
    </w:p>
    <w:p w:rsidR="005A5A66" w:rsidRPr="00EE4702" w:rsidRDefault="005A5A66" w:rsidP="005A5A66">
      <w:pPr>
        <w:rPr>
          <w:rFonts w:ascii="Arial" w:hAnsi="Arial" w:cs="Arial"/>
        </w:rPr>
      </w:pPr>
      <w:r w:rsidRPr="00EE4702">
        <w:rPr>
          <w:rFonts w:ascii="Arial" w:hAnsi="Arial" w:cs="Arial"/>
        </w:rPr>
        <w:t>Polgármester</w:t>
      </w:r>
      <w:r w:rsidRPr="00C34022">
        <w:rPr>
          <w:rFonts w:ascii="Arial" w:hAnsi="Arial" w:cs="Arial"/>
          <w:color w:val="FF6600"/>
        </w:rPr>
        <w:t xml:space="preserve">: </w:t>
      </w:r>
      <w:r w:rsidRPr="00514318">
        <w:rPr>
          <w:rFonts w:ascii="Arial" w:hAnsi="Arial" w:cs="Arial"/>
          <w:b/>
        </w:rPr>
        <w:t>Fábián Sándor</w:t>
      </w:r>
      <w:r w:rsidRPr="004A58DE">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sidRPr="00EE4702">
        <w:rPr>
          <w:rFonts w:ascii="Arial" w:hAnsi="Arial" w:cs="Arial"/>
        </w:rPr>
        <w:t>Polgármester</w:t>
      </w:r>
      <w:r w:rsidRPr="00C34022">
        <w:rPr>
          <w:rFonts w:ascii="Arial" w:hAnsi="Arial" w:cs="Arial"/>
          <w:color w:val="FF6600"/>
        </w:rPr>
        <w:t xml:space="preserve">: </w:t>
      </w:r>
      <w:r w:rsidRPr="00514318">
        <w:rPr>
          <w:rFonts w:ascii="Arial" w:hAnsi="Arial" w:cs="Arial"/>
          <w:b/>
        </w:rPr>
        <w:t>Fábián Sándor</w:t>
      </w:r>
    </w:p>
    <w:p w:rsidR="005A5A66" w:rsidRPr="00EE4702" w:rsidRDefault="005A5A66" w:rsidP="005A5A66">
      <w:pPr>
        <w:rPr>
          <w:rFonts w:ascii="Arial" w:hAnsi="Arial" w:cs="Arial"/>
        </w:rPr>
      </w:pPr>
    </w:p>
    <w:p w:rsidR="005A5A66" w:rsidRPr="00EE4702" w:rsidRDefault="005A5A66" w:rsidP="005A5A66">
      <w:pPr>
        <w:rPr>
          <w:rFonts w:ascii="Arial" w:hAnsi="Arial" w:cs="Arial"/>
          <w:i/>
        </w:rPr>
      </w:pPr>
      <w:r w:rsidRPr="00EE4702">
        <w:rPr>
          <w:rFonts w:ascii="Arial" w:hAnsi="Arial" w:cs="Arial"/>
          <w:i/>
        </w:rPr>
        <w:t>Önkormányzati tagok:</w:t>
      </w:r>
      <w:r w:rsidRPr="00EE4702">
        <w:rPr>
          <w:rFonts w:ascii="Arial" w:hAnsi="Arial" w:cs="Arial"/>
          <w:i/>
        </w:rPr>
        <w:tab/>
      </w:r>
      <w:r w:rsidRPr="00EE4702">
        <w:rPr>
          <w:rFonts w:ascii="Arial" w:hAnsi="Arial" w:cs="Arial"/>
          <w:i/>
        </w:rPr>
        <w:tab/>
      </w:r>
      <w:r w:rsidRPr="00EE4702">
        <w:rPr>
          <w:rFonts w:ascii="Arial" w:hAnsi="Arial" w:cs="Arial"/>
          <w:i/>
        </w:rPr>
        <w:tab/>
      </w:r>
      <w:r w:rsidRPr="00EE4702">
        <w:rPr>
          <w:rFonts w:ascii="Arial" w:hAnsi="Arial" w:cs="Arial"/>
          <w:i/>
        </w:rPr>
        <w:tab/>
      </w:r>
      <w:r w:rsidRPr="00EE4702">
        <w:rPr>
          <w:rFonts w:ascii="Arial" w:hAnsi="Arial" w:cs="Arial"/>
          <w:i/>
        </w:rPr>
        <w:tab/>
        <w:t>Önkormányzati tagok:</w:t>
      </w:r>
    </w:p>
    <w:p w:rsidR="005A5A66" w:rsidRDefault="005A5A66" w:rsidP="005A5A66">
      <w:pPr>
        <w:tabs>
          <w:tab w:val="left" w:pos="5832"/>
        </w:tabs>
        <w:rPr>
          <w:rFonts w:ascii="Arial" w:hAnsi="Arial" w:cs="Arial"/>
        </w:rPr>
      </w:pPr>
      <w:r>
        <w:rPr>
          <w:rFonts w:ascii="Arial" w:hAnsi="Arial" w:cs="Arial"/>
        </w:rPr>
        <w:t>Földházi Ferenc</w:t>
      </w:r>
      <w:r>
        <w:rPr>
          <w:rFonts w:ascii="Arial" w:hAnsi="Arial" w:cs="Arial"/>
        </w:rPr>
        <w:tab/>
        <w:t>Horváth-Hetényi Vivien</w:t>
      </w:r>
    </w:p>
    <w:p w:rsidR="005A5A66" w:rsidRDefault="005A5A66" w:rsidP="005A5A66">
      <w:pPr>
        <w:tabs>
          <w:tab w:val="left" w:pos="5832"/>
        </w:tabs>
        <w:rPr>
          <w:rFonts w:ascii="Arial" w:hAnsi="Arial" w:cs="Arial"/>
        </w:rPr>
      </w:pPr>
      <w:r>
        <w:rPr>
          <w:rFonts w:ascii="Arial" w:hAnsi="Arial" w:cs="Arial"/>
        </w:rPr>
        <w:t>Hetényi Vivien</w:t>
      </w:r>
      <w:r>
        <w:rPr>
          <w:rFonts w:ascii="Arial" w:hAnsi="Arial" w:cs="Arial"/>
        </w:rPr>
        <w:tab/>
        <w:t>Kiss Sándor</w:t>
      </w:r>
    </w:p>
    <w:p w:rsidR="005A5A66" w:rsidRDefault="005A5A66" w:rsidP="005A5A66">
      <w:pPr>
        <w:tabs>
          <w:tab w:val="left" w:pos="5832"/>
        </w:tabs>
        <w:rPr>
          <w:rFonts w:ascii="Arial" w:hAnsi="Arial" w:cs="Arial"/>
        </w:rPr>
      </w:pPr>
      <w:r>
        <w:rPr>
          <w:rFonts w:ascii="Arial" w:hAnsi="Arial" w:cs="Arial"/>
        </w:rPr>
        <w:t>Kiss Sándor</w:t>
      </w:r>
      <w:r>
        <w:rPr>
          <w:rFonts w:ascii="Arial" w:hAnsi="Arial" w:cs="Arial"/>
        </w:rPr>
        <w:tab/>
        <w:t>Kiss Gábor</w:t>
      </w:r>
    </w:p>
    <w:p w:rsidR="005A5A66" w:rsidRDefault="005A5A66" w:rsidP="005A5A66">
      <w:pPr>
        <w:tabs>
          <w:tab w:val="left" w:pos="5832"/>
        </w:tabs>
        <w:rPr>
          <w:rFonts w:ascii="Arial" w:hAnsi="Arial" w:cs="Arial"/>
        </w:rPr>
      </w:pPr>
      <w:r>
        <w:rPr>
          <w:rFonts w:ascii="Arial" w:hAnsi="Arial" w:cs="Arial"/>
        </w:rPr>
        <w:t>Kovács László</w:t>
      </w:r>
      <w:r>
        <w:rPr>
          <w:rFonts w:ascii="Arial" w:hAnsi="Arial" w:cs="Arial"/>
        </w:rPr>
        <w:tab/>
        <w:t>Kovács László</w:t>
      </w:r>
    </w:p>
    <w:p w:rsidR="005A5A66" w:rsidRPr="00EE4702" w:rsidRDefault="005A5A66" w:rsidP="005A5A66">
      <w:pPr>
        <w:rPr>
          <w:rFonts w:ascii="Arial" w:hAnsi="Arial" w:cs="Arial"/>
        </w:rPr>
      </w:pPr>
      <w:r>
        <w:rPr>
          <w:rFonts w:ascii="Arial" w:hAnsi="Arial" w:cs="Arial"/>
        </w:rPr>
        <w:t>Krauczi József</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Kothencz-Szlama Edina</w:t>
      </w:r>
    </w:p>
    <w:p w:rsidR="005A5A66" w:rsidRPr="00EE4702" w:rsidRDefault="005A5A66" w:rsidP="005A5A66">
      <w:pPr>
        <w:ind w:right="-110"/>
        <w:rPr>
          <w:rFonts w:ascii="Arial" w:hAnsi="Arial" w:cs="Arial"/>
        </w:rPr>
      </w:pPr>
      <w:r>
        <w:rPr>
          <w:rFonts w:ascii="Arial" w:hAnsi="Arial" w:cs="Arial"/>
        </w:rPr>
        <w:t>Szkenderovits Lajosné</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EE4702">
        <w:rPr>
          <w:rFonts w:ascii="Arial" w:hAnsi="Arial" w:cs="Arial"/>
        </w:rPr>
        <w:t>Szkenderovits Lajosné</w:t>
      </w:r>
    </w:p>
    <w:p w:rsidR="005A5A66" w:rsidRPr="00EE4702" w:rsidRDefault="005A5A66" w:rsidP="005A5A66">
      <w:pPr>
        <w:rPr>
          <w:rFonts w:ascii="Arial" w:hAnsi="Arial" w:cs="Arial"/>
        </w:rPr>
      </w:pPr>
    </w:p>
    <w:p w:rsidR="005A5A66" w:rsidRPr="00EE4702" w:rsidRDefault="005A5A66" w:rsidP="005A5A66">
      <w:pPr>
        <w:rPr>
          <w:rFonts w:ascii="Arial" w:hAnsi="Arial" w:cs="Arial"/>
        </w:rPr>
      </w:pP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Pr>
          <w:rFonts w:ascii="Arial" w:hAnsi="Arial" w:cs="Arial"/>
        </w:rPr>
        <w:tab/>
      </w:r>
      <w:r>
        <w:rPr>
          <w:rFonts w:ascii="Arial" w:hAnsi="Arial" w:cs="Arial"/>
        </w:rPr>
        <w:tab/>
      </w:r>
    </w:p>
    <w:p w:rsidR="005A5A66" w:rsidRPr="00EE4702" w:rsidRDefault="005A5A66" w:rsidP="005A5A66">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p>
    <w:p w:rsidR="005A5A66" w:rsidRPr="00EE4702" w:rsidRDefault="005A5A66" w:rsidP="005A5A66">
      <w:pPr>
        <w:ind w:right="-110"/>
        <w:rPr>
          <w:rFonts w:ascii="Arial" w:hAnsi="Arial" w:cs="Arial"/>
        </w:rPr>
      </w:pP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sidRPr="00EE4702">
        <w:rPr>
          <w:rFonts w:ascii="Arial" w:hAnsi="Arial" w:cs="Arial"/>
        </w:rPr>
        <w:tab/>
      </w:r>
      <w:r>
        <w:rPr>
          <w:rFonts w:ascii="Arial" w:hAnsi="Arial" w:cs="Arial"/>
        </w:rPr>
        <w:tab/>
      </w:r>
      <w:r>
        <w:rPr>
          <w:rFonts w:ascii="Arial" w:hAnsi="Arial" w:cs="Arial"/>
        </w:rPr>
        <w:tab/>
      </w:r>
    </w:p>
    <w:p w:rsidR="005A5A66" w:rsidRDefault="005A5A66" w:rsidP="005A5A66">
      <w:pPr>
        <w:rPr>
          <w:rFonts w:ascii="Arial" w:hAnsi="Arial" w:cs="Arial"/>
        </w:rPr>
      </w:pPr>
    </w:p>
    <w:p w:rsidR="0042225E" w:rsidRDefault="0042225E" w:rsidP="0042225E">
      <w:pPr>
        <w:rPr>
          <w:b/>
          <w:sz w:val="28"/>
          <w:szCs w:val="28"/>
        </w:rPr>
      </w:pPr>
    </w:p>
    <w:p w:rsidR="006A0FAA" w:rsidRPr="00856511" w:rsidRDefault="006A0FAA" w:rsidP="00856511">
      <w:pPr>
        <w:rPr>
          <w:sz w:val="28"/>
          <w:szCs w:val="28"/>
        </w:rPr>
      </w:pPr>
    </w:p>
    <w:sectPr w:rsidR="006A0FAA" w:rsidRPr="00856511" w:rsidSect="00757001">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54FC7" w:rsidRDefault="00E54FC7" w:rsidP="000D289F">
      <w:r>
        <w:separator/>
      </w:r>
    </w:p>
  </w:endnote>
  <w:endnote w:type="continuationSeparator" w:id="1">
    <w:p w:rsidR="00E54FC7" w:rsidRDefault="00E54FC7" w:rsidP="000D289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23423"/>
      <w:docPartObj>
        <w:docPartGallery w:val="Page Numbers (Bottom of Page)"/>
        <w:docPartUnique/>
      </w:docPartObj>
    </w:sdtPr>
    <w:sdtContent>
      <w:p w:rsidR="0003781B" w:rsidRDefault="0003781B">
        <w:pPr>
          <w:pStyle w:val="llb"/>
          <w:jc w:val="center"/>
        </w:pPr>
        <w:fldSimple w:instr=" PAGE   \* MERGEFORMAT ">
          <w:r>
            <w:rPr>
              <w:noProof/>
            </w:rPr>
            <w:t>13</w:t>
          </w:r>
        </w:fldSimple>
      </w:p>
    </w:sdtContent>
  </w:sdt>
  <w:p w:rsidR="0003781B" w:rsidRDefault="0003781B">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54FC7" w:rsidRDefault="00E54FC7" w:rsidP="000D289F">
      <w:r>
        <w:separator/>
      </w:r>
    </w:p>
  </w:footnote>
  <w:footnote w:type="continuationSeparator" w:id="1">
    <w:p w:rsidR="00E54FC7" w:rsidRDefault="00E54FC7" w:rsidP="000D289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FC2654"/>
    <w:multiLevelType w:val="hybridMultilevel"/>
    <w:tmpl w:val="2B42FB5C"/>
    <w:lvl w:ilvl="0" w:tplc="040E0001">
      <w:start w:val="1"/>
      <w:numFmt w:val="bullet"/>
      <w:lvlText w:val=""/>
      <w:lvlJc w:val="left"/>
      <w:pPr>
        <w:ind w:left="2712" w:hanging="360"/>
      </w:pPr>
      <w:rPr>
        <w:rFonts w:ascii="Symbol" w:hAnsi="Symbol" w:hint="default"/>
      </w:rPr>
    </w:lvl>
    <w:lvl w:ilvl="1" w:tplc="040E0003" w:tentative="1">
      <w:start w:val="1"/>
      <w:numFmt w:val="bullet"/>
      <w:lvlText w:val="o"/>
      <w:lvlJc w:val="left"/>
      <w:pPr>
        <w:ind w:left="3432" w:hanging="360"/>
      </w:pPr>
      <w:rPr>
        <w:rFonts w:ascii="Courier New" w:hAnsi="Courier New" w:cs="Courier New" w:hint="default"/>
      </w:rPr>
    </w:lvl>
    <w:lvl w:ilvl="2" w:tplc="040E0005" w:tentative="1">
      <w:start w:val="1"/>
      <w:numFmt w:val="bullet"/>
      <w:lvlText w:val=""/>
      <w:lvlJc w:val="left"/>
      <w:pPr>
        <w:ind w:left="4152" w:hanging="360"/>
      </w:pPr>
      <w:rPr>
        <w:rFonts w:ascii="Wingdings" w:hAnsi="Wingdings" w:hint="default"/>
      </w:rPr>
    </w:lvl>
    <w:lvl w:ilvl="3" w:tplc="040E0001" w:tentative="1">
      <w:start w:val="1"/>
      <w:numFmt w:val="bullet"/>
      <w:lvlText w:val=""/>
      <w:lvlJc w:val="left"/>
      <w:pPr>
        <w:ind w:left="4872" w:hanging="360"/>
      </w:pPr>
      <w:rPr>
        <w:rFonts w:ascii="Symbol" w:hAnsi="Symbol" w:hint="default"/>
      </w:rPr>
    </w:lvl>
    <w:lvl w:ilvl="4" w:tplc="040E0003" w:tentative="1">
      <w:start w:val="1"/>
      <w:numFmt w:val="bullet"/>
      <w:lvlText w:val="o"/>
      <w:lvlJc w:val="left"/>
      <w:pPr>
        <w:ind w:left="5592" w:hanging="360"/>
      </w:pPr>
      <w:rPr>
        <w:rFonts w:ascii="Courier New" w:hAnsi="Courier New" w:cs="Courier New" w:hint="default"/>
      </w:rPr>
    </w:lvl>
    <w:lvl w:ilvl="5" w:tplc="040E0005" w:tentative="1">
      <w:start w:val="1"/>
      <w:numFmt w:val="bullet"/>
      <w:lvlText w:val=""/>
      <w:lvlJc w:val="left"/>
      <w:pPr>
        <w:ind w:left="6312" w:hanging="360"/>
      </w:pPr>
      <w:rPr>
        <w:rFonts w:ascii="Wingdings" w:hAnsi="Wingdings" w:hint="default"/>
      </w:rPr>
    </w:lvl>
    <w:lvl w:ilvl="6" w:tplc="040E0001" w:tentative="1">
      <w:start w:val="1"/>
      <w:numFmt w:val="bullet"/>
      <w:lvlText w:val=""/>
      <w:lvlJc w:val="left"/>
      <w:pPr>
        <w:ind w:left="7032" w:hanging="360"/>
      </w:pPr>
      <w:rPr>
        <w:rFonts w:ascii="Symbol" w:hAnsi="Symbol" w:hint="default"/>
      </w:rPr>
    </w:lvl>
    <w:lvl w:ilvl="7" w:tplc="040E0003" w:tentative="1">
      <w:start w:val="1"/>
      <w:numFmt w:val="bullet"/>
      <w:lvlText w:val="o"/>
      <w:lvlJc w:val="left"/>
      <w:pPr>
        <w:ind w:left="7752" w:hanging="360"/>
      </w:pPr>
      <w:rPr>
        <w:rFonts w:ascii="Courier New" w:hAnsi="Courier New" w:cs="Courier New" w:hint="default"/>
      </w:rPr>
    </w:lvl>
    <w:lvl w:ilvl="8" w:tplc="040E0005" w:tentative="1">
      <w:start w:val="1"/>
      <w:numFmt w:val="bullet"/>
      <w:lvlText w:val=""/>
      <w:lvlJc w:val="left"/>
      <w:pPr>
        <w:ind w:left="8472" w:hanging="360"/>
      </w:pPr>
      <w:rPr>
        <w:rFonts w:ascii="Wingdings" w:hAnsi="Wingdings" w:hint="default"/>
      </w:rPr>
    </w:lvl>
  </w:abstractNum>
  <w:abstractNum w:abstractNumId="1">
    <w:nsid w:val="09006636"/>
    <w:multiLevelType w:val="hybridMultilevel"/>
    <w:tmpl w:val="E72AE37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0904070A"/>
    <w:multiLevelType w:val="hybridMultilevel"/>
    <w:tmpl w:val="929AAF1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094A07B4"/>
    <w:multiLevelType w:val="hybridMultilevel"/>
    <w:tmpl w:val="5FD4C4F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0ADF3C79"/>
    <w:multiLevelType w:val="hybridMultilevel"/>
    <w:tmpl w:val="49C45DEC"/>
    <w:lvl w:ilvl="0" w:tplc="4A784F14">
      <w:start w:val="1940"/>
      <w:numFmt w:val="bullet"/>
      <w:lvlText w:val="-"/>
      <w:lvlJc w:val="left"/>
      <w:pPr>
        <w:ind w:left="4308" w:hanging="360"/>
      </w:pPr>
      <w:rPr>
        <w:rFonts w:ascii="Times New Roman" w:eastAsia="Times New Roman" w:hAnsi="Times New Roman" w:cs="Times New Roman" w:hint="default"/>
      </w:rPr>
    </w:lvl>
    <w:lvl w:ilvl="1" w:tplc="040E0003" w:tentative="1">
      <w:start w:val="1"/>
      <w:numFmt w:val="bullet"/>
      <w:lvlText w:val="o"/>
      <w:lvlJc w:val="left"/>
      <w:pPr>
        <w:ind w:left="5028" w:hanging="360"/>
      </w:pPr>
      <w:rPr>
        <w:rFonts w:ascii="Courier New" w:hAnsi="Courier New" w:cs="Courier New" w:hint="default"/>
      </w:rPr>
    </w:lvl>
    <w:lvl w:ilvl="2" w:tplc="040E0005" w:tentative="1">
      <w:start w:val="1"/>
      <w:numFmt w:val="bullet"/>
      <w:lvlText w:val=""/>
      <w:lvlJc w:val="left"/>
      <w:pPr>
        <w:ind w:left="5748" w:hanging="360"/>
      </w:pPr>
      <w:rPr>
        <w:rFonts w:ascii="Wingdings" w:hAnsi="Wingdings" w:hint="default"/>
      </w:rPr>
    </w:lvl>
    <w:lvl w:ilvl="3" w:tplc="040E0001" w:tentative="1">
      <w:start w:val="1"/>
      <w:numFmt w:val="bullet"/>
      <w:lvlText w:val=""/>
      <w:lvlJc w:val="left"/>
      <w:pPr>
        <w:ind w:left="6468" w:hanging="360"/>
      </w:pPr>
      <w:rPr>
        <w:rFonts w:ascii="Symbol" w:hAnsi="Symbol" w:hint="default"/>
      </w:rPr>
    </w:lvl>
    <w:lvl w:ilvl="4" w:tplc="040E0003" w:tentative="1">
      <w:start w:val="1"/>
      <w:numFmt w:val="bullet"/>
      <w:lvlText w:val="o"/>
      <w:lvlJc w:val="left"/>
      <w:pPr>
        <w:ind w:left="7188" w:hanging="360"/>
      </w:pPr>
      <w:rPr>
        <w:rFonts w:ascii="Courier New" w:hAnsi="Courier New" w:cs="Courier New" w:hint="default"/>
      </w:rPr>
    </w:lvl>
    <w:lvl w:ilvl="5" w:tplc="040E0005" w:tentative="1">
      <w:start w:val="1"/>
      <w:numFmt w:val="bullet"/>
      <w:lvlText w:val=""/>
      <w:lvlJc w:val="left"/>
      <w:pPr>
        <w:ind w:left="7908" w:hanging="360"/>
      </w:pPr>
      <w:rPr>
        <w:rFonts w:ascii="Wingdings" w:hAnsi="Wingdings" w:hint="default"/>
      </w:rPr>
    </w:lvl>
    <w:lvl w:ilvl="6" w:tplc="040E0001" w:tentative="1">
      <w:start w:val="1"/>
      <w:numFmt w:val="bullet"/>
      <w:lvlText w:val=""/>
      <w:lvlJc w:val="left"/>
      <w:pPr>
        <w:ind w:left="8628" w:hanging="360"/>
      </w:pPr>
      <w:rPr>
        <w:rFonts w:ascii="Symbol" w:hAnsi="Symbol" w:hint="default"/>
      </w:rPr>
    </w:lvl>
    <w:lvl w:ilvl="7" w:tplc="040E0003" w:tentative="1">
      <w:start w:val="1"/>
      <w:numFmt w:val="bullet"/>
      <w:lvlText w:val="o"/>
      <w:lvlJc w:val="left"/>
      <w:pPr>
        <w:ind w:left="9348" w:hanging="360"/>
      </w:pPr>
      <w:rPr>
        <w:rFonts w:ascii="Courier New" w:hAnsi="Courier New" w:cs="Courier New" w:hint="default"/>
      </w:rPr>
    </w:lvl>
    <w:lvl w:ilvl="8" w:tplc="040E0005" w:tentative="1">
      <w:start w:val="1"/>
      <w:numFmt w:val="bullet"/>
      <w:lvlText w:val=""/>
      <w:lvlJc w:val="left"/>
      <w:pPr>
        <w:ind w:left="10068" w:hanging="360"/>
      </w:pPr>
      <w:rPr>
        <w:rFonts w:ascii="Wingdings" w:hAnsi="Wingdings" w:hint="default"/>
      </w:rPr>
    </w:lvl>
  </w:abstractNum>
  <w:abstractNum w:abstractNumId="5">
    <w:nsid w:val="0E2270C3"/>
    <w:multiLevelType w:val="hybridMultilevel"/>
    <w:tmpl w:val="6F105B2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108E3D85"/>
    <w:multiLevelType w:val="hybridMultilevel"/>
    <w:tmpl w:val="9EF0DAA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11AE7AE3"/>
    <w:multiLevelType w:val="hybridMultilevel"/>
    <w:tmpl w:val="71B83572"/>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8">
    <w:nsid w:val="1DC67C32"/>
    <w:multiLevelType w:val="hybridMultilevel"/>
    <w:tmpl w:val="DFF8BFDA"/>
    <w:lvl w:ilvl="0" w:tplc="5B36A41E">
      <w:start w:val="1940"/>
      <w:numFmt w:val="bullet"/>
      <w:lvlText w:val="-"/>
      <w:lvlJc w:val="left"/>
      <w:pPr>
        <w:ind w:left="5748" w:hanging="360"/>
      </w:pPr>
      <w:rPr>
        <w:rFonts w:ascii="Times New Roman" w:eastAsia="Times New Roman" w:hAnsi="Times New Roman" w:cs="Times New Roman" w:hint="default"/>
      </w:rPr>
    </w:lvl>
    <w:lvl w:ilvl="1" w:tplc="040E0003" w:tentative="1">
      <w:start w:val="1"/>
      <w:numFmt w:val="bullet"/>
      <w:lvlText w:val="o"/>
      <w:lvlJc w:val="left"/>
      <w:pPr>
        <w:ind w:left="2880" w:hanging="360"/>
      </w:pPr>
      <w:rPr>
        <w:rFonts w:ascii="Courier New" w:hAnsi="Courier New" w:cs="Courier New" w:hint="default"/>
      </w:rPr>
    </w:lvl>
    <w:lvl w:ilvl="2" w:tplc="040E0005">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abstractNum w:abstractNumId="9">
    <w:nsid w:val="2357732B"/>
    <w:multiLevelType w:val="hybridMultilevel"/>
    <w:tmpl w:val="1DF0EA6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274C538C"/>
    <w:multiLevelType w:val="hybridMultilevel"/>
    <w:tmpl w:val="243C7618"/>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11">
    <w:nsid w:val="292E75FE"/>
    <w:multiLevelType w:val="hybridMultilevel"/>
    <w:tmpl w:val="CB0C1B86"/>
    <w:lvl w:ilvl="0" w:tplc="040E0001">
      <w:start w:val="1"/>
      <w:numFmt w:val="bullet"/>
      <w:lvlText w:val=""/>
      <w:lvlJc w:val="left"/>
      <w:pPr>
        <w:ind w:left="1836" w:hanging="360"/>
      </w:pPr>
      <w:rPr>
        <w:rFonts w:ascii="Symbol" w:hAnsi="Symbol" w:hint="default"/>
      </w:rPr>
    </w:lvl>
    <w:lvl w:ilvl="1" w:tplc="040E0003" w:tentative="1">
      <w:start w:val="1"/>
      <w:numFmt w:val="bullet"/>
      <w:lvlText w:val="o"/>
      <w:lvlJc w:val="left"/>
      <w:pPr>
        <w:ind w:left="2556" w:hanging="360"/>
      </w:pPr>
      <w:rPr>
        <w:rFonts w:ascii="Courier New" w:hAnsi="Courier New" w:cs="Courier New" w:hint="default"/>
      </w:rPr>
    </w:lvl>
    <w:lvl w:ilvl="2" w:tplc="040E0005" w:tentative="1">
      <w:start w:val="1"/>
      <w:numFmt w:val="bullet"/>
      <w:lvlText w:val=""/>
      <w:lvlJc w:val="left"/>
      <w:pPr>
        <w:ind w:left="3276" w:hanging="360"/>
      </w:pPr>
      <w:rPr>
        <w:rFonts w:ascii="Wingdings" w:hAnsi="Wingdings" w:hint="default"/>
      </w:rPr>
    </w:lvl>
    <w:lvl w:ilvl="3" w:tplc="040E0001" w:tentative="1">
      <w:start w:val="1"/>
      <w:numFmt w:val="bullet"/>
      <w:lvlText w:val=""/>
      <w:lvlJc w:val="left"/>
      <w:pPr>
        <w:ind w:left="3996" w:hanging="360"/>
      </w:pPr>
      <w:rPr>
        <w:rFonts w:ascii="Symbol" w:hAnsi="Symbol" w:hint="default"/>
      </w:rPr>
    </w:lvl>
    <w:lvl w:ilvl="4" w:tplc="040E0003" w:tentative="1">
      <w:start w:val="1"/>
      <w:numFmt w:val="bullet"/>
      <w:lvlText w:val="o"/>
      <w:lvlJc w:val="left"/>
      <w:pPr>
        <w:ind w:left="4716" w:hanging="360"/>
      </w:pPr>
      <w:rPr>
        <w:rFonts w:ascii="Courier New" w:hAnsi="Courier New" w:cs="Courier New" w:hint="default"/>
      </w:rPr>
    </w:lvl>
    <w:lvl w:ilvl="5" w:tplc="040E0005" w:tentative="1">
      <w:start w:val="1"/>
      <w:numFmt w:val="bullet"/>
      <w:lvlText w:val=""/>
      <w:lvlJc w:val="left"/>
      <w:pPr>
        <w:ind w:left="5436" w:hanging="360"/>
      </w:pPr>
      <w:rPr>
        <w:rFonts w:ascii="Wingdings" w:hAnsi="Wingdings" w:hint="default"/>
      </w:rPr>
    </w:lvl>
    <w:lvl w:ilvl="6" w:tplc="040E0001" w:tentative="1">
      <w:start w:val="1"/>
      <w:numFmt w:val="bullet"/>
      <w:lvlText w:val=""/>
      <w:lvlJc w:val="left"/>
      <w:pPr>
        <w:ind w:left="6156" w:hanging="360"/>
      </w:pPr>
      <w:rPr>
        <w:rFonts w:ascii="Symbol" w:hAnsi="Symbol" w:hint="default"/>
      </w:rPr>
    </w:lvl>
    <w:lvl w:ilvl="7" w:tplc="040E0003" w:tentative="1">
      <w:start w:val="1"/>
      <w:numFmt w:val="bullet"/>
      <w:lvlText w:val="o"/>
      <w:lvlJc w:val="left"/>
      <w:pPr>
        <w:ind w:left="6876" w:hanging="360"/>
      </w:pPr>
      <w:rPr>
        <w:rFonts w:ascii="Courier New" w:hAnsi="Courier New" w:cs="Courier New" w:hint="default"/>
      </w:rPr>
    </w:lvl>
    <w:lvl w:ilvl="8" w:tplc="040E0005" w:tentative="1">
      <w:start w:val="1"/>
      <w:numFmt w:val="bullet"/>
      <w:lvlText w:val=""/>
      <w:lvlJc w:val="left"/>
      <w:pPr>
        <w:ind w:left="7596" w:hanging="360"/>
      </w:pPr>
      <w:rPr>
        <w:rFonts w:ascii="Wingdings" w:hAnsi="Wingdings" w:hint="default"/>
      </w:rPr>
    </w:lvl>
  </w:abstractNum>
  <w:abstractNum w:abstractNumId="12">
    <w:nsid w:val="2A181431"/>
    <w:multiLevelType w:val="hybridMultilevel"/>
    <w:tmpl w:val="BD3E6E70"/>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nsid w:val="2D7353A5"/>
    <w:multiLevelType w:val="hybridMultilevel"/>
    <w:tmpl w:val="4DECD226"/>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14">
    <w:nsid w:val="2F755B0E"/>
    <w:multiLevelType w:val="hybridMultilevel"/>
    <w:tmpl w:val="EE2E22B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nsid w:val="36C42CDA"/>
    <w:multiLevelType w:val="hybridMultilevel"/>
    <w:tmpl w:val="B354345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436F406D"/>
    <w:multiLevelType w:val="hybridMultilevel"/>
    <w:tmpl w:val="9A809BC8"/>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nsid w:val="48C6088D"/>
    <w:multiLevelType w:val="hybridMultilevel"/>
    <w:tmpl w:val="70F00A78"/>
    <w:lvl w:ilvl="0" w:tplc="040E0001">
      <w:start w:val="1"/>
      <w:numFmt w:val="bullet"/>
      <w:lvlText w:val=""/>
      <w:lvlJc w:val="left"/>
      <w:pPr>
        <w:ind w:left="1704" w:hanging="360"/>
      </w:pPr>
      <w:rPr>
        <w:rFonts w:ascii="Symbol" w:hAnsi="Symbol" w:hint="default"/>
      </w:rPr>
    </w:lvl>
    <w:lvl w:ilvl="1" w:tplc="040E0003" w:tentative="1">
      <w:start w:val="1"/>
      <w:numFmt w:val="bullet"/>
      <w:lvlText w:val="o"/>
      <w:lvlJc w:val="left"/>
      <w:pPr>
        <w:ind w:left="2424" w:hanging="360"/>
      </w:pPr>
      <w:rPr>
        <w:rFonts w:ascii="Courier New" w:hAnsi="Courier New" w:cs="Courier New" w:hint="default"/>
      </w:rPr>
    </w:lvl>
    <w:lvl w:ilvl="2" w:tplc="040E0005" w:tentative="1">
      <w:start w:val="1"/>
      <w:numFmt w:val="bullet"/>
      <w:lvlText w:val=""/>
      <w:lvlJc w:val="left"/>
      <w:pPr>
        <w:ind w:left="3144" w:hanging="360"/>
      </w:pPr>
      <w:rPr>
        <w:rFonts w:ascii="Wingdings" w:hAnsi="Wingdings" w:hint="default"/>
      </w:rPr>
    </w:lvl>
    <w:lvl w:ilvl="3" w:tplc="040E0001" w:tentative="1">
      <w:start w:val="1"/>
      <w:numFmt w:val="bullet"/>
      <w:lvlText w:val=""/>
      <w:lvlJc w:val="left"/>
      <w:pPr>
        <w:ind w:left="3864" w:hanging="360"/>
      </w:pPr>
      <w:rPr>
        <w:rFonts w:ascii="Symbol" w:hAnsi="Symbol" w:hint="default"/>
      </w:rPr>
    </w:lvl>
    <w:lvl w:ilvl="4" w:tplc="040E0003" w:tentative="1">
      <w:start w:val="1"/>
      <w:numFmt w:val="bullet"/>
      <w:lvlText w:val="o"/>
      <w:lvlJc w:val="left"/>
      <w:pPr>
        <w:ind w:left="4584" w:hanging="360"/>
      </w:pPr>
      <w:rPr>
        <w:rFonts w:ascii="Courier New" w:hAnsi="Courier New" w:cs="Courier New" w:hint="default"/>
      </w:rPr>
    </w:lvl>
    <w:lvl w:ilvl="5" w:tplc="040E0005" w:tentative="1">
      <w:start w:val="1"/>
      <w:numFmt w:val="bullet"/>
      <w:lvlText w:val=""/>
      <w:lvlJc w:val="left"/>
      <w:pPr>
        <w:ind w:left="5304" w:hanging="360"/>
      </w:pPr>
      <w:rPr>
        <w:rFonts w:ascii="Wingdings" w:hAnsi="Wingdings" w:hint="default"/>
      </w:rPr>
    </w:lvl>
    <w:lvl w:ilvl="6" w:tplc="040E0001" w:tentative="1">
      <w:start w:val="1"/>
      <w:numFmt w:val="bullet"/>
      <w:lvlText w:val=""/>
      <w:lvlJc w:val="left"/>
      <w:pPr>
        <w:ind w:left="6024" w:hanging="360"/>
      </w:pPr>
      <w:rPr>
        <w:rFonts w:ascii="Symbol" w:hAnsi="Symbol" w:hint="default"/>
      </w:rPr>
    </w:lvl>
    <w:lvl w:ilvl="7" w:tplc="040E0003" w:tentative="1">
      <w:start w:val="1"/>
      <w:numFmt w:val="bullet"/>
      <w:lvlText w:val="o"/>
      <w:lvlJc w:val="left"/>
      <w:pPr>
        <w:ind w:left="6744" w:hanging="360"/>
      </w:pPr>
      <w:rPr>
        <w:rFonts w:ascii="Courier New" w:hAnsi="Courier New" w:cs="Courier New" w:hint="default"/>
      </w:rPr>
    </w:lvl>
    <w:lvl w:ilvl="8" w:tplc="040E0005" w:tentative="1">
      <w:start w:val="1"/>
      <w:numFmt w:val="bullet"/>
      <w:lvlText w:val=""/>
      <w:lvlJc w:val="left"/>
      <w:pPr>
        <w:ind w:left="7464" w:hanging="360"/>
      </w:pPr>
      <w:rPr>
        <w:rFonts w:ascii="Wingdings" w:hAnsi="Wingdings" w:hint="default"/>
      </w:rPr>
    </w:lvl>
  </w:abstractNum>
  <w:abstractNum w:abstractNumId="18">
    <w:nsid w:val="4D5617B2"/>
    <w:multiLevelType w:val="hybridMultilevel"/>
    <w:tmpl w:val="82D0F9B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nsid w:val="4F3318C0"/>
    <w:multiLevelType w:val="hybridMultilevel"/>
    <w:tmpl w:val="9586BE7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nsid w:val="51614FEE"/>
    <w:multiLevelType w:val="hybridMultilevel"/>
    <w:tmpl w:val="36A0F38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nsid w:val="5522428A"/>
    <w:multiLevelType w:val="hybridMultilevel"/>
    <w:tmpl w:val="B880B99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nsid w:val="578430FD"/>
    <w:multiLevelType w:val="hybridMultilevel"/>
    <w:tmpl w:val="B98009AC"/>
    <w:lvl w:ilvl="0" w:tplc="5B36A41E">
      <w:start w:val="1940"/>
      <w:numFmt w:val="bullet"/>
      <w:lvlText w:val="-"/>
      <w:lvlJc w:val="left"/>
      <w:pPr>
        <w:ind w:left="4308" w:hanging="360"/>
      </w:pPr>
      <w:rPr>
        <w:rFonts w:ascii="Times New Roman" w:eastAsia="Times New Roman" w:hAnsi="Times New Roman" w:cs="Times New Roman" w:hint="default"/>
      </w:rPr>
    </w:lvl>
    <w:lvl w:ilvl="1" w:tplc="040E0003" w:tentative="1">
      <w:start w:val="1"/>
      <w:numFmt w:val="bullet"/>
      <w:lvlText w:val="o"/>
      <w:lvlJc w:val="left"/>
      <w:pPr>
        <w:ind w:left="5028" w:hanging="360"/>
      </w:pPr>
      <w:rPr>
        <w:rFonts w:ascii="Courier New" w:hAnsi="Courier New" w:cs="Courier New" w:hint="default"/>
      </w:rPr>
    </w:lvl>
    <w:lvl w:ilvl="2" w:tplc="040E0005" w:tentative="1">
      <w:start w:val="1"/>
      <w:numFmt w:val="bullet"/>
      <w:lvlText w:val=""/>
      <w:lvlJc w:val="left"/>
      <w:pPr>
        <w:ind w:left="5748" w:hanging="360"/>
      </w:pPr>
      <w:rPr>
        <w:rFonts w:ascii="Wingdings" w:hAnsi="Wingdings" w:hint="default"/>
      </w:rPr>
    </w:lvl>
    <w:lvl w:ilvl="3" w:tplc="040E0001" w:tentative="1">
      <w:start w:val="1"/>
      <w:numFmt w:val="bullet"/>
      <w:lvlText w:val=""/>
      <w:lvlJc w:val="left"/>
      <w:pPr>
        <w:ind w:left="6468" w:hanging="360"/>
      </w:pPr>
      <w:rPr>
        <w:rFonts w:ascii="Symbol" w:hAnsi="Symbol" w:hint="default"/>
      </w:rPr>
    </w:lvl>
    <w:lvl w:ilvl="4" w:tplc="040E0003" w:tentative="1">
      <w:start w:val="1"/>
      <w:numFmt w:val="bullet"/>
      <w:lvlText w:val="o"/>
      <w:lvlJc w:val="left"/>
      <w:pPr>
        <w:ind w:left="7188" w:hanging="360"/>
      </w:pPr>
      <w:rPr>
        <w:rFonts w:ascii="Courier New" w:hAnsi="Courier New" w:cs="Courier New" w:hint="default"/>
      </w:rPr>
    </w:lvl>
    <w:lvl w:ilvl="5" w:tplc="040E0005" w:tentative="1">
      <w:start w:val="1"/>
      <w:numFmt w:val="bullet"/>
      <w:lvlText w:val=""/>
      <w:lvlJc w:val="left"/>
      <w:pPr>
        <w:ind w:left="7908" w:hanging="360"/>
      </w:pPr>
      <w:rPr>
        <w:rFonts w:ascii="Wingdings" w:hAnsi="Wingdings" w:hint="default"/>
      </w:rPr>
    </w:lvl>
    <w:lvl w:ilvl="6" w:tplc="040E0001" w:tentative="1">
      <w:start w:val="1"/>
      <w:numFmt w:val="bullet"/>
      <w:lvlText w:val=""/>
      <w:lvlJc w:val="left"/>
      <w:pPr>
        <w:ind w:left="8628" w:hanging="360"/>
      </w:pPr>
      <w:rPr>
        <w:rFonts w:ascii="Symbol" w:hAnsi="Symbol" w:hint="default"/>
      </w:rPr>
    </w:lvl>
    <w:lvl w:ilvl="7" w:tplc="040E0003" w:tentative="1">
      <w:start w:val="1"/>
      <w:numFmt w:val="bullet"/>
      <w:lvlText w:val="o"/>
      <w:lvlJc w:val="left"/>
      <w:pPr>
        <w:ind w:left="9348" w:hanging="360"/>
      </w:pPr>
      <w:rPr>
        <w:rFonts w:ascii="Courier New" w:hAnsi="Courier New" w:cs="Courier New" w:hint="default"/>
      </w:rPr>
    </w:lvl>
    <w:lvl w:ilvl="8" w:tplc="040E0005" w:tentative="1">
      <w:start w:val="1"/>
      <w:numFmt w:val="bullet"/>
      <w:lvlText w:val=""/>
      <w:lvlJc w:val="left"/>
      <w:pPr>
        <w:ind w:left="10068" w:hanging="360"/>
      </w:pPr>
      <w:rPr>
        <w:rFonts w:ascii="Wingdings" w:hAnsi="Wingdings" w:hint="default"/>
      </w:rPr>
    </w:lvl>
  </w:abstractNum>
  <w:abstractNum w:abstractNumId="23">
    <w:nsid w:val="60821EF3"/>
    <w:multiLevelType w:val="hybridMultilevel"/>
    <w:tmpl w:val="29EC86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nsid w:val="60D769C5"/>
    <w:multiLevelType w:val="hybridMultilevel"/>
    <w:tmpl w:val="EB7A5E7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nsid w:val="6800110B"/>
    <w:multiLevelType w:val="hybridMultilevel"/>
    <w:tmpl w:val="F58ED88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nsid w:val="6AEA70A6"/>
    <w:multiLevelType w:val="hybridMultilevel"/>
    <w:tmpl w:val="AF943F7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nsid w:val="6CC04520"/>
    <w:multiLevelType w:val="hybridMultilevel"/>
    <w:tmpl w:val="3CC26E8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nsid w:val="6E5C1B6C"/>
    <w:multiLevelType w:val="hybridMultilevel"/>
    <w:tmpl w:val="21BA354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nsid w:val="6E8773D4"/>
    <w:multiLevelType w:val="hybridMultilevel"/>
    <w:tmpl w:val="D448529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nsid w:val="75CC5B5B"/>
    <w:multiLevelType w:val="hybridMultilevel"/>
    <w:tmpl w:val="E42C19A4"/>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31">
    <w:nsid w:val="792666FC"/>
    <w:multiLevelType w:val="hybridMultilevel"/>
    <w:tmpl w:val="61FC62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nsid w:val="7CB75274"/>
    <w:multiLevelType w:val="hybridMultilevel"/>
    <w:tmpl w:val="D912253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nsid w:val="7F662EC6"/>
    <w:multiLevelType w:val="hybridMultilevel"/>
    <w:tmpl w:val="65468814"/>
    <w:lvl w:ilvl="0" w:tplc="040E0001">
      <w:start w:val="1"/>
      <w:numFmt w:val="bullet"/>
      <w:lvlText w:val=""/>
      <w:lvlJc w:val="left"/>
      <w:pPr>
        <w:ind w:left="720" w:hanging="360"/>
      </w:pPr>
      <w:rPr>
        <w:rFonts w:ascii="Symbol" w:hAnsi="Symbol"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nsid w:val="7FD02D61"/>
    <w:multiLevelType w:val="hybridMultilevel"/>
    <w:tmpl w:val="4992EA56"/>
    <w:lvl w:ilvl="0" w:tplc="040E0001">
      <w:start w:val="1"/>
      <w:numFmt w:val="bullet"/>
      <w:lvlText w:val=""/>
      <w:lvlJc w:val="left"/>
      <w:pPr>
        <w:ind w:left="2160" w:hanging="360"/>
      </w:pPr>
      <w:rPr>
        <w:rFonts w:ascii="Symbol" w:hAnsi="Symbol" w:hint="default"/>
      </w:rPr>
    </w:lvl>
    <w:lvl w:ilvl="1" w:tplc="040E0003" w:tentative="1">
      <w:start w:val="1"/>
      <w:numFmt w:val="bullet"/>
      <w:lvlText w:val="o"/>
      <w:lvlJc w:val="left"/>
      <w:pPr>
        <w:ind w:left="2880" w:hanging="360"/>
      </w:pPr>
      <w:rPr>
        <w:rFonts w:ascii="Courier New" w:hAnsi="Courier New" w:cs="Courier New" w:hint="default"/>
      </w:rPr>
    </w:lvl>
    <w:lvl w:ilvl="2" w:tplc="040E0005" w:tentative="1">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num w:numId="1">
    <w:abstractNumId w:val="16"/>
  </w:num>
  <w:num w:numId="2">
    <w:abstractNumId w:val="12"/>
  </w:num>
  <w:num w:numId="3">
    <w:abstractNumId w:val="5"/>
  </w:num>
  <w:num w:numId="4">
    <w:abstractNumId w:val="33"/>
  </w:num>
  <w:num w:numId="5">
    <w:abstractNumId w:val="26"/>
  </w:num>
  <w:num w:numId="6">
    <w:abstractNumId w:val="3"/>
  </w:num>
  <w:num w:numId="7">
    <w:abstractNumId w:val="19"/>
  </w:num>
  <w:num w:numId="8">
    <w:abstractNumId w:val="2"/>
  </w:num>
  <w:num w:numId="9">
    <w:abstractNumId w:val="31"/>
  </w:num>
  <w:num w:numId="10">
    <w:abstractNumId w:val="9"/>
  </w:num>
  <w:num w:numId="11">
    <w:abstractNumId w:val="32"/>
  </w:num>
  <w:num w:numId="12">
    <w:abstractNumId w:val="21"/>
  </w:num>
  <w:num w:numId="13">
    <w:abstractNumId w:val="7"/>
  </w:num>
  <w:num w:numId="14">
    <w:abstractNumId w:val="14"/>
  </w:num>
  <w:num w:numId="15">
    <w:abstractNumId w:val="20"/>
  </w:num>
  <w:num w:numId="16">
    <w:abstractNumId w:val="10"/>
  </w:num>
  <w:num w:numId="17">
    <w:abstractNumId w:val="4"/>
  </w:num>
  <w:num w:numId="18">
    <w:abstractNumId w:val="22"/>
  </w:num>
  <w:num w:numId="19">
    <w:abstractNumId w:val="8"/>
  </w:num>
  <w:num w:numId="20">
    <w:abstractNumId w:val="0"/>
  </w:num>
  <w:num w:numId="21">
    <w:abstractNumId w:val="23"/>
  </w:num>
  <w:num w:numId="22">
    <w:abstractNumId w:val="34"/>
  </w:num>
  <w:num w:numId="23">
    <w:abstractNumId w:val="29"/>
  </w:num>
  <w:num w:numId="24">
    <w:abstractNumId w:val="11"/>
  </w:num>
  <w:num w:numId="25">
    <w:abstractNumId w:val="28"/>
  </w:num>
  <w:num w:numId="26">
    <w:abstractNumId w:val="15"/>
  </w:num>
  <w:num w:numId="27">
    <w:abstractNumId w:val="25"/>
  </w:num>
  <w:num w:numId="28">
    <w:abstractNumId w:val="6"/>
  </w:num>
  <w:num w:numId="29">
    <w:abstractNumId w:val="24"/>
  </w:num>
  <w:num w:numId="30">
    <w:abstractNumId w:val="13"/>
  </w:num>
  <w:num w:numId="31">
    <w:abstractNumId w:val="1"/>
  </w:num>
  <w:num w:numId="32">
    <w:abstractNumId w:val="17"/>
  </w:num>
  <w:num w:numId="33">
    <w:abstractNumId w:val="27"/>
  </w:num>
  <w:num w:numId="34">
    <w:abstractNumId w:val="30"/>
  </w:num>
  <w:num w:numId="35">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C266CC"/>
    <w:rsid w:val="00020282"/>
    <w:rsid w:val="00022F59"/>
    <w:rsid w:val="00023F53"/>
    <w:rsid w:val="0003781B"/>
    <w:rsid w:val="00045BCF"/>
    <w:rsid w:val="000468F0"/>
    <w:rsid w:val="00061391"/>
    <w:rsid w:val="00071515"/>
    <w:rsid w:val="0008376E"/>
    <w:rsid w:val="000867B4"/>
    <w:rsid w:val="000921CF"/>
    <w:rsid w:val="000B120B"/>
    <w:rsid w:val="000C02DD"/>
    <w:rsid w:val="000C17D1"/>
    <w:rsid w:val="000D1971"/>
    <w:rsid w:val="000D289F"/>
    <w:rsid w:val="000E1EE1"/>
    <w:rsid w:val="000F095A"/>
    <w:rsid w:val="001015E2"/>
    <w:rsid w:val="00101DF0"/>
    <w:rsid w:val="001041E4"/>
    <w:rsid w:val="0010617C"/>
    <w:rsid w:val="0011493A"/>
    <w:rsid w:val="00115DDE"/>
    <w:rsid w:val="00115F43"/>
    <w:rsid w:val="0012557C"/>
    <w:rsid w:val="00126E96"/>
    <w:rsid w:val="00136D7E"/>
    <w:rsid w:val="0015537B"/>
    <w:rsid w:val="00163200"/>
    <w:rsid w:val="00172772"/>
    <w:rsid w:val="00174043"/>
    <w:rsid w:val="00176A0D"/>
    <w:rsid w:val="00177651"/>
    <w:rsid w:val="0018159C"/>
    <w:rsid w:val="00185453"/>
    <w:rsid w:val="00190DBF"/>
    <w:rsid w:val="001A2D63"/>
    <w:rsid w:val="001A716D"/>
    <w:rsid w:val="001D0C4C"/>
    <w:rsid w:val="001D5243"/>
    <w:rsid w:val="001E4BB1"/>
    <w:rsid w:val="002019FC"/>
    <w:rsid w:val="00210E9B"/>
    <w:rsid w:val="0021142D"/>
    <w:rsid w:val="00212BBB"/>
    <w:rsid w:val="00213301"/>
    <w:rsid w:val="002143BD"/>
    <w:rsid w:val="002205C8"/>
    <w:rsid w:val="002249BA"/>
    <w:rsid w:val="00225E61"/>
    <w:rsid w:val="00226902"/>
    <w:rsid w:val="00230C3E"/>
    <w:rsid w:val="00245A9B"/>
    <w:rsid w:val="002521DE"/>
    <w:rsid w:val="00265074"/>
    <w:rsid w:val="002B5690"/>
    <w:rsid w:val="002C2273"/>
    <w:rsid w:val="002C4A16"/>
    <w:rsid w:val="002D2CE6"/>
    <w:rsid w:val="002D702D"/>
    <w:rsid w:val="002F2AF0"/>
    <w:rsid w:val="002F63E9"/>
    <w:rsid w:val="003032FA"/>
    <w:rsid w:val="00307E9F"/>
    <w:rsid w:val="00332EE4"/>
    <w:rsid w:val="003369F1"/>
    <w:rsid w:val="00341AA7"/>
    <w:rsid w:val="003423F2"/>
    <w:rsid w:val="00345A78"/>
    <w:rsid w:val="00352957"/>
    <w:rsid w:val="00352C91"/>
    <w:rsid w:val="0035572A"/>
    <w:rsid w:val="00370482"/>
    <w:rsid w:val="00385482"/>
    <w:rsid w:val="003976A4"/>
    <w:rsid w:val="003A1998"/>
    <w:rsid w:val="003A4203"/>
    <w:rsid w:val="003A4FC2"/>
    <w:rsid w:val="003B0D48"/>
    <w:rsid w:val="003B1832"/>
    <w:rsid w:val="003B3F61"/>
    <w:rsid w:val="003B4FDC"/>
    <w:rsid w:val="003B64CF"/>
    <w:rsid w:val="003B75AB"/>
    <w:rsid w:val="003C486C"/>
    <w:rsid w:val="003D1B97"/>
    <w:rsid w:val="003D1D1A"/>
    <w:rsid w:val="003D7FC2"/>
    <w:rsid w:val="003E67D7"/>
    <w:rsid w:val="003F2918"/>
    <w:rsid w:val="003F2CA6"/>
    <w:rsid w:val="003F4A10"/>
    <w:rsid w:val="003F7020"/>
    <w:rsid w:val="0040338B"/>
    <w:rsid w:val="00403783"/>
    <w:rsid w:val="00405ED9"/>
    <w:rsid w:val="004100CD"/>
    <w:rsid w:val="0041073E"/>
    <w:rsid w:val="0041420B"/>
    <w:rsid w:val="0042018F"/>
    <w:rsid w:val="00420DF1"/>
    <w:rsid w:val="00421D48"/>
    <w:rsid w:val="0042225E"/>
    <w:rsid w:val="00424F02"/>
    <w:rsid w:val="00435D72"/>
    <w:rsid w:val="00445EA5"/>
    <w:rsid w:val="0046323F"/>
    <w:rsid w:val="00477FA2"/>
    <w:rsid w:val="0048738E"/>
    <w:rsid w:val="00496C43"/>
    <w:rsid w:val="00497EDA"/>
    <w:rsid w:val="004A4E89"/>
    <w:rsid w:val="004A531B"/>
    <w:rsid w:val="004A5853"/>
    <w:rsid w:val="004B1529"/>
    <w:rsid w:val="004B73DA"/>
    <w:rsid w:val="004C03B2"/>
    <w:rsid w:val="004D0165"/>
    <w:rsid w:val="004D31EB"/>
    <w:rsid w:val="004F751E"/>
    <w:rsid w:val="00501B62"/>
    <w:rsid w:val="0051213F"/>
    <w:rsid w:val="00514318"/>
    <w:rsid w:val="00514EC6"/>
    <w:rsid w:val="005167DD"/>
    <w:rsid w:val="00517B9A"/>
    <w:rsid w:val="005232AE"/>
    <w:rsid w:val="00527180"/>
    <w:rsid w:val="0052794F"/>
    <w:rsid w:val="00530CCE"/>
    <w:rsid w:val="00540CDF"/>
    <w:rsid w:val="00542B32"/>
    <w:rsid w:val="00544B58"/>
    <w:rsid w:val="0054762C"/>
    <w:rsid w:val="005533DE"/>
    <w:rsid w:val="00554D25"/>
    <w:rsid w:val="00566EF8"/>
    <w:rsid w:val="00571F90"/>
    <w:rsid w:val="00582796"/>
    <w:rsid w:val="00586855"/>
    <w:rsid w:val="005A15A0"/>
    <w:rsid w:val="005A1F60"/>
    <w:rsid w:val="005A5A66"/>
    <w:rsid w:val="005C794A"/>
    <w:rsid w:val="005D37E1"/>
    <w:rsid w:val="005D6ADB"/>
    <w:rsid w:val="005E1513"/>
    <w:rsid w:val="005E30DF"/>
    <w:rsid w:val="005F5304"/>
    <w:rsid w:val="005F53F3"/>
    <w:rsid w:val="005F660F"/>
    <w:rsid w:val="005F7B8B"/>
    <w:rsid w:val="0061211A"/>
    <w:rsid w:val="006141D2"/>
    <w:rsid w:val="0062069F"/>
    <w:rsid w:val="00620844"/>
    <w:rsid w:val="006258EC"/>
    <w:rsid w:val="00626825"/>
    <w:rsid w:val="00627AD8"/>
    <w:rsid w:val="00630647"/>
    <w:rsid w:val="00631615"/>
    <w:rsid w:val="006349EC"/>
    <w:rsid w:val="006477BC"/>
    <w:rsid w:val="0065073A"/>
    <w:rsid w:val="00653903"/>
    <w:rsid w:val="00661CCE"/>
    <w:rsid w:val="0066352A"/>
    <w:rsid w:val="0067788A"/>
    <w:rsid w:val="00691C48"/>
    <w:rsid w:val="006A0FAA"/>
    <w:rsid w:val="006A53E9"/>
    <w:rsid w:val="006E1784"/>
    <w:rsid w:val="006F0B3B"/>
    <w:rsid w:val="006F0DD3"/>
    <w:rsid w:val="007246CA"/>
    <w:rsid w:val="00727C55"/>
    <w:rsid w:val="00757001"/>
    <w:rsid w:val="00772026"/>
    <w:rsid w:val="00775F0D"/>
    <w:rsid w:val="00786CBC"/>
    <w:rsid w:val="00790B75"/>
    <w:rsid w:val="007A5597"/>
    <w:rsid w:val="007B5BB0"/>
    <w:rsid w:val="007C4856"/>
    <w:rsid w:val="007D509E"/>
    <w:rsid w:val="007E0E64"/>
    <w:rsid w:val="007E716E"/>
    <w:rsid w:val="007E7EC1"/>
    <w:rsid w:val="007F24D4"/>
    <w:rsid w:val="007F5497"/>
    <w:rsid w:val="007F7CE8"/>
    <w:rsid w:val="008176D5"/>
    <w:rsid w:val="00821259"/>
    <w:rsid w:val="00830EDA"/>
    <w:rsid w:val="008523AE"/>
    <w:rsid w:val="0085644A"/>
    <w:rsid w:val="00856511"/>
    <w:rsid w:val="00861CB0"/>
    <w:rsid w:val="00861FEA"/>
    <w:rsid w:val="00862070"/>
    <w:rsid w:val="00876216"/>
    <w:rsid w:val="00881E04"/>
    <w:rsid w:val="008B34A2"/>
    <w:rsid w:val="008B7D40"/>
    <w:rsid w:val="008C5A20"/>
    <w:rsid w:val="008E187C"/>
    <w:rsid w:val="008E1B5B"/>
    <w:rsid w:val="008E5349"/>
    <w:rsid w:val="008E54D1"/>
    <w:rsid w:val="008E62D3"/>
    <w:rsid w:val="008F3A6C"/>
    <w:rsid w:val="008F65EE"/>
    <w:rsid w:val="0090109D"/>
    <w:rsid w:val="0090407A"/>
    <w:rsid w:val="00915A40"/>
    <w:rsid w:val="00920387"/>
    <w:rsid w:val="00926725"/>
    <w:rsid w:val="00932A0A"/>
    <w:rsid w:val="00953175"/>
    <w:rsid w:val="00966117"/>
    <w:rsid w:val="0097255C"/>
    <w:rsid w:val="00972EDC"/>
    <w:rsid w:val="0098338E"/>
    <w:rsid w:val="009834B3"/>
    <w:rsid w:val="00983A77"/>
    <w:rsid w:val="00985415"/>
    <w:rsid w:val="00993E04"/>
    <w:rsid w:val="009A1F41"/>
    <w:rsid w:val="009B1775"/>
    <w:rsid w:val="009B19E3"/>
    <w:rsid w:val="009B201D"/>
    <w:rsid w:val="009D2787"/>
    <w:rsid w:val="009E3AFD"/>
    <w:rsid w:val="009F543B"/>
    <w:rsid w:val="00A13381"/>
    <w:rsid w:val="00A35970"/>
    <w:rsid w:val="00A4046B"/>
    <w:rsid w:val="00A41030"/>
    <w:rsid w:val="00A4168A"/>
    <w:rsid w:val="00A424CF"/>
    <w:rsid w:val="00A44ACD"/>
    <w:rsid w:val="00A57539"/>
    <w:rsid w:val="00A626DE"/>
    <w:rsid w:val="00A7476E"/>
    <w:rsid w:val="00A841D1"/>
    <w:rsid w:val="00A940BE"/>
    <w:rsid w:val="00AB4A76"/>
    <w:rsid w:val="00AC2B23"/>
    <w:rsid w:val="00AC4B48"/>
    <w:rsid w:val="00AE0B0F"/>
    <w:rsid w:val="00AE0E57"/>
    <w:rsid w:val="00AE1677"/>
    <w:rsid w:val="00AE646B"/>
    <w:rsid w:val="00AE79D2"/>
    <w:rsid w:val="00AF04DD"/>
    <w:rsid w:val="00B02EBF"/>
    <w:rsid w:val="00B05907"/>
    <w:rsid w:val="00B061E9"/>
    <w:rsid w:val="00B16A64"/>
    <w:rsid w:val="00B17405"/>
    <w:rsid w:val="00B2254A"/>
    <w:rsid w:val="00B22C49"/>
    <w:rsid w:val="00B26890"/>
    <w:rsid w:val="00B375EA"/>
    <w:rsid w:val="00B42B79"/>
    <w:rsid w:val="00B506B0"/>
    <w:rsid w:val="00B5240D"/>
    <w:rsid w:val="00B5339E"/>
    <w:rsid w:val="00B56689"/>
    <w:rsid w:val="00B60678"/>
    <w:rsid w:val="00B65310"/>
    <w:rsid w:val="00B700BF"/>
    <w:rsid w:val="00B703F7"/>
    <w:rsid w:val="00B774BA"/>
    <w:rsid w:val="00B80419"/>
    <w:rsid w:val="00B80573"/>
    <w:rsid w:val="00B832E1"/>
    <w:rsid w:val="00B86D62"/>
    <w:rsid w:val="00B87BEA"/>
    <w:rsid w:val="00B87D2F"/>
    <w:rsid w:val="00B90313"/>
    <w:rsid w:val="00B94B6B"/>
    <w:rsid w:val="00BA558E"/>
    <w:rsid w:val="00BB33EB"/>
    <w:rsid w:val="00BD03C9"/>
    <w:rsid w:val="00BD1845"/>
    <w:rsid w:val="00BD3A73"/>
    <w:rsid w:val="00BD6FFA"/>
    <w:rsid w:val="00BE3940"/>
    <w:rsid w:val="00BF01CA"/>
    <w:rsid w:val="00BF6290"/>
    <w:rsid w:val="00BF682F"/>
    <w:rsid w:val="00C2667C"/>
    <w:rsid w:val="00C266CC"/>
    <w:rsid w:val="00C30A80"/>
    <w:rsid w:val="00C3235B"/>
    <w:rsid w:val="00C44C02"/>
    <w:rsid w:val="00C56FB6"/>
    <w:rsid w:val="00C6165C"/>
    <w:rsid w:val="00C67292"/>
    <w:rsid w:val="00C713D6"/>
    <w:rsid w:val="00C71EB7"/>
    <w:rsid w:val="00C72138"/>
    <w:rsid w:val="00C8457D"/>
    <w:rsid w:val="00C87360"/>
    <w:rsid w:val="00C91F44"/>
    <w:rsid w:val="00C93D4D"/>
    <w:rsid w:val="00C94400"/>
    <w:rsid w:val="00CA07EA"/>
    <w:rsid w:val="00CA3732"/>
    <w:rsid w:val="00CA6E51"/>
    <w:rsid w:val="00CC13D6"/>
    <w:rsid w:val="00CC4254"/>
    <w:rsid w:val="00CC47D0"/>
    <w:rsid w:val="00CC6985"/>
    <w:rsid w:val="00CC75E6"/>
    <w:rsid w:val="00CD1888"/>
    <w:rsid w:val="00CD2A57"/>
    <w:rsid w:val="00CD3C51"/>
    <w:rsid w:val="00CE5E80"/>
    <w:rsid w:val="00D1131C"/>
    <w:rsid w:val="00D16CCE"/>
    <w:rsid w:val="00D20D3D"/>
    <w:rsid w:val="00D2311E"/>
    <w:rsid w:val="00D23952"/>
    <w:rsid w:val="00D3710D"/>
    <w:rsid w:val="00D43BEB"/>
    <w:rsid w:val="00D468EB"/>
    <w:rsid w:val="00D50615"/>
    <w:rsid w:val="00D5333A"/>
    <w:rsid w:val="00D5780F"/>
    <w:rsid w:val="00D64D6F"/>
    <w:rsid w:val="00D866C6"/>
    <w:rsid w:val="00D9453B"/>
    <w:rsid w:val="00DB2185"/>
    <w:rsid w:val="00DB2AB2"/>
    <w:rsid w:val="00DC3B49"/>
    <w:rsid w:val="00DE0373"/>
    <w:rsid w:val="00DE0CCC"/>
    <w:rsid w:val="00E01756"/>
    <w:rsid w:val="00E032D8"/>
    <w:rsid w:val="00E16739"/>
    <w:rsid w:val="00E216DB"/>
    <w:rsid w:val="00E2443F"/>
    <w:rsid w:val="00E265F2"/>
    <w:rsid w:val="00E27E7D"/>
    <w:rsid w:val="00E305DE"/>
    <w:rsid w:val="00E34579"/>
    <w:rsid w:val="00E364BF"/>
    <w:rsid w:val="00E54FC7"/>
    <w:rsid w:val="00E6410A"/>
    <w:rsid w:val="00E64465"/>
    <w:rsid w:val="00E649DE"/>
    <w:rsid w:val="00E67D6D"/>
    <w:rsid w:val="00E83BE8"/>
    <w:rsid w:val="00E95771"/>
    <w:rsid w:val="00EC5085"/>
    <w:rsid w:val="00EE1203"/>
    <w:rsid w:val="00EE29A2"/>
    <w:rsid w:val="00EE66AE"/>
    <w:rsid w:val="00EF31A3"/>
    <w:rsid w:val="00EF4295"/>
    <w:rsid w:val="00F02D4D"/>
    <w:rsid w:val="00F04F7D"/>
    <w:rsid w:val="00F053CB"/>
    <w:rsid w:val="00F13CA8"/>
    <w:rsid w:val="00F23E6B"/>
    <w:rsid w:val="00F256D8"/>
    <w:rsid w:val="00F344ED"/>
    <w:rsid w:val="00F45D05"/>
    <w:rsid w:val="00F464E8"/>
    <w:rsid w:val="00F66009"/>
    <w:rsid w:val="00F7197D"/>
    <w:rsid w:val="00F82D2B"/>
    <w:rsid w:val="00F9145F"/>
    <w:rsid w:val="00F951CE"/>
    <w:rsid w:val="00F9679F"/>
    <w:rsid w:val="00FB3116"/>
    <w:rsid w:val="00FB58D4"/>
    <w:rsid w:val="00FD06EF"/>
    <w:rsid w:val="00FD338F"/>
    <w:rsid w:val="00FD34A0"/>
    <w:rsid w:val="00FD4735"/>
    <w:rsid w:val="00FE1A75"/>
    <w:rsid w:val="00FE5FD2"/>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44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424F02"/>
    <w:rPr>
      <w:sz w:val="24"/>
      <w:szCs w:val="24"/>
    </w:rPr>
  </w:style>
  <w:style w:type="paragraph" w:styleId="Cmsor1">
    <w:name w:val="heading 1"/>
    <w:basedOn w:val="Norml"/>
    <w:next w:val="Norml"/>
    <w:link w:val="Cmsor1Char"/>
    <w:qFormat/>
    <w:rsid w:val="00620844"/>
    <w:pPr>
      <w:keepNext/>
      <w:keepLines/>
      <w:spacing w:before="480"/>
      <w:jc w:val="center"/>
      <w:outlineLvl w:val="0"/>
    </w:pPr>
    <w:rPr>
      <w:rFonts w:eastAsiaTheme="majorEastAsia" w:cstheme="majorBidi"/>
      <w:b/>
      <w:bCs/>
      <w:noProof/>
      <w:sz w:val="28"/>
      <w:szCs w:val="28"/>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rsid w:val="00370482"/>
    <w:rPr>
      <w:rFonts w:ascii="Tahoma" w:hAnsi="Tahoma" w:cs="Tahoma"/>
      <w:sz w:val="16"/>
      <w:szCs w:val="16"/>
    </w:rPr>
  </w:style>
  <w:style w:type="character" w:customStyle="1" w:styleId="BuborkszvegChar">
    <w:name w:val="Buborékszöveg Char"/>
    <w:basedOn w:val="Bekezdsalapbettpusa"/>
    <w:link w:val="Buborkszveg"/>
    <w:rsid w:val="00370482"/>
    <w:rPr>
      <w:rFonts w:ascii="Tahoma" w:hAnsi="Tahoma" w:cs="Tahoma"/>
      <w:sz w:val="16"/>
      <w:szCs w:val="16"/>
    </w:rPr>
  </w:style>
  <w:style w:type="paragraph" w:styleId="lfej">
    <w:name w:val="header"/>
    <w:basedOn w:val="Norml"/>
    <w:link w:val="lfejChar"/>
    <w:rsid w:val="000D289F"/>
    <w:pPr>
      <w:tabs>
        <w:tab w:val="center" w:pos="4536"/>
        <w:tab w:val="right" w:pos="9072"/>
      </w:tabs>
    </w:pPr>
  </w:style>
  <w:style w:type="character" w:customStyle="1" w:styleId="lfejChar">
    <w:name w:val="Élőfej Char"/>
    <w:basedOn w:val="Bekezdsalapbettpusa"/>
    <w:link w:val="lfej"/>
    <w:rsid w:val="000D289F"/>
    <w:rPr>
      <w:sz w:val="24"/>
      <w:szCs w:val="24"/>
    </w:rPr>
  </w:style>
  <w:style w:type="paragraph" w:styleId="llb">
    <w:name w:val="footer"/>
    <w:basedOn w:val="Norml"/>
    <w:link w:val="llbChar"/>
    <w:uiPriority w:val="99"/>
    <w:rsid w:val="000D289F"/>
    <w:pPr>
      <w:tabs>
        <w:tab w:val="center" w:pos="4536"/>
        <w:tab w:val="right" w:pos="9072"/>
      </w:tabs>
    </w:pPr>
  </w:style>
  <w:style w:type="character" w:customStyle="1" w:styleId="llbChar">
    <w:name w:val="Élőláb Char"/>
    <w:basedOn w:val="Bekezdsalapbettpusa"/>
    <w:link w:val="llb"/>
    <w:uiPriority w:val="99"/>
    <w:rsid w:val="000D289F"/>
    <w:rPr>
      <w:sz w:val="24"/>
      <w:szCs w:val="24"/>
    </w:rPr>
  </w:style>
  <w:style w:type="paragraph" w:styleId="Listaszerbekezds">
    <w:name w:val="List Paragraph"/>
    <w:basedOn w:val="Norml"/>
    <w:uiPriority w:val="34"/>
    <w:qFormat/>
    <w:rsid w:val="00E64465"/>
    <w:pPr>
      <w:ind w:left="720"/>
      <w:contextualSpacing/>
    </w:pPr>
  </w:style>
  <w:style w:type="character" w:customStyle="1" w:styleId="Cmsor1Char">
    <w:name w:val="Címsor 1 Char"/>
    <w:basedOn w:val="Bekezdsalapbettpusa"/>
    <w:link w:val="Cmsor1"/>
    <w:rsid w:val="00620844"/>
    <w:rPr>
      <w:rFonts w:eastAsiaTheme="majorEastAsia" w:cstheme="majorBidi"/>
      <w:b/>
      <w:bCs/>
      <w:noProof/>
      <w:sz w:val="28"/>
      <w:szCs w:val="28"/>
    </w:rPr>
  </w:style>
  <w:style w:type="paragraph" w:styleId="Tartalomjegyzkcmsora">
    <w:name w:val="TOC Heading"/>
    <w:basedOn w:val="Cmsor1"/>
    <w:next w:val="Norml"/>
    <w:uiPriority w:val="39"/>
    <w:unhideWhenUsed/>
    <w:qFormat/>
    <w:rsid w:val="00620844"/>
    <w:pPr>
      <w:spacing w:line="276" w:lineRule="auto"/>
      <w:outlineLvl w:val="9"/>
    </w:pPr>
    <w:rPr>
      <w:lang w:eastAsia="en-US"/>
    </w:rPr>
  </w:style>
  <w:style w:type="paragraph" w:styleId="TJ1">
    <w:name w:val="toc 1"/>
    <w:basedOn w:val="Norml"/>
    <w:next w:val="Norml"/>
    <w:autoRedefine/>
    <w:uiPriority w:val="39"/>
    <w:rsid w:val="00620844"/>
    <w:pPr>
      <w:spacing w:after="100"/>
    </w:pPr>
  </w:style>
  <w:style w:type="character" w:styleId="Hiperhivatkozs">
    <w:name w:val="Hyperlink"/>
    <w:basedOn w:val="Bekezdsalapbettpusa"/>
    <w:uiPriority w:val="99"/>
    <w:unhideWhenUsed/>
    <w:rsid w:val="00620844"/>
    <w:rPr>
      <w:color w:val="0000FF" w:themeColor="hyperlink"/>
      <w:u w:val="single"/>
    </w:rPr>
  </w:style>
  <w:style w:type="character" w:styleId="Kiemels2">
    <w:name w:val="Strong"/>
    <w:basedOn w:val="Bekezdsalapbettpusa"/>
    <w:qFormat/>
    <w:rsid w:val="00620844"/>
    <w:rPr>
      <w:b/>
      <w:bCs/>
    </w:rPr>
  </w:style>
  <w:style w:type="character" w:styleId="Helyrzszveg">
    <w:name w:val="Placeholder Text"/>
    <w:basedOn w:val="Bekezdsalapbettpusa"/>
    <w:uiPriority w:val="99"/>
    <w:semiHidden/>
    <w:rsid w:val="00620844"/>
    <w:rPr>
      <w:color w:val="80808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110" Type="http://schemas.openxmlformats.org/officeDocument/2006/relationships/image" Target="media/image103.jpe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tiff"/><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1E3E71-145B-44D0-A496-87306E830C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1288</TotalTime>
  <Pages>1</Pages>
  <Words>9381</Words>
  <Characters>64732</Characters>
  <Application>Microsoft Office Word</Application>
  <DocSecurity>0</DocSecurity>
  <Lines>539</Lines>
  <Paragraphs>147</Paragraphs>
  <ScaleCrop>false</ScaleCrop>
  <HeadingPairs>
    <vt:vector size="2" baseType="variant">
      <vt:variant>
        <vt:lpstr>Cím</vt:lpstr>
      </vt:variant>
      <vt:variant>
        <vt:i4>1</vt:i4>
      </vt:variant>
    </vt:vector>
  </HeadingPairs>
  <TitlesOfParts>
    <vt:vector size="1" baseType="lpstr">
      <vt:lpstr/>
    </vt:vector>
  </TitlesOfParts>
  <Company>Hewlett-Packard Company</Company>
  <LinksUpToDate>false</LinksUpToDate>
  <CharactersWithSpaces>73966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Olvasó</dc:creator>
  <cp:lastModifiedBy>Olvasó</cp:lastModifiedBy>
  <cp:revision>36</cp:revision>
  <cp:lastPrinted>2021-06-29T07:21:00Z</cp:lastPrinted>
  <dcterms:created xsi:type="dcterms:W3CDTF">2021-05-06T13:24:00Z</dcterms:created>
  <dcterms:modified xsi:type="dcterms:W3CDTF">2021-07-01T09:48:00Z</dcterms:modified>
</cp:coreProperties>
</file>